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08" w:rsidRDefault="00005E08" w:rsidP="00005E08">
      <w:pPr>
        <w:jc w:val="center"/>
        <w:rPr>
          <w:b/>
        </w:rPr>
      </w:pPr>
      <w:r>
        <w:rPr>
          <w:b/>
        </w:rPr>
        <w:t xml:space="preserve">Муниципальное бюджетное учреждение дополнительного образования </w:t>
      </w:r>
    </w:p>
    <w:p w:rsidR="00005E08" w:rsidRDefault="00005E08" w:rsidP="00005E08">
      <w:pPr>
        <w:jc w:val="center"/>
        <w:rPr>
          <w:b/>
        </w:rPr>
      </w:pPr>
      <w:r>
        <w:rPr>
          <w:b/>
        </w:rPr>
        <w:t>«Детская школа искусств»</w:t>
      </w:r>
    </w:p>
    <w:p w:rsidR="00005E08" w:rsidRDefault="00005E08" w:rsidP="00005E08">
      <w:pPr>
        <w:jc w:val="center"/>
        <w:rPr>
          <w:b/>
        </w:rPr>
      </w:pPr>
      <w:r>
        <w:rPr>
          <w:b/>
        </w:rPr>
        <w:t>п. Усть-Камчатск</w:t>
      </w: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center"/>
        <w:rPr>
          <w:b/>
        </w:rPr>
      </w:pPr>
    </w:p>
    <w:p w:rsidR="00005E08" w:rsidRDefault="00005E08" w:rsidP="00005E08">
      <w:pPr>
        <w:jc w:val="center"/>
        <w:rPr>
          <w:b/>
        </w:rPr>
      </w:pPr>
      <w:r>
        <w:rPr>
          <w:b/>
        </w:rPr>
        <w:t xml:space="preserve">ДОПОЛНИТЕЛЬНАЯ </w:t>
      </w:r>
      <w:r w:rsidRPr="00C52A6B">
        <w:rPr>
          <w:b/>
        </w:rPr>
        <w:t>ОБЩЕРАЗВИВАЮЩАЯ</w:t>
      </w:r>
      <w:r>
        <w:rPr>
          <w:b/>
        </w:rPr>
        <w:t xml:space="preserve"> </w:t>
      </w:r>
    </w:p>
    <w:p w:rsidR="00005E08" w:rsidRDefault="00005E08" w:rsidP="00005E08">
      <w:pPr>
        <w:jc w:val="center"/>
        <w:rPr>
          <w:b/>
        </w:rPr>
      </w:pPr>
      <w:r>
        <w:rPr>
          <w:b/>
        </w:rPr>
        <w:t xml:space="preserve">ОБРАЗОВАТЕЛЬНАЯ ПРОГРАММА </w:t>
      </w:r>
    </w:p>
    <w:p w:rsidR="00005E08" w:rsidRDefault="00005E08" w:rsidP="00005E08">
      <w:pPr>
        <w:jc w:val="center"/>
        <w:rPr>
          <w:b/>
        </w:rPr>
      </w:pPr>
      <w:r>
        <w:rPr>
          <w:b/>
        </w:rPr>
        <w:t>В ОБЛАСТИ МУЗЫКАЛЬНОГО ИСКУССТВА</w:t>
      </w:r>
    </w:p>
    <w:p w:rsidR="00005E08" w:rsidRDefault="00005E08" w:rsidP="00005E08">
      <w:pPr>
        <w:jc w:val="center"/>
        <w:rPr>
          <w:b/>
        </w:rPr>
      </w:pPr>
      <w:r>
        <w:rPr>
          <w:b/>
        </w:rPr>
        <w:t>РАННЕГО РАЗВИТИЯ</w:t>
      </w: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center"/>
        <w:rPr>
          <w:b/>
          <w:sz w:val="28"/>
          <w:szCs w:val="28"/>
        </w:rPr>
      </w:pPr>
    </w:p>
    <w:p w:rsidR="00005E08" w:rsidRDefault="00005E08" w:rsidP="00005E08">
      <w:pPr>
        <w:jc w:val="center"/>
        <w:rPr>
          <w:b/>
          <w:sz w:val="28"/>
          <w:szCs w:val="28"/>
        </w:rPr>
      </w:pPr>
    </w:p>
    <w:p w:rsidR="00005E08" w:rsidRDefault="00005E08" w:rsidP="00005E08">
      <w:pPr>
        <w:jc w:val="center"/>
        <w:rPr>
          <w:b/>
          <w:sz w:val="28"/>
          <w:szCs w:val="28"/>
        </w:rPr>
      </w:pPr>
    </w:p>
    <w:p w:rsidR="00005E08" w:rsidRDefault="00005E08" w:rsidP="00005E08">
      <w:pPr>
        <w:jc w:val="center"/>
        <w:rPr>
          <w:b/>
          <w:sz w:val="28"/>
          <w:szCs w:val="28"/>
        </w:rPr>
      </w:pPr>
    </w:p>
    <w:p w:rsidR="00005E08" w:rsidRDefault="00005E08" w:rsidP="00005E08">
      <w:pPr>
        <w:jc w:val="center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005E08" w:rsidRDefault="00005E08" w:rsidP="00005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</w:t>
      </w:r>
    </w:p>
    <w:p w:rsidR="00005E08" w:rsidRDefault="00005E08" w:rsidP="00005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«МУЗЫКА»</w:t>
      </w:r>
    </w:p>
    <w:p w:rsidR="00005E08" w:rsidRDefault="00005E08" w:rsidP="00005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подготовительного отделения детей 4-5 лет</w:t>
      </w:r>
    </w:p>
    <w:p w:rsidR="00005E08" w:rsidRDefault="00005E08" w:rsidP="00005E08">
      <w:pPr>
        <w:jc w:val="center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005E08" w:rsidRDefault="00005E08" w:rsidP="00005E08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Лучер Д.В.</w:t>
      </w:r>
      <w:r>
        <w:rPr>
          <w:sz w:val="28"/>
          <w:szCs w:val="28"/>
        </w:rPr>
        <w:t xml:space="preserve">, </w:t>
      </w:r>
    </w:p>
    <w:p w:rsidR="00005E08" w:rsidRDefault="00005E08" w:rsidP="00005E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МБУ ДО </w:t>
      </w:r>
    </w:p>
    <w:p w:rsidR="00005E08" w:rsidRDefault="00005E08" w:rsidP="00005E08">
      <w:pPr>
        <w:jc w:val="right"/>
        <w:rPr>
          <w:sz w:val="28"/>
          <w:szCs w:val="28"/>
        </w:rPr>
      </w:pPr>
      <w:r>
        <w:rPr>
          <w:sz w:val="28"/>
          <w:szCs w:val="28"/>
        </w:rPr>
        <w:t>«Детская школа искусств» п. Усть-Камчатск</w:t>
      </w:r>
    </w:p>
    <w:p w:rsidR="00005E08" w:rsidRDefault="00005E08" w:rsidP="00005E08">
      <w:pPr>
        <w:jc w:val="center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center"/>
        <w:rPr>
          <w:b/>
        </w:rPr>
      </w:pPr>
      <w:r>
        <w:rPr>
          <w:b/>
        </w:rPr>
        <w:t xml:space="preserve">Усть-Камчатск </w:t>
      </w:r>
    </w:p>
    <w:p w:rsidR="00005E08" w:rsidRDefault="00005E08" w:rsidP="00005E08">
      <w:pPr>
        <w:jc w:val="center"/>
        <w:rPr>
          <w:b/>
        </w:rPr>
      </w:pPr>
      <w:r>
        <w:rPr>
          <w:b/>
        </w:rPr>
        <w:t>2022 год</w:t>
      </w:r>
    </w:p>
    <w:p w:rsidR="00005E08" w:rsidRDefault="00005E08" w:rsidP="00005E08">
      <w:pPr>
        <w:spacing w:line="360" w:lineRule="auto"/>
        <w:rPr>
          <w:sz w:val="28"/>
          <w:szCs w:val="28"/>
        </w:rPr>
      </w:pPr>
    </w:p>
    <w:p w:rsidR="00005E08" w:rsidRDefault="00005E08" w:rsidP="00005E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 учебного предмета</w:t>
      </w:r>
    </w:p>
    <w:p w:rsidR="00005E08" w:rsidRPr="00AF3AF4" w:rsidRDefault="00005E08" w:rsidP="00005E08">
      <w:pPr>
        <w:spacing w:line="360" w:lineRule="auto"/>
        <w:jc w:val="both"/>
        <w:rPr>
          <w:b/>
          <w:sz w:val="28"/>
          <w:szCs w:val="28"/>
        </w:rPr>
      </w:pPr>
    </w:p>
    <w:p w:rsidR="00005E08" w:rsidRPr="00F63FC2" w:rsidRDefault="00005E08" w:rsidP="00005E08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Пояснительная записка</w:t>
      </w:r>
    </w:p>
    <w:p w:rsidR="00005E08" w:rsidRPr="008D3B45" w:rsidRDefault="00005E08" w:rsidP="00005E08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 xml:space="preserve">- </w:t>
      </w:r>
      <w:r w:rsidRPr="008D3B45">
        <w:rPr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005E08" w:rsidRPr="008D3B45" w:rsidRDefault="00005E08" w:rsidP="00005E08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Срок реализации учебного предмета;</w:t>
      </w:r>
    </w:p>
    <w:p w:rsidR="00005E08" w:rsidRPr="008D3B45" w:rsidRDefault="00005E08" w:rsidP="00005E08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Объем учебного времени предусмотренный учебным планом образовательного учреждения на реализацию учебного предмета</w:t>
      </w:r>
    </w:p>
    <w:p w:rsidR="00005E08" w:rsidRPr="008D3B45" w:rsidRDefault="00005E08" w:rsidP="00005E08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Форма проведения учебных аудиторных занятий;</w:t>
      </w:r>
    </w:p>
    <w:p w:rsidR="00005E08" w:rsidRPr="008D3B45" w:rsidRDefault="00005E08" w:rsidP="00005E08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Цели и задачи программы «Музыка»;</w:t>
      </w:r>
    </w:p>
    <w:p w:rsidR="00005E08" w:rsidRPr="008D3B45" w:rsidRDefault="00005E08" w:rsidP="00005E08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Обоснование структуры </w:t>
      </w:r>
      <w:r>
        <w:rPr>
          <w:i/>
          <w:sz w:val="28"/>
          <w:szCs w:val="28"/>
        </w:rPr>
        <w:t>занятий по учебному предмету</w:t>
      </w:r>
      <w:r w:rsidRPr="008D3B45">
        <w:rPr>
          <w:i/>
          <w:sz w:val="28"/>
          <w:szCs w:val="28"/>
        </w:rPr>
        <w:t>;</w:t>
      </w:r>
    </w:p>
    <w:p w:rsidR="00005E08" w:rsidRPr="008D3B45" w:rsidRDefault="00005E08" w:rsidP="00005E08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Описание материально-технических условий реализации учебного предмета.</w:t>
      </w:r>
    </w:p>
    <w:p w:rsidR="00005E08" w:rsidRPr="008D3B45" w:rsidRDefault="00005E08" w:rsidP="00005E08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Содержание учебного предмета</w:t>
      </w:r>
    </w:p>
    <w:p w:rsidR="00005E08" w:rsidRPr="008D3B45" w:rsidRDefault="00005E08" w:rsidP="00005E08">
      <w:pPr>
        <w:pStyle w:val="a3"/>
        <w:spacing w:line="360" w:lineRule="auto"/>
        <w:ind w:left="1146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 xml:space="preserve">- </w:t>
      </w:r>
      <w:r w:rsidRPr="008D3B45">
        <w:rPr>
          <w:i/>
          <w:sz w:val="28"/>
          <w:szCs w:val="28"/>
        </w:rPr>
        <w:t>Учебно-тематический план;</w:t>
      </w:r>
    </w:p>
    <w:p w:rsidR="00005E08" w:rsidRPr="008D3B45" w:rsidRDefault="00005E08" w:rsidP="00005E08">
      <w:pPr>
        <w:pStyle w:val="a3"/>
        <w:spacing w:line="360" w:lineRule="auto"/>
        <w:ind w:left="1146"/>
        <w:jc w:val="both"/>
        <w:rPr>
          <w:b/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Календарно-тематический план</w:t>
      </w:r>
      <w:r w:rsidRPr="008D3B45">
        <w:rPr>
          <w:i/>
          <w:sz w:val="28"/>
          <w:szCs w:val="28"/>
        </w:rPr>
        <w:t>.</w:t>
      </w:r>
    </w:p>
    <w:p w:rsidR="00005E08" w:rsidRPr="008D3B45" w:rsidRDefault="00005E08" w:rsidP="00005E08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обучающихся</w:t>
      </w:r>
    </w:p>
    <w:p w:rsidR="00005E08" w:rsidRDefault="00005E08" w:rsidP="00005E08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контроля, система диагностики</w:t>
      </w:r>
    </w:p>
    <w:p w:rsidR="00005E08" w:rsidRPr="008D3B45" w:rsidRDefault="00005E08" w:rsidP="00005E08">
      <w:pPr>
        <w:pStyle w:val="a3"/>
        <w:spacing w:line="360" w:lineRule="auto"/>
        <w:ind w:left="1146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 xml:space="preserve">- </w:t>
      </w:r>
      <w:r w:rsidRPr="008D3B45">
        <w:rPr>
          <w:i/>
          <w:sz w:val="28"/>
          <w:szCs w:val="28"/>
        </w:rPr>
        <w:t>Аттестация: цели, виды, форма, содержание;</w:t>
      </w:r>
    </w:p>
    <w:p w:rsidR="00005E08" w:rsidRPr="008D3B45" w:rsidRDefault="00005E08" w:rsidP="00005E08">
      <w:pPr>
        <w:pStyle w:val="a3"/>
        <w:spacing w:line="360" w:lineRule="auto"/>
        <w:ind w:left="1146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Критерии </w:t>
      </w:r>
      <w:r>
        <w:rPr>
          <w:i/>
          <w:sz w:val="28"/>
          <w:szCs w:val="28"/>
        </w:rPr>
        <w:t>диагностики</w:t>
      </w:r>
      <w:r w:rsidRPr="008D3B45">
        <w:rPr>
          <w:i/>
          <w:sz w:val="28"/>
          <w:szCs w:val="28"/>
        </w:rPr>
        <w:t>.</w:t>
      </w:r>
    </w:p>
    <w:p w:rsidR="00005E08" w:rsidRDefault="00005E08" w:rsidP="00005E08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рекомендуемой учебно-методической литературы</w:t>
      </w:r>
    </w:p>
    <w:p w:rsidR="00005E08" w:rsidRDefault="00005E08" w:rsidP="00005E08">
      <w:pPr>
        <w:pStyle w:val="a3"/>
        <w:spacing w:line="360" w:lineRule="auto"/>
        <w:ind w:left="114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D3B45">
        <w:rPr>
          <w:i/>
          <w:sz w:val="28"/>
          <w:szCs w:val="28"/>
        </w:rPr>
        <w:t>Учебно-методическая литература</w:t>
      </w:r>
      <w:r>
        <w:rPr>
          <w:i/>
          <w:sz w:val="28"/>
          <w:szCs w:val="28"/>
        </w:rPr>
        <w:t xml:space="preserve"> для преподавателей;</w:t>
      </w:r>
    </w:p>
    <w:p w:rsidR="00005E08" w:rsidRPr="008D3B45" w:rsidRDefault="00005E08" w:rsidP="00005E08">
      <w:pPr>
        <w:pStyle w:val="a3"/>
        <w:spacing w:line="360" w:lineRule="auto"/>
        <w:ind w:left="114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i/>
          <w:sz w:val="28"/>
          <w:szCs w:val="28"/>
        </w:rPr>
        <w:t xml:space="preserve"> Литература для родителей.</w:t>
      </w: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Pr="009E4BB4" w:rsidRDefault="00005E08" w:rsidP="00005E08">
      <w:pPr>
        <w:pStyle w:val="a3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05E08" w:rsidRPr="00F63FC2" w:rsidRDefault="00005E08" w:rsidP="00005E08">
      <w:pPr>
        <w:pStyle w:val="a3"/>
        <w:spacing w:line="360" w:lineRule="auto"/>
        <w:ind w:left="1146"/>
        <w:rPr>
          <w:b/>
          <w:sz w:val="28"/>
          <w:szCs w:val="28"/>
          <w:lang w:val="en-US"/>
        </w:rPr>
      </w:pPr>
    </w:p>
    <w:p w:rsidR="00005E08" w:rsidRPr="00C803BE" w:rsidRDefault="00005E08" w:rsidP="00005E0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C803BE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процессе.</w:t>
      </w:r>
    </w:p>
    <w:p w:rsidR="00005E08" w:rsidRDefault="00005E08" w:rsidP="00005E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«Музыка» разработана на основе образовательной программы «Выявление творческих способностей у детей 4-х лет» (музыка, ритмика, основы изобразительной деятельности) «Санкт-Петербургской детской школы искусств имени М.И. Глинки» и предназначена для реализации дополнительной общеразвивающей образовательной программы в области музыкального искусства раннего развития «Выявление творческих способностей у детей 4-5 лет».</w:t>
      </w:r>
    </w:p>
    <w:p w:rsidR="00005E08" w:rsidRDefault="00005E08" w:rsidP="00005E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 «Музыка» является одной из дисциплин комплексной программы развития детей 4-5 лет, разработанной в МБУ ДО «Детская школа искусств» п. Усть-Камчатск. Музыкальное искусство – прекрасное  воспитательное средство. Приобщение детей 4-5 лет к миру музыки способствует их гармоническому развитию, обогащает жизнь ребенка, делая ее разнообразной, эмоционально окрашенной.</w:t>
      </w:r>
    </w:p>
    <w:p w:rsidR="00005E08" w:rsidRPr="009E4BB4" w:rsidRDefault="00005E08" w:rsidP="00005E0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005E08" w:rsidRPr="003E6F5B" w:rsidRDefault="00005E08" w:rsidP="00005E08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C803BE">
        <w:rPr>
          <w:b/>
          <w:i/>
          <w:sz w:val="28"/>
          <w:szCs w:val="28"/>
        </w:rPr>
        <w:t>Срок реализации учебного предмета</w:t>
      </w:r>
      <w:r w:rsidRPr="00C803BE">
        <w:rPr>
          <w:i/>
          <w:sz w:val="28"/>
          <w:szCs w:val="28"/>
        </w:rPr>
        <w:t xml:space="preserve"> </w:t>
      </w:r>
      <w:r w:rsidRPr="00C803BE">
        <w:rPr>
          <w:sz w:val="28"/>
          <w:szCs w:val="28"/>
        </w:rPr>
        <w:t>«Музыка»</w:t>
      </w:r>
      <w:r>
        <w:rPr>
          <w:sz w:val="28"/>
          <w:szCs w:val="28"/>
        </w:rPr>
        <w:t xml:space="preserve"> для д</w:t>
      </w:r>
      <w:r w:rsidRPr="00C803BE">
        <w:rPr>
          <w:sz w:val="28"/>
          <w:szCs w:val="28"/>
        </w:rPr>
        <w:t xml:space="preserve">етей поступивших в образовательное учреждение </w:t>
      </w:r>
      <w:r>
        <w:rPr>
          <w:sz w:val="28"/>
          <w:szCs w:val="28"/>
        </w:rPr>
        <w:t>с 4-5 лет составляет 1</w:t>
      </w:r>
      <w:r w:rsidRPr="00C803B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05E08" w:rsidRPr="00C803BE" w:rsidRDefault="00005E08" w:rsidP="00005E08">
      <w:pPr>
        <w:pStyle w:val="a3"/>
        <w:ind w:left="709"/>
        <w:jc w:val="both"/>
        <w:rPr>
          <w:b/>
          <w:sz w:val="28"/>
          <w:szCs w:val="28"/>
        </w:rPr>
      </w:pPr>
    </w:p>
    <w:p w:rsidR="00005E08" w:rsidRPr="00C803BE" w:rsidRDefault="00005E08" w:rsidP="00005E08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C803BE">
        <w:rPr>
          <w:b/>
          <w:i/>
          <w:sz w:val="28"/>
          <w:szCs w:val="28"/>
        </w:rPr>
        <w:t>Объем учебного времени</w:t>
      </w:r>
      <w:r>
        <w:rPr>
          <w:b/>
          <w:i/>
          <w:sz w:val="28"/>
          <w:szCs w:val="28"/>
        </w:rPr>
        <w:t>,</w:t>
      </w:r>
      <w:r w:rsidRPr="00C803BE">
        <w:rPr>
          <w:b/>
          <w:i/>
          <w:sz w:val="28"/>
          <w:szCs w:val="28"/>
        </w:rPr>
        <w:t xml:space="preserve"> </w:t>
      </w:r>
      <w:r w:rsidRPr="00C803BE">
        <w:rPr>
          <w:sz w:val="28"/>
          <w:szCs w:val="28"/>
        </w:rPr>
        <w:t>предусмотренный учебным планом образовательного учреждения на реализацию учебного предмета</w:t>
      </w:r>
      <w:r>
        <w:rPr>
          <w:sz w:val="28"/>
          <w:szCs w:val="28"/>
        </w:rPr>
        <w:t xml:space="preserve"> «Музыка» составляет 1 год: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3694"/>
        <w:gridCol w:w="692"/>
        <w:gridCol w:w="693"/>
        <w:gridCol w:w="693"/>
        <w:gridCol w:w="693"/>
        <w:gridCol w:w="2171"/>
      </w:tblGrid>
      <w:tr w:rsidR="00005E08" w:rsidTr="009536EF">
        <w:tc>
          <w:tcPr>
            <w:tcW w:w="3794" w:type="dxa"/>
          </w:tcPr>
          <w:p w:rsidR="00005E08" w:rsidRPr="008B21A4" w:rsidRDefault="00005E08" w:rsidP="009536EF">
            <w:pPr>
              <w:pStyle w:val="a3"/>
              <w:ind w:left="0"/>
              <w:jc w:val="center"/>
            </w:pPr>
            <w:r w:rsidRPr="008B21A4">
              <w:t>Вид учебной работы, нагрузки, аттестации</w:t>
            </w:r>
          </w:p>
        </w:tc>
        <w:tc>
          <w:tcPr>
            <w:tcW w:w="2835" w:type="dxa"/>
            <w:gridSpan w:val="4"/>
          </w:tcPr>
          <w:p w:rsidR="00005E08" w:rsidRPr="008B21A4" w:rsidRDefault="00005E08" w:rsidP="009536EF">
            <w:pPr>
              <w:pStyle w:val="a3"/>
              <w:ind w:left="0"/>
              <w:jc w:val="center"/>
            </w:pPr>
            <w:r w:rsidRPr="008B21A4">
              <w:t>Затраты учебного времени</w:t>
            </w:r>
          </w:p>
        </w:tc>
        <w:tc>
          <w:tcPr>
            <w:tcW w:w="2233" w:type="dxa"/>
          </w:tcPr>
          <w:p w:rsidR="00005E08" w:rsidRPr="008B21A4" w:rsidRDefault="00005E08" w:rsidP="009536EF">
            <w:pPr>
              <w:pStyle w:val="a3"/>
              <w:ind w:left="0"/>
              <w:jc w:val="center"/>
            </w:pPr>
            <w:r w:rsidRPr="008B21A4">
              <w:t>Всего часов</w:t>
            </w:r>
          </w:p>
        </w:tc>
      </w:tr>
      <w:tr w:rsidR="00005E08" w:rsidTr="009536EF">
        <w:tc>
          <w:tcPr>
            <w:tcW w:w="3794" w:type="dxa"/>
          </w:tcPr>
          <w:p w:rsidR="00005E08" w:rsidRPr="008B21A4" w:rsidRDefault="00005E08" w:rsidP="009536EF">
            <w:pPr>
              <w:pStyle w:val="a3"/>
              <w:ind w:left="0"/>
              <w:jc w:val="both"/>
            </w:pPr>
            <w:r w:rsidRPr="008B21A4">
              <w:t>Годы обучения</w:t>
            </w:r>
          </w:p>
        </w:tc>
        <w:tc>
          <w:tcPr>
            <w:tcW w:w="2835" w:type="dxa"/>
            <w:gridSpan w:val="4"/>
          </w:tcPr>
          <w:p w:rsidR="00005E08" w:rsidRDefault="00005E08" w:rsidP="009536EF">
            <w:pPr>
              <w:pStyle w:val="a3"/>
              <w:ind w:left="0"/>
              <w:jc w:val="both"/>
            </w:pPr>
            <w:r w:rsidRPr="008B21A4">
              <w:t>1-й год</w:t>
            </w:r>
            <w:r>
              <w:t xml:space="preserve"> обучения; </w:t>
            </w:r>
          </w:p>
          <w:p w:rsidR="00005E08" w:rsidRPr="008B21A4" w:rsidRDefault="00005E08" w:rsidP="009536EF">
            <w:pPr>
              <w:pStyle w:val="a3"/>
              <w:ind w:left="0"/>
              <w:jc w:val="both"/>
            </w:pPr>
            <w:r w:rsidRPr="008B21A4">
              <w:t>2-й год</w:t>
            </w:r>
            <w:r>
              <w:t xml:space="preserve"> обучения</w:t>
            </w:r>
          </w:p>
        </w:tc>
        <w:tc>
          <w:tcPr>
            <w:tcW w:w="2233" w:type="dxa"/>
          </w:tcPr>
          <w:p w:rsidR="00005E08" w:rsidRPr="008B21A4" w:rsidRDefault="00005E08" w:rsidP="009536EF">
            <w:pPr>
              <w:pStyle w:val="a3"/>
              <w:ind w:left="0"/>
              <w:jc w:val="both"/>
            </w:pPr>
          </w:p>
        </w:tc>
      </w:tr>
      <w:tr w:rsidR="00005E08" w:rsidTr="009536EF">
        <w:tc>
          <w:tcPr>
            <w:tcW w:w="3794" w:type="dxa"/>
          </w:tcPr>
          <w:p w:rsidR="00005E08" w:rsidRPr="008B21A4" w:rsidRDefault="00005E08" w:rsidP="009536EF">
            <w:pPr>
              <w:pStyle w:val="a3"/>
              <w:ind w:left="0"/>
              <w:jc w:val="both"/>
            </w:pPr>
            <w:r>
              <w:t>Четверть</w:t>
            </w:r>
          </w:p>
        </w:tc>
        <w:tc>
          <w:tcPr>
            <w:tcW w:w="708" w:type="dxa"/>
          </w:tcPr>
          <w:p w:rsidR="00005E08" w:rsidRPr="008B21A4" w:rsidRDefault="00005E08" w:rsidP="009536EF">
            <w:pPr>
              <w:pStyle w:val="a3"/>
              <w:ind w:left="0"/>
              <w:jc w:val="both"/>
            </w:pPr>
            <w:r w:rsidRPr="008B21A4">
              <w:t>1</w:t>
            </w:r>
          </w:p>
        </w:tc>
        <w:tc>
          <w:tcPr>
            <w:tcW w:w="709" w:type="dxa"/>
          </w:tcPr>
          <w:p w:rsidR="00005E08" w:rsidRPr="008B21A4" w:rsidRDefault="00005E08" w:rsidP="009536EF">
            <w:pPr>
              <w:pStyle w:val="a3"/>
              <w:ind w:left="0"/>
              <w:jc w:val="both"/>
            </w:pPr>
            <w:r w:rsidRPr="008B21A4">
              <w:t>2</w:t>
            </w:r>
          </w:p>
        </w:tc>
        <w:tc>
          <w:tcPr>
            <w:tcW w:w="709" w:type="dxa"/>
          </w:tcPr>
          <w:p w:rsidR="00005E08" w:rsidRPr="008B21A4" w:rsidRDefault="00005E08" w:rsidP="009536EF">
            <w:pPr>
              <w:pStyle w:val="a3"/>
              <w:ind w:left="0"/>
              <w:jc w:val="both"/>
            </w:pPr>
            <w:r w:rsidRPr="008B21A4">
              <w:t>3</w:t>
            </w:r>
          </w:p>
        </w:tc>
        <w:tc>
          <w:tcPr>
            <w:tcW w:w="709" w:type="dxa"/>
          </w:tcPr>
          <w:p w:rsidR="00005E08" w:rsidRPr="008B21A4" w:rsidRDefault="00005E08" w:rsidP="009536EF">
            <w:pPr>
              <w:pStyle w:val="a3"/>
              <w:ind w:left="0"/>
              <w:jc w:val="both"/>
            </w:pPr>
            <w:r w:rsidRPr="008B21A4">
              <w:t>4</w:t>
            </w:r>
          </w:p>
        </w:tc>
        <w:tc>
          <w:tcPr>
            <w:tcW w:w="2233" w:type="dxa"/>
          </w:tcPr>
          <w:p w:rsidR="00005E08" w:rsidRPr="008B21A4" w:rsidRDefault="00005E08" w:rsidP="009536EF">
            <w:pPr>
              <w:pStyle w:val="a3"/>
              <w:ind w:left="0"/>
              <w:jc w:val="both"/>
            </w:pPr>
          </w:p>
        </w:tc>
      </w:tr>
      <w:tr w:rsidR="00005E08" w:rsidTr="009536EF">
        <w:tc>
          <w:tcPr>
            <w:tcW w:w="3794" w:type="dxa"/>
          </w:tcPr>
          <w:p w:rsidR="00005E08" w:rsidRPr="008B21A4" w:rsidRDefault="00005E08" w:rsidP="009536EF">
            <w:pPr>
              <w:pStyle w:val="a3"/>
              <w:ind w:left="0"/>
              <w:jc w:val="both"/>
            </w:pPr>
            <w:r w:rsidRPr="008B21A4">
              <w:t>Аудиторные занятия</w:t>
            </w:r>
          </w:p>
        </w:tc>
        <w:tc>
          <w:tcPr>
            <w:tcW w:w="1417" w:type="dxa"/>
            <w:gridSpan w:val="2"/>
          </w:tcPr>
          <w:p w:rsidR="00005E08" w:rsidRPr="008B21A4" w:rsidRDefault="00005E08" w:rsidP="009536EF">
            <w:pPr>
              <w:pStyle w:val="a3"/>
              <w:ind w:left="0"/>
              <w:jc w:val="both"/>
            </w:pPr>
            <w:r>
              <w:t>25,5</w:t>
            </w:r>
          </w:p>
        </w:tc>
        <w:tc>
          <w:tcPr>
            <w:tcW w:w="1418" w:type="dxa"/>
            <w:gridSpan w:val="2"/>
          </w:tcPr>
          <w:p w:rsidR="00005E08" w:rsidRPr="008B21A4" w:rsidRDefault="00005E08" w:rsidP="009536EF">
            <w:pPr>
              <w:pStyle w:val="a3"/>
              <w:ind w:left="0"/>
              <w:jc w:val="both"/>
            </w:pPr>
            <w:r>
              <w:t>25,5</w:t>
            </w:r>
          </w:p>
        </w:tc>
        <w:tc>
          <w:tcPr>
            <w:tcW w:w="2233" w:type="dxa"/>
          </w:tcPr>
          <w:p w:rsidR="00005E08" w:rsidRPr="008B21A4" w:rsidRDefault="00005E08" w:rsidP="009536EF">
            <w:pPr>
              <w:pStyle w:val="a3"/>
              <w:ind w:left="0"/>
              <w:jc w:val="both"/>
            </w:pPr>
            <w:r>
              <w:t>51</w:t>
            </w:r>
          </w:p>
        </w:tc>
      </w:tr>
    </w:tbl>
    <w:p w:rsidR="00005E08" w:rsidRPr="00C803BE" w:rsidRDefault="00005E08" w:rsidP="00005E08">
      <w:pPr>
        <w:pStyle w:val="a3"/>
        <w:ind w:left="709"/>
        <w:jc w:val="both"/>
        <w:rPr>
          <w:sz w:val="28"/>
          <w:szCs w:val="28"/>
        </w:rPr>
      </w:pPr>
    </w:p>
    <w:p w:rsidR="00005E08" w:rsidRPr="00162AD2" w:rsidRDefault="00005E08" w:rsidP="00005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Pr="003E6F5B" w:rsidRDefault="00005E08" w:rsidP="00005E08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162AD2">
        <w:rPr>
          <w:b/>
          <w:i/>
          <w:sz w:val="28"/>
          <w:szCs w:val="28"/>
        </w:rPr>
        <w:t>Форма проведения учебных аудиторных занятий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занятия проводятся в групповой форме 2 раза в неделю по 30 минут (8-10 человек в группе. Разрешается присутствие родителей с целью ознакомления с </w:t>
      </w:r>
      <w:r>
        <w:rPr>
          <w:sz w:val="28"/>
          <w:szCs w:val="28"/>
        </w:rPr>
        <w:lastRenderedPageBreak/>
        <w:t>особенностями развития их ребенка и закрепления его умений и навыков в домашней обстановке.</w:t>
      </w:r>
    </w:p>
    <w:p w:rsidR="00005E08" w:rsidRPr="00162AD2" w:rsidRDefault="00005E08" w:rsidP="00005E08">
      <w:pPr>
        <w:pStyle w:val="a3"/>
        <w:ind w:left="709"/>
        <w:jc w:val="both"/>
        <w:rPr>
          <w:b/>
          <w:sz w:val="28"/>
          <w:szCs w:val="28"/>
        </w:rPr>
      </w:pPr>
    </w:p>
    <w:p w:rsidR="00005E08" w:rsidRPr="00162AD2" w:rsidRDefault="00005E08" w:rsidP="00005E08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162AD2">
        <w:rPr>
          <w:b/>
          <w:i/>
          <w:sz w:val="28"/>
          <w:szCs w:val="28"/>
        </w:rPr>
        <w:t>Цели и задачи программы «Музыка»</w:t>
      </w:r>
    </w:p>
    <w:p w:rsidR="00005E08" w:rsidRDefault="00005E08" w:rsidP="00005E08">
      <w:pPr>
        <w:ind w:firstLine="709"/>
        <w:jc w:val="both"/>
        <w:rPr>
          <w:sz w:val="28"/>
          <w:szCs w:val="28"/>
        </w:rPr>
      </w:pPr>
      <w:r w:rsidRPr="00C27DEF">
        <w:rPr>
          <w:sz w:val="28"/>
          <w:szCs w:val="28"/>
        </w:rPr>
        <w:t>Цель программы «Музыка</w:t>
      </w:r>
      <w:r>
        <w:rPr>
          <w:sz w:val="28"/>
          <w:szCs w:val="28"/>
        </w:rPr>
        <w:t>» – выявление задатков и способностей к музыкальному творчеству, развитие интереса к любви к музыке, воспитание музыкального вкуса, формирование потребности слушать и исполнять музыкальные произведения.</w:t>
      </w:r>
    </w:p>
    <w:p w:rsidR="00005E08" w:rsidRDefault="00005E08" w:rsidP="0000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решаются следующие задачи:</w:t>
      </w:r>
    </w:p>
    <w:p w:rsidR="00005E08" w:rsidRDefault="00005E08" w:rsidP="00005E0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C27DEF">
        <w:rPr>
          <w:i/>
          <w:sz w:val="28"/>
          <w:szCs w:val="28"/>
        </w:rPr>
        <w:t>бщеразвивающие</w:t>
      </w:r>
      <w:r>
        <w:rPr>
          <w:i/>
          <w:sz w:val="28"/>
          <w:szCs w:val="28"/>
        </w:rPr>
        <w:t>:</w:t>
      </w:r>
    </w:p>
    <w:p w:rsidR="00005E08" w:rsidRDefault="00005E08" w:rsidP="0000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представление об окружающем мире; </w:t>
      </w:r>
    </w:p>
    <w:p w:rsidR="00005E08" w:rsidRDefault="00005E08" w:rsidP="0000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психических процессов: памяти, мышления, воображения, коммуникативных навыков;</w:t>
      </w:r>
    </w:p>
    <w:p w:rsidR="00005E08" w:rsidRDefault="00005E08" w:rsidP="0000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художественному творчеству, развитие творческих задатков.</w:t>
      </w:r>
    </w:p>
    <w:p w:rsidR="00005E08" w:rsidRDefault="00005E08" w:rsidP="00005E0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специфические:</w:t>
      </w:r>
    </w:p>
    <w:p w:rsidR="00005E08" w:rsidRDefault="00005E08" w:rsidP="0000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музыкального слуха, чувства ритма, музыкальной памяти;</w:t>
      </w:r>
    </w:p>
    <w:p w:rsidR="00005E08" w:rsidRDefault="00005E08" w:rsidP="0000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начальных певческих навыков (Дыхание, атака звука, артикуляция, дикция, слуховой контроль);</w:t>
      </w:r>
    </w:p>
    <w:p w:rsidR="00005E08" w:rsidRDefault="00005E08" w:rsidP="0000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над чистотой интонирования в пределах доступного диапазона в первой октаве;</w:t>
      </w:r>
    </w:p>
    <w:p w:rsidR="00005E08" w:rsidRDefault="00005E08" w:rsidP="0000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музыкально-ритмических движений и мелкой моторики;</w:t>
      </w:r>
    </w:p>
    <w:p w:rsidR="00005E08" w:rsidRDefault="00005E08" w:rsidP="0000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 детскими музыкальными инструментами и элементарное музицирование на них (металлофон, барабан, маракасы);</w:t>
      </w:r>
    </w:p>
    <w:p w:rsidR="00005E08" w:rsidRPr="00C27DEF" w:rsidRDefault="00005E08" w:rsidP="0000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навыков слушания музыки (уметь слушать, не отвлекаясь; различать характер музыки, отмечать изменение динамики и темпа).</w:t>
      </w: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pStyle w:val="a3"/>
        <w:numPr>
          <w:ilvl w:val="0"/>
          <w:numId w:val="3"/>
        </w:numPr>
        <w:spacing w:line="360" w:lineRule="auto"/>
        <w:jc w:val="both"/>
        <w:rPr>
          <w:b/>
          <w:i/>
          <w:sz w:val="28"/>
          <w:szCs w:val="28"/>
        </w:rPr>
      </w:pPr>
      <w:r w:rsidRPr="00EF20BF">
        <w:rPr>
          <w:b/>
          <w:i/>
          <w:sz w:val="28"/>
          <w:szCs w:val="28"/>
        </w:rPr>
        <w:t>Обоснование структуры</w:t>
      </w:r>
      <w:r>
        <w:rPr>
          <w:b/>
          <w:i/>
          <w:sz w:val="28"/>
          <w:szCs w:val="28"/>
        </w:rPr>
        <w:t xml:space="preserve"> занятий по учебному предмету:</w:t>
      </w:r>
    </w:p>
    <w:p w:rsidR="00005E08" w:rsidRDefault="00005E08" w:rsidP="00005E08">
      <w:pPr>
        <w:pStyle w:val="a3"/>
        <w:numPr>
          <w:ilvl w:val="0"/>
          <w:numId w:val="4"/>
        </w:numPr>
        <w:spacing w:line="276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Приветствие.</w:t>
      </w:r>
    </w:p>
    <w:p w:rsidR="00005E08" w:rsidRDefault="00005E08" w:rsidP="00005E08">
      <w:pPr>
        <w:pStyle w:val="a3"/>
        <w:numPr>
          <w:ilvl w:val="0"/>
          <w:numId w:val="4"/>
        </w:numPr>
        <w:spacing w:line="276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на развитие дыхания.</w:t>
      </w:r>
    </w:p>
    <w:p w:rsidR="00005E08" w:rsidRDefault="00005E08" w:rsidP="00005E08">
      <w:pPr>
        <w:pStyle w:val="a3"/>
        <w:numPr>
          <w:ilvl w:val="0"/>
          <w:numId w:val="4"/>
        </w:numPr>
        <w:spacing w:line="276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с элементами психогимнастики для создания положительного эмоционального настроя.</w:t>
      </w:r>
    </w:p>
    <w:p w:rsidR="00005E08" w:rsidRDefault="00005E08" w:rsidP="00005E08">
      <w:pPr>
        <w:pStyle w:val="a3"/>
        <w:numPr>
          <w:ilvl w:val="0"/>
          <w:numId w:val="4"/>
        </w:numPr>
        <w:spacing w:line="276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развитие мелкой моторики (пальчиковые игры).</w:t>
      </w:r>
    </w:p>
    <w:p w:rsidR="00005E08" w:rsidRDefault="00005E08" w:rsidP="00005E08">
      <w:pPr>
        <w:pStyle w:val="a3"/>
        <w:numPr>
          <w:ilvl w:val="0"/>
          <w:numId w:val="4"/>
        </w:numPr>
        <w:spacing w:line="276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Пение: распевание, попевки, песни.</w:t>
      </w:r>
    </w:p>
    <w:p w:rsidR="00005E08" w:rsidRDefault="00005E08" w:rsidP="00005E08">
      <w:pPr>
        <w:pStyle w:val="a3"/>
        <w:numPr>
          <w:ilvl w:val="0"/>
          <w:numId w:val="4"/>
        </w:numPr>
        <w:spacing w:line="276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Музыкально-ритмическое движение (шаг и бег под музыку, танцевальные и хороводные движения). Логоритмические упражнения.</w:t>
      </w:r>
    </w:p>
    <w:p w:rsidR="00005E08" w:rsidRDefault="00005E08" w:rsidP="00005E08">
      <w:pPr>
        <w:pStyle w:val="a3"/>
        <w:numPr>
          <w:ilvl w:val="0"/>
          <w:numId w:val="4"/>
        </w:numPr>
        <w:spacing w:line="276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с музыкальным сопровождением, музыкально-дидактические, ролевые.</w:t>
      </w:r>
    </w:p>
    <w:p w:rsidR="00005E08" w:rsidRDefault="00005E08" w:rsidP="00005E08">
      <w:pPr>
        <w:pStyle w:val="a3"/>
        <w:numPr>
          <w:ilvl w:val="0"/>
          <w:numId w:val="4"/>
        </w:numPr>
        <w:spacing w:line="276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Слушание музыки.</w:t>
      </w:r>
    </w:p>
    <w:p w:rsidR="00005E08" w:rsidRDefault="00005E08" w:rsidP="00005E08">
      <w:pPr>
        <w:pStyle w:val="a3"/>
        <w:numPr>
          <w:ilvl w:val="0"/>
          <w:numId w:val="4"/>
        </w:numPr>
        <w:spacing w:line="276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на детских музыкальных инструментах (металлофон, барабан, маракасы).</w:t>
      </w:r>
    </w:p>
    <w:p w:rsidR="00005E08" w:rsidRPr="0060604D" w:rsidRDefault="00005E08" w:rsidP="00005E0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0604D">
        <w:rPr>
          <w:sz w:val="28"/>
          <w:szCs w:val="28"/>
        </w:rPr>
        <w:t xml:space="preserve">Подведение итога урока. Домашнее задание. </w:t>
      </w:r>
    </w:p>
    <w:p w:rsidR="00005E08" w:rsidRDefault="00005E08" w:rsidP="00005E08">
      <w:pPr>
        <w:ind w:firstLine="709"/>
        <w:jc w:val="both"/>
        <w:rPr>
          <w:sz w:val="28"/>
          <w:szCs w:val="28"/>
        </w:rPr>
      </w:pPr>
    </w:p>
    <w:p w:rsidR="00005E08" w:rsidRDefault="00005E08" w:rsidP="0000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в игровой увлекательной форме  (урок-путешествие, урок-сказка, урок-праздник). Тематика связана с временами года, календарными праздниками, народными традициями. Музыкальный и игровой материал подбирается с учетом содержания уроков ритмики и основ изобразительного искусства.</w:t>
      </w:r>
    </w:p>
    <w:p w:rsidR="00005E08" w:rsidRPr="0060604D" w:rsidRDefault="00005E08" w:rsidP="00005E08">
      <w:pPr>
        <w:spacing w:line="360" w:lineRule="auto"/>
        <w:jc w:val="both"/>
        <w:rPr>
          <w:sz w:val="28"/>
          <w:szCs w:val="28"/>
        </w:rPr>
      </w:pPr>
    </w:p>
    <w:p w:rsidR="00005E08" w:rsidRPr="00F61F0F" w:rsidRDefault="00005E08" w:rsidP="00005E08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F61F0F">
        <w:rPr>
          <w:b/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:rsidR="00005E08" w:rsidRDefault="00005E08" w:rsidP="0000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образовательного учреждения соответствует санитарным  и противопожарным нормам, нормам охраны труда.</w:t>
      </w:r>
    </w:p>
    <w:p w:rsidR="00005E08" w:rsidRDefault="00005E08" w:rsidP="0000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программы учебного предмета «Музыка» учебная аудитория оснащена детскими стульями, соответствующие росту и возрасту детей, игрушки, детские музыкальные инструменты, музыкальный центр, фортепиано, наглядные материалы, проектор, ноутбук. </w:t>
      </w: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Pr="008D761C" w:rsidRDefault="00005E08" w:rsidP="00005E08">
      <w:pPr>
        <w:pStyle w:val="a3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  <w:lang w:val="en-US"/>
        </w:rPr>
      </w:pPr>
      <w:r w:rsidRPr="008D761C">
        <w:rPr>
          <w:b/>
          <w:sz w:val="28"/>
          <w:szCs w:val="28"/>
        </w:rPr>
        <w:t>СОДЕРЖАНИЕ УЧЕБНОГО ПРЕДМЕТА</w:t>
      </w:r>
    </w:p>
    <w:p w:rsidR="00005E08" w:rsidRPr="0060604D" w:rsidRDefault="00005E08" w:rsidP="00005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«Музыка» неразрывно связан с другими учебными предметами данной программы, направлен на развитие интереса и любви к музыке, воспитание музыкального вкуса, формирование потребности слушать и исполнять музыкальные произведения.</w:t>
      </w:r>
    </w:p>
    <w:p w:rsidR="00005E08" w:rsidRDefault="00005E08" w:rsidP="00005E08">
      <w:pPr>
        <w:pStyle w:val="a3"/>
        <w:spacing w:line="360" w:lineRule="auto"/>
        <w:ind w:left="1146"/>
        <w:jc w:val="both"/>
        <w:rPr>
          <w:b/>
          <w:i/>
          <w:sz w:val="28"/>
          <w:szCs w:val="28"/>
        </w:rPr>
      </w:pPr>
    </w:p>
    <w:p w:rsidR="00005E08" w:rsidRPr="0029363E" w:rsidRDefault="00005E08" w:rsidP="00005E08">
      <w:pPr>
        <w:pStyle w:val="a3"/>
        <w:numPr>
          <w:ilvl w:val="0"/>
          <w:numId w:val="5"/>
        </w:num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Учебно-тематический план</w:t>
      </w:r>
    </w:p>
    <w:p w:rsidR="00005E08" w:rsidRDefault="00005E08" w:rsidP="00005E0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9363E">
        <w:rPr>
          <w:sz w:val="28"/>
          <w:szCs w:val="28"/>
        </w:rPr>
        <w:t xml:space="preserve">Учебно-тематический план содержит примерное распределение учебного материала каждого </w:t>
      </w:r>
      <w:r>
        <w:rPr>
          <w:sz w:val="28"/>
          <w:szCs w:val="28"/>
        </w:rPr>
        <w:t>года</w:t>
      </w:r>
      <w:r w:rsidRPr="0029363E">
        <w:rPr>
          <w:sz w:val="28"/>
          <w:szCs w:val="28"/>
        </w:rPr>
        <w:t xml:space="preserve"> в течение всего срока обучения. Преподаватель может спланировать порядок изучения тем исходя из особенностей каждой группы, собственного опыта, сложившихся педагогических т</w:t>
      </w:r>
      <w:r>
        <w:rPr>
          <w:sz w:val="28"/>
          <w:szCs w:val="28"/>
        </w:rPr>
        <w:t>ра</w:t>
      </w:r>
      <w:r w:rsidRPr="0029363E">
        <w:rPr>
          <w:sz w:val="28"/>
          <w:szCs w:val="28"/>
        </w:rPr>
        <w:t>диций.</w:t>
      </w:r>
    </w:p>
    <w:p w:rsidR="00005E08" w:rsidRDefault="00005E08" w:rsidP="00005E0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005E08" w:rsidRPr="004429B1" w:rsidRDefault="00005E08" w:rsidP="00005E08">
      <w:pPr>
        <w:pStyle w:val="a3"/>
        <w:spacing w:line="360" w:lineRule="auto"/>
        <w:ind w:left="1506"/>
        <w:jc w:val="center"/>
        <w:rPr>
          <w:b/>
          <w:sz w:val="28"/>
          <w:szCs w:val="28"/>
        </w:rPr>
      </w:pPr>
      <w:r w:rsidRPr="004429B1">
        <w:rPr>
          <w:b/>
          <w:sz w:val="28"/>
          <w:szCs w:val="28"/>
        </w:rPr>
        <w:t>Учебно-тематический план занятий</w:t>
      </w:r>
    </w:p>
    <w:p w:rsidR="00005E08" w:rsidRDefault="00005E08" w:rsidP="00005E08">
      <w:pPr>
        <w:pStyle w:val="a3"/>
        <w:spacing w:line="360" w:lineRule="auto"/>
        <w:ind w:left="1506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Pr="0029363E">
        <w:rPr>
          <w:b/>
          <w:sz w:val="28"/>
          <w:szCs w:val="28"/>
          <w:u w:val="single"/>
        </w:rPr>
        <w:t>-й год обучения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2410"/>
        <w:gridCol w:w="2410"/>
      </w:tblGrid>
      <w:tr w:rsidR="00005E08" w:rsidTr="009536EF">
        <w:tc>
          <w:tcPr>
            <w:tcW w:w="709" w:type="dxa"/>
          </w:tcPr>
          <w:p w:rsidR="00005E08" w:rsidRPr="004429B1" w:rsidRDefault="00005E08" w:rsidP="009536EF">
            <w:pPr>
              <w:pStyle w:val="a3"/>
              <w:ind w:left="34"/>
              <w:jc w:val="center"/>
              <w:rPr>
                <w:b/>
                <w:sz w:val="28"/>
                <w:szCs w:val="28"/>
              </w:rPr>
            </w:pPr>
            <w:r w:rsidRPr="004429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005E08" w:rsidRPr="004429B1" w:rsidRDefault="00005E08" w:rsidP="009536E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4429B1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410" w:type="dxa"/>
          </w:tcPr>
          <w:p w:rsidR="00005E08" w:rsidRPr="004429B1" w:rsidRDefault="00005E08" w:rsidP="009536E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4429B1">
              <w:rPr>
                <w:b/>
                <w:sz w:val="28"/>
                <w:szCs w:val="28"/>
              </w:rPr>
              <w:t>Вид занятия</w:t>
            </w:r>
          </w:p>
        </w:tc>
        <w:tc>
          <w:tcPr>
            <w:tcW w:w="2410" w:type="dxa"/>
          </w:tcPr>
          <w:p w:rsidR="00005E08" w:rsidRPr="004429B1" w:rsidRDefault="00005E08" w:rsidP="009536E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4429B1">
              <w:rPr>
                <w:b/>
                <w:sz w:val="28"/>
                <w:szCs w:val="28"/>
              </w:rPr>
              <w:t>Аудиторная нагрузка</w:t>
            </w:r>
          </w:p>
        </w:tc>
      </w:tr>
      <w:tr w:rsidR="00005E08" w:rsidTr="009536EF">
        <w:tc>
          <w:tcPr>
            <w:tcW w:w="709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</w:pPr>
            <w:r w:rsidRPr="0007777F">
              <w:lastRenderedPageBreak/>
              <w:t>1</w:t>
            </w:r>
          </w:p>
        </w:tc>
        <w:tc>
          <w:tcPr>
            <w:tcW w:w="3827" w:type="dxa"/>
          </w:tcPr>
          <w:p w:rsidR="00005E08" w:rsidRDefault="00005E08" w:rsidP="009536EF">
            <w:r w:rsidRPr="00B02662">
              <w:t>Вводный урок: знакомство, разговор о</w:t>
            </w:r>
            <w:r>
              <w:t xml:space="preserve"> временах года.</w:t>
            </w:r>
            <w:r w:rsidRPr="00B02662">
              <w:t xml:space="preserve"> </w:t>
            </w:r>
            <w:r>
              <w:t>Развитие чувства ритма (через игру).</w:t>
            </w:r>
          </w:p>
          <w:p w:rsidR="00005E08" w:rsidRPr="00B02662" w:rsidRDefault="00005E08" w:rsidP="009536EF"/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</w:pPr>
            <w:r w:rsidRPr="0007777F">
              <w:t>2</w:t>
            </w:r>
          </w:p>
        </w:tc>
        <w:tc>
          <w:tcPr>
            <w:tcW w:w="3827" w:type="dxa"/>
          </w:tcPr>
          <w:p w:rsidR="00005E08" w:rsidRPr="00B02662" w:rsidRDefault="00005E08" w:rsidP="009536EF">
            <w:r>
              <w:t xml:space="preserve">Развитие умения повторить несложный ритмический рисунок. 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</w:pPr>
            <w:r w:rsidRPr="0007777F">
              <w:t>3</w:t>
            </w:r>
          </w:p>
        </w:tc>
        <w:tc>
          <w:tcPr>
            <w:tcW w:w="3827" w:type="dxa"/>
          </w:tcPr>
          <w:p w:rsidR="00005E08" w:rsidRPr="00B02662" w:rsidRDefault="00005E08" w:rsidP="009536EF">
            <w:r>
              <w:t xml:space="preserve">Развитие музыкального вкуса. Навыки слушания музыки. 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</w:pPr>
            <w:r w:rsidRPr="0007777F">
              <w:t>4</w:t>
            </w:r>
          </w:p>
        </w:tc>
        <w:tc>
          <w:tcPr>
            <w:tcW w:w="3827" w:type="dxa"/>
          </w:tcPr>
          <w:p w:rsidR="00005E08" w:rsidRDefault="00005E08" w:rsidP="009536EF">
            <w:r>
              <w:t xml:space="preserve">Формирование певческих навыков. Закрепление певческого дыхания. Чистота интонирования на трех звуках и в пределах терции «до» - «ми» </w:t>
            </w:r>
            <w:r>
              <w:rPr>
                <w:lang w:val="en-US"/>
              </w:rPr>
              <w:t>I</w:t>
            </w:r>
            <w:r w:rsidRPr="005A02A2">
              <w:t xml:space="preserve"> </w:t>
            </w:r>
            <w:r>
              <w:t xml:space="preserve">октавы. </w:t>
            </w:r>
            <w:r w:rsidRPr="00B02662">
              <w:t xml:space="preserve"> 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</w:pPr>
            <w:r w:rsidRPr="0007777F">
              <w:t>5</w:t>
            </w:r>
          </w:p>
        </w:tc>
        <w:tc>
          <w:tcPr>
            <w:tcW w:w="3827" w:type="dxa"/>
          </w:tcPr>
          <w:p w:rsidR="00005E08" w:rsidRDefault="00005E08" w:rsidP="009536EF">
            <w:r>
              <w:t>Обобщение. Характерные признаки осенних месяцев.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</w:pPr>
            <w:r w:rsidRPr="0007777F">
              <w:t>6</w:t>
            </w:r>
          </w:p>
        </w:tc>
        <w:tc>
          <w:tcPr>
            <w:tcW w:w="3827" w:type="dxa"/>
          </w:tcPr>
          <w:p w:rsidR="00005E08" w:rsidRDefault="00005E08" w:rsidP="009536EF">
            <w:r>
              <w:t>Знакомство с понятием «Темп».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</w:pPr>
            <w:r w:rsidRPr="0007777F">
              <w:t>7</w:t>
            </w:r>
          </w:p>
        </w:tc>
        <w:tc>
          <w:tcPr>
            <w:tcW w:w="3827" w:type="dxa"/>
          </w:tcPr>
          <w:p w:rsidR="00005E08" w:rsidRPr="00B02662" w:rsidRDefault="00005E08" w:rsidP="009536EF">
            <w:r>
              <w:t>Развитие чувства ритма через игры со словом.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</w:pPr>
            <w:r>
              <w:t>8</w:t>
            </w:r>
          </w:p>
        </w:tc>
        <w:tc>
          <w:tcPr>
            <w:tcW w:w="3827" w:type="dxa"/>
          </w:tcPr>
          <w:p w:rsidR="00005E08" w:rsidRDefault="00005E08" w:rsidP="009536EF">
            <w:r>
              <w:t>Развитие основных движений под музыку(шаг, бег), формирование правильной осанки.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9</w:t>
            </w:r>
          </w:p>
        </w:tc>
        <w:tc>
          <w:tcPr>
            <w:tcW w:w="3827" w:type="dxa"/>
          </w:tcPr>
          <w:p w:rsidR="00005E08" w:rsidRPr="00766F19" w:rsidRDefault="00005E08" w:rsidP="009536EF">
            <w:r w:rsidRPr="00766F19">
              <w:t>«Как музыка к нам пришла»</w:t>
            </w:r>
            <w:r>
              <w:t>. Элементарное представление об основных музыкальных жанрах.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10</w:t>
            </w:r>
          </w:p>
        </w:tc>
        <w:tc>
          <w:tcPr>
            <w:tcW w:w="3827" w:type="dxa"/>
          </w:tcPr>
          <w:p w:rsidR="00005E08" w:rsidRPr="00D22958" w:rsidRDefault="00005E08" w:rsidP="009536EF">
            <w:r>
              <w:t>Определение и прохлопывание сильных долей в размере 2/4.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11</w:t>
            </w:r>
          </w:p>
        </w:tc>
        <w:tc>
          <w:tcPr>
            <w:tcW w:w="3827" w:type="dxa"/>
          </w:tcPr>
          <w:p w:rsidR="00005E08" w:rsidRPr="00766F19" w:rsidRDefault="00005E08" w:rsidP="009536EF">
            <w:r>
              <w:t>Расширение певческого диапазона голоса.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12</w:t>
            </w:r>
          </w:p>
        </w:tc>
        <w:tc>
          <w:tcPr>
            <w:tcW w:w="3827" w:type="dxa"/>
          </w:tcPr>
          <w:p w:rsidR="00005E08" w:rsidRPr="00766F19" w:rsidRDefault="00005E08" w:rsidP="009536EF">
            <w:r>
              <w:t>Развитие чистоты интонирования на одном звуке.</w:t>
            </w:r>
            <w:r w:rsidRPr="008B11E5">
              <w:t xml:space="preserve"> 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13</w:t>
            </w:r>
          </w:p>
        </w:tc>
        <w:tc>
          <w:tcPr>
            <w:tcW w:w="3827" w:type="dxa"/>
          </w:tcPr>
          <w:p w:rsidR="00005E08" w:rsidRPr="00766F19" w:rsidRDefault="00005E08" w:rsidP="009536EF">
            <w:r>
              <w:t>Развитие чистоты интонирования при поступенном движении мелодии в пределах терции.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14</w:t>
            </w:r>
          </w:p>
        </w:tc>
        <w:tc>
          <w:tcPr>
            <w:tcW w:w="3827" w:type="dxa"/>
          </w:tcPr>
          <w:p w:rsidR="00005E08" w:rsidRDefault="00005E08" w:rsidP="009536EF">
            <w:r>
              <w:t>Определение характерных признаков зимних месяцев.</w:t>
            </w:r>
          </w:p>
          <w:p w:rsidR="00005E08" w:rsidRPr="00766F19" w:rsidRDefault="00005E08" w:rsidP="009536EF">
            <w:r>
              <w:t xml:space="preserve">Обучение игры на ударно-шумовых инструментах. 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15</w:t>
            </w:r>
          </w:p>
        </w:tc>
        <w:tc>
          <w:tcPr>
            <w:tcW w:w="3827" w:type="dxa"/>
          </w:tcPr>
          <w:p w:rsidR="00005E08" w:rsidRPr="00766F19" w:rsidRDefault="00005E08" w:rsidP="009536EF">
            <w:r>
              <w:t>Развитие эмоциональной отзывчивости на музыку (через движения и мимику).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16</w:t>
            </w:r>
          </w:p>
        </w:tc>
        <w:tc>
          <w:tcPr>
            <w:tcW w:w="3827" w:type="dxa"/>
          </w:tcPr>
          <w:p w:rsidR="00005E08" w:rsidRPr="00766F19" w:rsidRDefault="00005E08" w:rsidP="009536EF">
            <w:r>
              <w:t>Развитие основных танцевальных движений, ритмично хлопать в ладоши.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rPr>
          <w:trHeight w:val="329"/>
        </w:trPr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17</w:t>
            </w:r>
          </w:p>
        </w:tc>
        <w:tc>
          <w:tcPr>
            <w:tcW w:w="3827" w:type="dxa"/>
          </w:tcPr>
          <w:p w:rsidR="00005E08" w:rsidRPr="00766F19" w:rsidRDefault="00005E08" w:rsidP="009536EF">
            <w:r>
              <w:t>Промежуточная аттестация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>
              <w:t>Диагностика.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18</w:t>
            </w:r>
          </w:p>
        </w:tc>
        <w:tc>
          <w:tcPr>
            <w:tcW w:w="3827" w:type="dxa"/>
          </w:tcPr>
          <w:p w:rsidR="00005E08" w:rsidRPr="00B02662" w:rsidRDefault="00005E08" w:rsidP="009536EF">
            <w:r>
              <w:t>Сезонные изменения в природе. Развитие чувства ритма (через движение). Знакомство с паузами.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19</w:t>
            </w:r>
          </w:p>
        </w:tc>
        <w:tc>
          <w:tcPr>
            <w:tcW w:w="3827" w:type="dxa"/>
          </w:tcPr>
          <w:p w:rsidR="00005E08" w:rsidRPr="00B02662" w:rsidRDefault="00005E08" w:rsidP="009536EF">
            <w:r>
              <w:t xml:space="preserve">Определение характера музыки (веселый, бодрый, грустный, </w:t>
            </w:r>
            <w:r>
              <w:lastRenderedPageBreak/>
              <w:t>спокойный, ласковый, нежный,) и умение рассказать о нем.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lastRenderedPageBreak/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20</w:t>
            </w:r>
          </w:p>
        </w:tc>
        <w:tc>
          <w:tcPr>
            <w:tcW w:w="3827" w:type="dxa"/>
          </w:tcPr>
          <w:p w:rsidR="00005E08" w:rsidRPr="00B02662" w:rsidRDefault="00005E08" w:rsidP="009536EF">
            <w:r>
              <w:t>Закрепление названия зимних месяцев, определение их характерных признаков. Воспитание бережного отношения к природе.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21</w:t>
            </w:r>
          </w:p>
        </w:tc>
        <w:tc>
          <w:tcPr>
            <w:tcW w:w="3827" w:type="dxa"/>
          </w:tcPr>
          <w:p w:rsidR="00005E08" w:rsidRPr="00B02662" w:rsidRDefault="00005E08" w:rsidP="009536EF">
            <w:r>
              <w:t xml:space="preserve">Развитие основных танцевальных движений (пружинки, повороты). 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22</w:t>
            </w:r>
          </w:p>
        </w:tc>
        <w:tc>
          <w:tcPr>
            <w:tcW w:w="3827" w:type="dxa"/>
          </w:tcPr>
          <w:p w:rsidR="00005E08" w:rsidRPr="00B02662" w:rsidRDefault="00005E08" w:rsidP="009536EF">
            <w:r>
              <w:t>Навыки чистого интонирования в пределах кварты (при поступенном и скачкообразном движении мелодии).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23</w:t>
            </w:r>
          </w:p>
        </w:tc>
        <w:tc>
          <w:tcPr>
            <w:tcW w:w="3827" w:type="dxa"/>
          </w:tcPr>
          <w:p w:rsidR="00005E08" w:rsidRPr="00B02662" w:rsidRDefault="00005E08" w:rsidP="009536EF">
            <w:r>
              <w:t>Обучение элементарному музыцированию в размере ¾.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24</w:t>
            </w:r>
          </w:p>
        </w:tc>
        <w:tc>
          <w:tcPr>
            <w:tcW w:w="3827" w:type="dxa"/>
          </w:tcPr>
          <w:p w:rsidR="00005E08" w:rsidRPr="00B02662" w:rsidRDefault="00005E08" w:rsidP="009536EF">
            <w:r>
              <w:t xml:space="preserve">Характерные признаки весенних месяцев. 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25</w:t>
            </w:r>
          </w:p>
        </w:tc>
        <w:tc>
          <w:tcPr>
            <w:tcW w:w="3827" w:type="dxa"/>
          </w:tcPr>
          <w:p w:rsidR="00005E08" w:rsidRPr="00B02662" w:rsidRDefault="00005E08" w:rsidP="009536EF">
            <w:r>
              <w:t>Знакомство с терминами «легато», «стаккато».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26</w:t>
            </w:r>
          </w:p>
        </w:tc>
        <w:tc>
          <w:tcPr>
            <w:tcW w:w="3827" w:type="dxa"/>
          </w:tcPr>
          <w:p w:rsidR="00005E08" w:rsidRPr="00B60D68" w:rsidRDefault="00005E08" w:rsidP="009536EF">
            <w:r>
              <w:t>Развитие ритмических способностей. Закрепление понятий – затакт, пауза.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27</w:t>
            </w:r>
          </w:p>
        </w:tc>
        <w:tc>
          <w:tcPr>
            <w:tcW w:w="3827" w:type="dxa"/>
          </w:tcPr>
          <w:p w:rsidR="00005E08" w:rsidRPr="00F4277D" w:rsidRDefault="00005E08" w:rsidP="009536EF">
            <w:r>
              <w:t>Повторение основных танцевальных элементов  и видов музыкально-ритмического движения (шаг, бег, поклоны, повороты)</w:t>
            </w:r>
            <w:r w:rsidRPr="00B60D68">
              <w:t>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28</w:t>
            </w:r>
          </w:p>
        </w:tc>
        <w:tc>
          <w:tcPr>
            <w:tcW w:w="3827" w:type="dxa"/>
          </w:tcPr>
          <w:p w:rsidR="00005E08" w:rsidRPr="00B02662" w:rsidRDefault="00005E08" w:rsidP="009536EF">
            <w:r>
              <w:t>Расширение певческого диапазона до квинты-сексты. Чистота интонации, грамотное дыхание и звукообразование.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29</w:t>
            </w:r>
          </w:p>
        </w:tc>
        <w:tc>
          <w:tcPr>
            <w:tcW w:w="3827" w:type="dxa"/>
          </w:tcPr>
          <w:p w:rsidR="00005E08" w:rsidRPr="00B02662" w:rsidRDefault="00005E08" w:rsidP="009536EF">
            <w:r>
              <w:t xml:space="preserve">Применение навыков элементарного музицирования в игровой форме. 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30</w:t>
            </w:r>
          </w:p>
        </w:tc>
        <w:tc>
          <w:tcPr>
            <w:tcW w:w="3827" w:type="dxa"/>
          </w:tcPr>
          <w:p w:rsidR="00005E08" w:rsidRPr="00B02662" w:rsidRDefault="00005E08" w:rsidP="009536EF">
            <w:r>
              <w:t>Знакомство с летними месяцами. Закрепление полученных навыков в пении, слушании, движении.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31</w:t>
            </w:r>
          </w:p>
        </w:tc>
        <w:tc>
          <w:tcPr>
            <w:tcW w:w="3827" w:type="dxa"/>
          </w:tcPr>
          <w:p w:rsidR="00005E08" w:rsidRPr="00B02662" w:rsidRDefault="00005E08" w:rsidP="009536EF">
            <w:r>
              <w:t>Диагностический урок № 1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32</w:t>
            </w:r>
          </w:p>
        </w:tc>
        <w:tc>
          <w:tcPr>
            <w:tcW w:w="3827" w:type="dxa"/>
          </w:tcPr>
          <w:p w:rsidR="00005E08" w:rsidRDefault="00005E08" w:rsidP="009536EF">
            <w:r w:rsidRPr="00CC2334">
              <w:t xml:space="preserve">Диагностический урок </w:t>
            </w:r>
            <w:r>
              <w:t>№ 2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33</w:t>
            </w:r>
          </w:p>
        </w:tc>
        <w:tc>
          <w:tcPr>
            <w:tcW w:w="3827" w:type="dxa"/>
          </w:tcPr>
          <w:p w:rsidR="00005E08" w:rsidRDefault="00005E08" w:rsidP="009536EF">
            <w:r w:rsidRPr="00CC2334">
              <w:t xml:space="preserve">Диагностический урок </w:t>
            </w:r>
            <w:r>
              <w:t>№ 3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709" w:type="dxa"/>
          </w:tcPr>
          <w:p w:rsidR="00005E08" w:rsidRDefault="00005E08" w:rsidP="009536EF">
            <w:pPr>
              <w:pStyle w:val="a3"/>
              <w:spacing w:line="360" w:lineRule="auto"/>
              <w:ind w:left="0"/>
            </w:pPr>
            <w:r>
              <w:t>34</w:t>
            </w:r>
          </w:p>
        </w:tc>
        <w:tc>
          <w:tcPr>
            <w:tcW w:w="3827" w:type="dxa"/>
          </w:tcPr>
          <w:p w:rsidR="00005E08" w:rsidRPr="00766F19" w:rsidRDefault="00005E08" w:rsidP="009536EF">
            <w:r>
              <w:t>Промежуточная аттестация</w:t>
            </w:r>
          </w:p>
        </w:tc>
        <w:tc>
          <w:tcPr>
            <w:tcW w:w="2410" w:type="dxa"/>
          </w:tcPr>
          <w:p w:rsidR="00005E08" w:rsidRPr="0007777F" w:rsidRDefault="00005E08" w:rsidP="009536EF">
            <w:pPr>
              <w:pStyle w:val="a3"/>
              <w:spacing w:line="360" w:lineRule="auto"/>
              <w:ind w:left="0"/>
              <w:jc w:val="center"/>
            </w:pPr>
            <w:r>
              <w:t>Диагностика.</w:t>
            </w:r>
          </w:p>
        </w:tc>
        <w:tc>
          <w:tcPr>
            <w:tcW w:w="2410" w:type="dxa"/>
          </w:tcPr>
          <w:p w:rsidR="00005E08" w:rsidRDefault="00005E08" w:rsidP="009536EF">
            <w:pPr>
              <w:jc w:val="center"/>
            </w:pPr>
            <w:r w:rsidRPr="00C14B97">
              <w:t>1,5</w:t>
            </w:r>
          </w:p>
        </w:tc>
      </w:tr>
      <w:tr w:rsidR="00005E08" w:rsidTr="009536EF">
        <w:tc>
          <w:tcPr>
            <w:tcW w:w="6946" w:type="dxa"/>
            <w:gridSpan w:val="3"/>
          </w:tcPr>
          <w:p w:rsidR="00005E08" w:rsidRPr="00AB0BCB" w:rsidRDefault="00005E08" w:rsidP="009536E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410" w:type="dxa"/>
          </w:tcPr>
          <w:p w:rsidR="00005E08" w:rsidRDefault="00005E08" w:rsidP="009536EF">
            <w:pPr>
              <w:pStyle w:val="a3"/>
              <w:spacing w:line="360" w:lineRule="auto"/>
              <w:ind w:left="0"/>
              <w:jc w:val="center"/>
            </w:pPr>
            <w:r>
              <w:t>51</w:t>
            </w:r>
          </w:p>
        </w:tc>
      </w:tr>
    </w:tbl>
    <w:p w:rsidR="00005E08" w:rsidRDefault="00005E08" w:rsidP="00005E08">
      <w:pPr>
        <w:pStyle w:val="a3"/>
        <w:spacing w:line="360" w:lineRule="auto"/>
        <w:ind w:left="1506"/>
        <w:rPr>
          <w:b/>
          <w:i/>
          <w:sz w:val="28"/>
          <w:szCs w:val="28"/>
        </w:rPr>
      </w:pPr>
    </w:p>
    <w:p w:rsidR="00005E08" w:rsidRPr="00590314" w:rsidRDefault="00005E08" w:rsidP="00005E08">
      <w:pPr>
        <w:pStyle w:val="a3"/>
        <w:numPr>
          <w:ilvl w:val="0"/>
          <w:numId w:val="5"/>
        </w:numPr>
        <w:spacing w:line="360" w:lineRule="auto"/>
        <w:jc w:val="center"/>
        <w:rPr>
          <w:b/>
          <w:i/>
          <w:sz w:val="28"/>
          <w:szCs w:val="28"/>
        </w:rPr>
      </w:pPr>
      <w:r w:rsidRPr="00590314">
        <w:rPr>
          <w:b/>
          <w:i/>
          <w:sz w:val="28"/>
          <w:szCs w:val="28"/>
        </w:rPr>
        <w:t>Календарно-тематический план</w:t>
      </w:r>
    </w:p>
    <w:p w:rsidR="00005E08" w:rsidRDefault="00005E08" w:rsidP="00005E0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Календарно</w:t>
      </w:r>
      <w:r w:rsidRPr="0029363E">
        <w:rPr>
          <w:sz w:val="28"/>
          <w:szCs w:val="28"/>
        </w:rPr>
        <w:t xml:space="preserve">-тематический план содержит примерное распределение учебного материала каждого </w:t>
      </w:r>
      <w:r>
        <w:rPr>
          <w:sz w:val="28"/>
          <w:szCs w:val="28"/>
        </w:rPr>
        <w:t>года</w:t>
      </w:r>
      <w:r w:rsidRPr="0029363E">
        <w:rPr>
          <w:sz w:val="28"/>
          <w:szCs w:val="28"/>
        </w:rPr>
        <w:t xml:space="preserve"> в течение всего срока обучения. </w:t>
      </w:r>
    </w:p>
    <w:p w:rsidR="00005E08" w:rsidRDefault="00005E08" w:rsidP="00005E08">
      <w:pPr>
        <w:pStyle w:val="a3"/>
        <w:spacing w:line="360" w:lineRule="auto"/>
        <w:ind w:left="1146"/>
        <w:jc w:val="center"/>
        <w:rPr>
          <w:b/>
          <w:sz w:val="28"/>
          <w:szCs w:val="28"/>
          <w:u w:val="single"/>
        </w:rPr>
      </w:pPr>
    </w:p>
    <w:p w:rsidR="00005E08" w:rsidRPr="003228A6" w:rsidRDefault="00005E08" w:rsidP="00005E0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228A6">
        <w:rPr>
          <w:b/>
          <w:sz w:val="28"/>
          <w:szCs w:val="28"/>
          <w:u w:val="single"/>
        </w:rPr>
        <w:t>Календарно-тематический план занятий</w:t>
      </w:r>
    </w:p>
    <w:p w:rsidR="00005E08" w:rsidRDefault="00005E08" w:rsidP="00005E08">
      <w:pPr>
        <w:pStyle w:val="a3"/>
        <w:spacing w:line="360" w:lineRule="auto"/>
        <w:ind w:left="114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29363E">
        <w:rPr>
          <w:b/>
          <w:sz w:val="28"/>
          <w:szCs w:val="28"/>
          <w:u w:val="single"/>
        </w:rPr>
        <w:t>-й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520"/>
        <w:gridCol w:w="1050"/>
        <w:gridCol w:w="5845"/>
        <w:gridCol w:w="782"/>
      </w:tblGrid>
      <w:tr w:rsidR="00005E08" w:rsidRPr="00B02662" w:rsidTr="009536EF">
        <w:tc>
          <w:tcPr>
            <w:tcW w:w="1147" w:type="dxa"/>
            <w:shd w:val="clear" w:color="auto" w:fill="auto"/>
          </w:tcPr>
          <w:p w:rsidR="00005E08" w:rsidRPr="005E0871" w:rsidRDefault="00005E08" w:rsidP="009536EF">
            <w:pPr>
              <w:rPr>
                <w:b/>
              </w:rPr>
            </w:pPr>
            <w:r w:rsidRPr="005E0871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524" w:type="dxa"/>
          </w:tcPr>
          <w:p w:rsidR="00005E08" w:rsidRPr="00B02662" w:rsidRDefault="00005E08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069" w:type="dxa"/>
          </w:tcPr>
          <w:p w:rsidR="00005E08" w:rsidRPr="00B02662" w:rsidRDefault="00005E08" w:rsidP="009536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6046" w:type="dxa"/>
            <w:shd w:val="clear" w:color="auto" w:fill="auto"/>
          </w:tcPr>
          <w:p w:rsidR="00005E08" w:rsidRPr="00B02662" w:rsidRDefault="00005E08" w:rsidP="009536EF">
            <w:pPr>
              <w:jc w:val="center"/>
              <w:rPr>
                <w:b/>
              </w:rPr>
            </w:pPr>
            <w:r w:rsidRPr="00B02662">
              <w:rPr>
                <w:b/>
                <w:sz w:val="22"/>
                <w:szCs w:val="22"/>
              </w:rPr>
              <w:t>Содержание урока, музыкальный материал</w:t>
            </w:r>
          </w:p>
        </w:tc>
        <w:tc>
          <w:tcPr>
            <w:tcW w:w="785" w:type="dxa"/>
            <w:shd w:val="clear" w:color="auto" w:fill="auto"/>
          </w:tcPr>
          <w:p w:rsidR="00005E08" w:rsidRPr="00B02662" w:rsidRDefault="00005E08" w:rsidP="009536EF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</w:tr>
      <w:tr w:rsidR="00005E08" w:rsidRPr="00B02662" w:rsidTr="009536EF">
        <w:tc>
          <w:tcPr>
            <w:tcW w:w="1147" w:type="dxa"/>
            <w:vMerge w:val="restart"/>
            <w:shd w:val="clear" w:color="auto" w:fill="auto"/>
          </w:tcPr>
          <w:p w:rsidR="00005E08" w:rsidRPr="00B02662" w:rsidRDefault="00005E08" w:rsidP="009536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02662">
              <w:rPr>
                <w:b/>
                <w:sz w:val="28"/>
                <w:szCs w:val="28"/>
                <w:lang w:val="en-US"/>
              </w:rPr>
              <w:t>I</w:t>
            </w:r>
          </w:p>
          <w:p w:rsidR="00005E08" w:rsidRPr="000377B0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005E08" w:rsidRPr="005E0871" w:rsidRDefault="00005E08" w:rsidP="009536EF">
            <w:pPr>
              <w:jc w:val="center"/>
              <w:rPr>
                <w:b/>
              </w:rPr>
            </w:pPr>
          </w:p>
        </w:tc>
        <w:tc>
          <w:tcPr>
            <w:tcW w:w="8424" w:type="dxa"/>
            <w:gridSpan w:val="4"/>
          </w:tcPr>
          <w:p w:rsidR="00005E08" w:rsidRDefault="00005E08" w:rsidP="009536EF">
            <w:pPr>
              <w:jc w:val="center"/>
            </w:pPr>
            <w:r>
              <w:rPr>
                <w:b/>
                <w:sz w:val="22"/>
                <w:szCs w:val="22"/>
              </w:rPr>
              <w:t>Сентябрь. Тема: «Осеннее настроение»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E34367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005E08" w:rsidRPr="00B02662" w:rsidRDefault="00005E08" w:rsidP="009536EF">
            <w:r>
              <w:rPr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 w:rsidRPr="00B02662">
              <w:rPr>
                <w:sz w:val="22"/>
                <w:szCs w:val="22"/>
              </w:rPr>
              <w:t>Вводный урок: знакомство, разговор о</w:t>
            </w:r>
            <w:r>
              <w:rPr>
                <w:sz w:val="22"/>
                <w:szCs w:val="22"/>
              </w:rPr>
              <w:t xml:space="preserve"> временах года.</w:t>
            </w:r>
            <w:r w:rsidRPr="00B026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Развитие чувства ритма (через игру).</w:t>
            </w:r>
          </w:p>
          <w:p w:rsidR="00005E08" w:rsidRPr="00B02662" w:rsidRDefault="00005E08" w:rsidP="009536EF">
            <w:r>
              <w:rPr>
                <w:sz w:val="22"/>
                <w:szCs w:val="22"/>
              </w:rPr>
              <w:t>Ходьба под музыку: Н. Леви «Марш».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AC628F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E34367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005E08" w:rsidRDefault="00005E08" w:rsidP="009536EF">
            <w:r>
              <w:rPr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rPr>
                <w:sz w:val="22"/>
                <w:szCs w:val="22"/>
              </w:rPr>
              <w:t xml:space="preserve">Развитие умения повторить несложный ритмический рисунок. </w:t>
            </w:r>
          </w:p>
          <w:p w:rsidR="00005E08" w:rsidRPr="00B02662" w:rsidRDefault="00005E08" w:rsidP="009536EF">
            <w:r>
              <w:rPr>
                <w:sz w:val="22"/>
                <w:szCs w:val="22"/>
              </w:rPr>
              <w:t>Разучивание рус. нар. песня «Ходит Ваня» (хороводная игра).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AC628F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>
            <w:pPr>
              <w:jc w:val="center"/>
            </w:pPr>
          </w:p>
        </w:tc>
        <w:tc>
          <w:tcPr>
            <w:tcW w:w="524" w:type="dxa"/>
          </w:tcPr>
          <w:p w:rsidR="00005E08" w:rsidRDefault="00005E08" w:rsidP="009536EF">
            <w:r>
              <w:rPr>
                <w:sz w:val="22"/>
                <w:szCs w:val="22"/>
              </w:rPr>
              <w:t>3</w:t>
            </w:r>
          </w:p>
        </w:tc>
        <w:tc>
          <w:tcPr>
            <w:tcW w:w="1069" w:type="dxa"/>
          </w:tcPr>
          <w:p w:rsidR="00005E08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rPr>
                <w:sz w:val="22"/>
                <w:szCs w:val="22"/>
              </w:rPr>
              <w:t xml:space="preserve">Развитие музыкального вкуса. Навыки слушания музыки. </w:t>
            </w:r>
          </w:p>
          <w:p w:rsidR="00005E08" w:rsidRPr="00B02662" w:rsidRDefault="00005E08" w:rsidP="009536EF">
            <w:r>
              <w:rPr>
                <w:sz w:val="22"/>
                <w:szCs w:val="22"/>
              </w:rPr>
              <w:t>Слушание: И. Корневский «Осенью».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AC628F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>
            <w:pPr>
              <w:jc w:val="center"/>
            </w:pPr>
          </w:p>
        </w:tc>
        <w:tc>
          <w:tcPr>
            <w:tcW w:w="524" w:type="dxa"/>
          </w:tcPr>
          <w:p w:rsidR="00005E08" w:rsidRDefault="00005E08" w:rsidP="009536EF">
            <w:r>
              <w:rPr>
                <w:sz w:val="22"/>
                <w:szCs w:val="22"/>
              </w:rPr>
              <w:t>4</w:t>
            </w:r>
          </w:p>
        </w:tc>
        <w:tc>
          <w:tcPr>
            <w:tcW w:w="1069" w:type="dxa"/>
          </w:tcPr>
          <w:p w:rsidR="00005E08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rPr>
                <w:sz w:val="22"/>
                <w:szCs w:val="22"/>
              </w:rPr>
              <w:t xml:space="preserve">Формирование певческих навыков. Закрепление певческого дыхания. Чистота интонирования на трех звуках и в пределах терции «до» - «ми» </w:t>
            </w:r>
            <w:r>
              <w:rPr>
                <w:sz w:val="22"/>
                <w:szCs w:val="22"/>
                <w:lang w:val="en-US"/>
              </w:rPr>
              <w:t>I</w:t>
            </w:r>
            <w:r w:rsidRPr="005A0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октавы. </w:t>
            </w:r>
            <w:r w:rsidRPr="00B02662">
              <w:rPr>
                <w:sz w:val="22"/>
                <w:szCs w:val="22"/>
              </w:rPr>
              <w:t xml:space="preserve"> </w:t>
            </w:r>
          </w:p>
          <w:p w:rsidR="00005E08" w:rsidRDefault="00005E08" w:rsidP="009536EF">
            <w:r>
              <w:rPr>
                <w:sz w:val="22"/>
                <w:szCs w:val="22"/>
              </w:rPr>
              <w:t>Слушание: Д.Кабалевский «Грустный дождик».</w:t>
            </w:r>
          </w:p>
          <w:p w:rsidR="00005E08" w:rsidRDefault="00005E08" w:rsidP="009536EF">
            <w:r>
              <w:rPr>
                <w:sz w:val="22"/>
                <w:szCs w:val="22"/>
              </w:rPr>
              <w:t>Музыкальная игра-драматизация «Урожай собирай».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AC628F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>
            <w:pPr>
              <w:jc w:val="center"/>
            </w:pPr>
          </w:p>
        </w:tc>
        <w:tc>
          <w:tcPr>
            <w:tcW w:w="8424" w:type="dxa"/>
            <w:gridSpan w:val="4"/>
          </w:tcPr>
          <w:p w:rsidR="00005E08" w:rsidRDefault="00005E08" w:rsidP="009536EF">
            <w:pPr>
              <w:jc w:val="center"/>
            </w:pPr>
            <w:r>
              <w:rPr>
                <w:b/>
                <w:sz w:val="22"/>
                <w:szCs w:val="22"/>
              </w:rPr>
              <w:t>Октябрь. Тема: «Осенние месяцы»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>
            <w:pPr>
              <w:jc w:val="center"/>
            </w:pPr>
          </w:p>
        </w:tc>
        <w:tc>
          <w:tcPr>
            <w:tcW w:w="524" w:type="dxa"/>
          </w:tcPr>
          <w:p w:rsidR="00005E08" w:rsidRDefault="00005E08" w:rsidP="009536EF">
            <w:r>
              <w:rPr>
                <w:sz w:val="22"/>
                <w:szCs w:val="22"/>
              </w:rPr>
              <w:t>5</w:t>
            </w:r>
          </w:p>
        </w:tc>
        <w:tc>
          <w:tcPr>
            <w:tcW w:w="1069" w:type="dxa"/>
          </w:tcPr>
          <w:p w:rsidR="00005E08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rPr>
                <w:sz w:val="22"/>
                <w:szCs w:val="22"/>
              </w:rPr>
              <w:t>Обобщение. Характерные признаки осенних месяцев.</w:t>
            </w:r>
          </w:p>
          <w:p w:rsidR="00005E08" w:rsidRDefault="00005E08" w:rsidP="009536EF">
            <w:r>
              <w:rPr>
                <w:sz w:val="22"/>
                <w:szCs w:val="22"/>
              </w:rPr>
              <w:t>Ходьба под музыку Э. Сигмейстера «Марш Барбоса».</w:t>
            </w:r>
          </w:p>
          <w:p w:rsidR="00005E08" w:rsidRDefault="00005E08" w:rsidP="009536EF">
            <w:r>
              <w:rPr>
                <w:sz w:val="22"/>
                <w:szCs w:val="22"/>
              </w:rPr>
              <w:t>Игра на металлофоне с пением: Р. Рустамов «Дон-дон».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2B5497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>
            <w:pPr>
              <w:jc w:val="center"/>
            </w:pPr>
          </w:p>
        </w:tc>
        <w:tc>
          <w:tcPr>
            <w:tcW w:w="524" w:type="dxa"/>
          </w:tcPr>
          <w:p w:rsidR="00005E08" w:rsidRDefault="00005E08" w:rsidP="009536EF">
            <w:r>
              <w:rPr>
                <w:sz w:val="22"/>
                <w:szCs w:val="22"/>
              </w:rPr>
              <w:t>6</w:t>
            </w:r>
          </w:p>
        </w:tc>
        <w:tc>
          <w:tcPr>
            <w:tcW w:w="1069" w:type="dxa"/>
          </w:tcPr>
          <w:p w:rsidR="00005E08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rPr>
                <w:sz w:val="22"/>
                <w:szCs w:val="22"/>
              </w:rPr>
              <w:t>Знакомство с понятием «Темп»</w:t>
            </w:r>
          </w:p>
          <w:p w:rsidR="00005E08" w:rsidRDefault="00005E08" w:rsidP="009536EF">
            <w:r>
              <w:rPr>
                <w:sz w:val="22"/>
                <w:szCs w:val="22"/>
              </w:rPr>
              <w:t>Разучивание франц. нар. песни «Братец Якоб» (упражнение с мячом).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2B5497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>
            <w:pPr>
              <w:jc w:val="center"/>
            </w:pPr>
          </w:p>
        </w:tc>
        <w:tc>
          <w:tcPr>
            <w:tcW w:w="524" w:type="dxa"/>
          </w:tcPr>
          <w:p w:rsidR="00005E08" w:rsidRDefault="00005E08" w:rsidP="009536EF">
            <w:r>
              <w:rPr>
                <w:sz w:val="22"/>
                <w:szCs w:val="22"/>
              </w:rPr>
              <w:t>7</w:t>
            </w:r>
          </w:p>
        </w:tc>
        <w:tc>
          <w:tcPr>
            <w:tcW w:w="1069" w:type="dxa"/>
          </w:tcPr>
          <w:p w:rsidR="00005E08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rPr>
                <w:sz w:val="22"/>
                <w:szCs w:val="22"/>
              </w:rPr>
              <w:t>Развитие чувства ритма через игры со словом</w:t>
            </w:r>
          </w:p>
          <w:p w:rsidR="00005E08" w:rsidRPr="00B02662" w:rsidRDefault="00005E08" w:rsidP="009536EF">
            <w:r>
              <w:rPr>
                <w:sz w:val="22"/>
                <w:szCs w:val="22"/>
              </w:rPr>
              <w:t>Хороводная игра с природным материалом «Танец с листьями» (листья).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2B5497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>
            <w:pPr>
              <w:jc w:val="center"/>
            </w:pPr>
          </w:p>
        </w:tc>
        <w:tc>
          <w:tcPr>
            <w:tcW w:w="524" w:type="dxa"/>
            <w:tcBorders>
              <w:bottom w:val="nil"/>
              <w:right w:val="single" w:sz="2" w:space="0" w:color="auto"/>
            </w:tcBorders>
          </w:tcPr>
          <w:p w:rsidR="00005E08" w:rsidRDefault="00005E08" w:rsidP="009536EF">
            <w:r>
              <w:rPr>
                <w:sz w:val="22"/>
                <w:szCs w:val="22"/>
              </w:rPr>
              <w:t>8</w:t>
            </w:r>
          </w:p>
        </w:tc>
        <w:tc>
          <w:tcPr>
            <w:tcW w:w="1069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05E08" w:rsidRDefault="00005E08" w:rsidP="009536EF"/>
        </w:tc>
        <w:tc>
          <w:tcPr>
            <w:tcW w:w="604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05E08" w:rsidRDefault="00005E08" w:rsidP="009536EF">
            <w:r>
              <w:rPr>
                <w:sz w:val="22"/>
                <w:szCs w:val="22"/>
              </w:rPr>
              <w:t>Развитие основных движений под музыку(шаг, бег), формирование правильной осанки.</w:t>
            </w:r>
          </w:p>
          <w:p w:rsidR="00005E08" w:rsidRDefault="00005E08" w:rsidP="009536EF">
            <w:r>
              <w:rPr>
                <w:sz w:val="22"/>
                <w:szCs w:val="22"/>
              </w:rPr>
              <w:t>Игра со звуком «Дождик-дождь-ливень» (пальчики-ладошки-ножки)</w:t>
            </w:r>
          </w:p>
        </w:tc>
        <w:tc>
          <w:tcPr>
            <w:tcW w:w="785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:rsidR="00005E08" w:rsidRDefault="00005E08" w:rsidP="009536EF">
            <w:r w:rsidRPr="002B5497">
              <w:t>1,5</w:t>
            </w:r>
          </w:p>
        </w:tc>
      </w:tr>
      <w:tr w:rsidR="00005E08" w:rsidRPr="00B02662" w:rsidTr="009536EF">
        <w:trPr>
          <w:trHeight w:val="70"/>
        </w:trPr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>
            <w:pPr>
              <w:jc w:val="center"/>
            </w:pPr>
          </w:p>
        </w:tc>
        <w:tc>
          <w:tcPr>
            <w:tcW w:w="524" w:type="dxa"/>
            <w:tcBorders>
              <w:top w:val="nil"/>
              <w:right w:val="single" w:sz="2" w:space="0" w:color="auto"/>
            </w:tcBorders>
          </w:tcPr>
          <w:p w:rsidR="00005E08" w:rsidRPr="00FF2B13" w:rsidRDefault="00005E08" w:rsidP="009536EF">
            <w:pPr>
              <w:rPr>
                <w:b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005E08" w:rsidRPr="00FF2B13" w:rsidRDefault="00005E08" w:rsidP="009536EF">
            <w:pPr>
              <w:rPr>
                <w:b/>
              </w:rPr>
            </w:pPr>
          </w:p>
        </w:tc>
        <w:tc>
          <w:tcPr>
            <w:tcW w:w="60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05E08" w:rsidRPr="00FF2B13" w:rsidRDefault="00005E08" w:rsidP="009536EF">
            <w:pPr>
              <w:rPr>
                <w:b/>
              </w:rPr>
            </w:pPr>
          </w:p>
        </w:tc>
        <w:tc>
          <w:tcPr>
            <w:tcW w:w="785" w:type="dxa"/>
            <w:tcBorders>
              <w:top w:val="nil"/>
              <w:left w:val="single" w:sz="2" w:space="0" w:color="auto"/>
            </w:tcBorders>
          </w:tcPr>
          <w:p w:rsidR="00005E08" w:rsidRDefault="00005E08" w:rsidP="009536EF"/>
        </w:tc>
      </w:tr>
      <w:tr w:rsidR="00005E08" w:rsidRPr="00B02662" w:rsidTr="009536EF">
        <w:trPr>
          <w:trHeight w:val="910"/>
        </w:trPr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>
            <w:pPr>
              <w:jc w:val="center"/>
            </w:pPr>
          </w:p>
        </w:tc>
        <w:tc>
          <w:tcPr>
            <w:tcW w:w="7639" w:type="dxa"/>
            <w:gridSpan w:val="3"/>
          </w:tcPr>
          <w:p w:rsidR="00005E08" w:rsidRPr="00CB344B" w:rsidRDefault="00005E08" w:rsidP="009536EF">
            <w:r>
              <w:rPr>
                <w:b/>
                <w:sz w:val="22"/>
                <w:szCs w:val="22"/>
              </w:rPr>
              <w:t>Итого:</w:t>
            </w:r>
            <w:r>
              <w:tab/>
            </w:r>
          </w:p>
        </w:tc>
        <w:tc>
          <w:tcPr>
            <w:tcW w:w="785" w:type="dxa"/>
            <w:shd w:val="clear" w:color="auto" w:fill="auto"/>
          </w:tcPr>
          <w:p w:rsidR="00005E08" w:rsidRPr="008D4E61" w:rsidRDefault="00005E08" w:rsidP="009536EF">
            <w:pPr>
              <w:rPr>
                <w:b/>
              </w:rPr>
            </w:pPr>
            <w:r w:rsidRPr="008D4E61">
              <w:rPr>
                <w:b/>
                <w:sz w:val="22"/>
                <w:szCs w:val="22"/>
              </w:rPr>
              <w:t>12</w:t>
            </w:r>
          </w:p>
        </w:tc>
      </w:tr>
      <w:tr w:rsidR="00005E08" w:rsidRPr="00B02662" w:rsidTr="009536EF">
        <w:tc>
          <w:tcPr>
            <w:tcW w:w="114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005E08" w:rsidRPr="00B02662" w:rsidRDefault="00005E08" w:rsidP="009536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-59055</wp:posOffset>
                      </wp:positionV>
                      <wp:extent cx="38100" cy="9525"/>
                      <wp:effectExtent l="0" t="0" r="19050" b="285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81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DE897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-4.65pt" to="-5.5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-70486</wp:posOffset>
                      </wp:positionH>
                      <wp:positionV relativeFrom="paragraph">
                        <wp:posOffset>-34925</wp:posOffset>
                      </wp:positionV>
                      <wp:extent cx="0" cy="9525"/>
                      <wp:effectExtent l="0" t="0" r="19050" b="285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23C82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55pt,-2.75pt" to="-5.5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" strokecolor="#4a7ebb">
                      <o:lock v:ext="edit" shapetype="f"/>
                    </v:line>
                  </w:pict>
                </mc:Fallback>
              </mc:AlternateContent>
            </w:r>
            <w:r w:rsidRPr="000377B0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424" w:type="dxa"/>
            <w:gridSpan w:val="4"/>
          </w:tcPr>
          <w:p w:rsidR="00005E08" w:rsidRPr="00B02662" w:rsidRDefault="00005E08" w:rsidP="009536EF">
            <w:pPr>
              <w:jc w:val="center"/>
            </w:pPr>
            <w:r>
              <w:rPr>
                <w:b/>
                <w:sz w:val="22"/>
                <w:szCs w:val="22"/>
              </w:rPr>
              <w:t>Ноябрь. Тема: «Осенняя сказка»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>
            <w:pPr>
              <w:jc w:val="center"/>
            </w:pPr>
          </w:p>
        </w:tc>
        <w:tc>
          <w:tcPr>
            <w:tcW w:w="524" w:type="dxa"/>
          </w:tcPr>
          <w:p w:rsidR="00005E08" w:rsidRPr="00B02662" w:rsidRDefault="00005E08" w:rsidP="009536EF">
            <w:r>
              <w:t>9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 w:rsidRPr="00766F19">
              <w:t>«Как музыка к нам пришла»</w:t>
            </w:r>
            <w:r>
              <w:t>. Элементарное представление об основных музыкальных жанрах.</w:t>
            </w:r>
          </w:p>
          <w:p w:rsidR="00005E08" w:rsidRPr="00766F19" w:rsidRDefault="00005E08" w:rsidP="009536EF">
            <w:r>
              <w:rPr>
                <w:sz w:val="22"/>
                <w:szCs w:val="22"/>
              </w:rPr>
              <w:t>Слушание: рус. нар. песня «Во поле береза стояла».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E77321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766F19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005E08" w:rsidRPr="00B02662" w:rsidRDefault="00005E08" w:rsidP="009536EF">
            <w:r>
              <w:t>10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Определение и прохлопывание сильных долей в размере 2/4..</w:t>
            </w:r>
          </w:p>
          <w:p w:rsidR="00005E08" w:rsidRPr="00D22958" w:rsidRDefault="00005E08" w:rsidP="009536EF">
            <w:r>
              <w:rPr>
                <w:sz w:val="22"/>
                <w:szCs w:val="22"/>
              </w:rPr>
              <w:t>Разучивание песни</w:t>
            </w:r>
            <w:r w:rsidRPr="009251E9">
              <w:rPr>
                <w:sz w:val="22"/>
                <w:szCs w:val="22"/>
              </w:rPr>
              <w:t xml:space="preserve"> </w:t>
            </w:r>
            <w:r>
              <w:t>Ю. Николаева «Полька»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E77321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766F19" w:rsidRDefault="00005E08" w:rsidP="009536EF">
            <w:r w:rsidRPr="00766F19">
              <w:t>11</w:t>
            </w:r>
          </w:p>
        </w:tc>
        <w:tc>
          <w:tcPr>
            <w:tcW w:w="1069" w:type="dxa"/>
          </w:tcPr>
          <w:p w:rsidR="00005E08" w:rsidRPr="00766F19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Расширение певческого диапазона голоса.</w:t>
            </w:r>
          </w:p>
          <w:p w:rsidR="00005E08" w:rsidRDefault="00005E08" w:rsidP="009536EF">
            <w:r>
              <w:t>Музыкальная игра А. Филиппенко «Веселый музыкант».</w:t>
            </w:r>
            <w:r w:rsidRPr="008B11E5">
              <w:t xml:space="preserve"> </w:t>
            </w:r>
          </w:p>
          <w:p w:rsidR="00005E08" w:rsidRPr="00766F19" w:rsidRDefault="00005E08" w:rsidP="009536EF">
            <w:r w:rsidRPr="008B11E5">
              <w:t>Разучивание песни А. Александровой</w:t>
            </w:r>
            <w:r>
              <w:t xml:space="preserve"> «Паровоз».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E77321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12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Развитие чистоты интонирования на одном звуке.</w:t>
            </w:r>
            <w:r w:rsidRPr="008B11E5">
              <w:t xml:space="preserve"> </w:t>
            </w:r>
          </w:p>
          <w:p w:rsidR="00005E08" w:rsidRPr="00766F19" w:rsidRDefault="00005E08" w:rsidP="009536EF">
            <w:r>
              <w:lastRenderedPageBreak/>
              <w:t>Слушание: П.И. Чайковский «Марш деревянных солдатиков».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E77321">
              <w:lastRenderedPageBreak/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13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Развитие чистоты интонирования при поступенном движении мелодии в пределах терции.</w:t>
            </w:r>
          </w:p>
          <w:p w:rsidR="00005E08" w:rsidRPr="00766F19" w:rsidRDefault="00005E08" w:rsidP="009536EF">
            <w:r>
              <w:t>Частушки. Муз. народная, сл. В. Викторова – музыкально-ролевая игра с использованием детских инструментов (бубен, маракасы, барабан).</w:t>
            </w:r>
          </w:p>
        </w:tc>
        <w:tc>
          <w:tcPr>
            <w:tcW w:w="785" w:type="dxa"/>
            <w:shd w:val="clear" w:color="auto" w:fill="auto"/>
          </w:tcPr>
          <w:p w:rsidR="00005E08" w:rsidRPr="00766F19" w:rsidRDefault="00005E08" w:rsidP="009536EF">
            <w:r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8424" w:type="dxa"/>
            <w:gridSpan w:val="4"/>
          </w:tcPr>
          <w:p w:rsidR="00005E08" w:rsidRDefault="00005E08" w:rsidP="009536EF">
            <w:pPr>
              <w:jc w:val="center"/>
            </w:pPr>
            <w:r w:rsidRPr="00E34367">
              <w:rPr>
                <w:b/>
              </w:rPr>
              <w:t>Декабрь.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Тема: «Зимние месяцы»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14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Определение характерных признаков зимних месяцев.</w:t>
            </w:r>
          </w:p>
          <w:p w:rsidR="00005E08" w:rsidRDefault="00005E08" w:rsidP="009536EF">
            <w:r>
              <w:t xml:space="preserve">Обучение игры на ударно-шумовых инструментах. </w:t>
            </w:r>
          </w:p>
          <w:p w:rsidR="00005E08" w:rsidRDefault="00005E08" w:rsidP="009536EF">
            <w:r>
              <w:t>Разучивание песни Е. Макшанцевой «Снег-снежок».</w:t>
            </w:r>
          </w:p>
          <w:p w:rsidR="00005E08" w:rsidRPr="00766F19" w:rsidRDefault="00005E08" w:rsidP="009536EF">
            <w:r>
              <w:t>Игра «Заяц белый».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167B31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15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Развитие эмоциональной отзывчивости на музыку (через движения и мимику).</w:t>
            </w:r>
          </w:p>
          <w:p w:rsidR="00005E08" w:rsidRDefault="00005E08" w:rsidP="009536EF">
            <w:r>
              <w:t>Разучивание песни В. Герчика «К нам пришла зима».</w:t>
            </w:r>
          </w:p>
          <w:p w:rsidR="00005E08" w:rsidRPr="00766F19" w:rsidRDefault="00005E08" w:rsidP="009536EF">
            <w:r>
              <w:t>Игра «Звуковые снежки».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167B31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16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Развитие основных танцевальных движений, ритмично хлопать в ладоши.</w:t>
            </w:r>
          </w:p>
          <w:p w:rsidR="00005E08" w:rsidRPr="00766F19" w:rsidRDefault="00005E08" w:rsidP="009536EF">
            <w:r>
              <w:t>Слушание: О. Юдахин «Песенка про Деда Мороза».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167B31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17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Pr="00766F19" w:rsidRDefault="00005E08" w:rsidP="009536EF">
            <w:r>
              <w:t xml:space="preserve">Диагностика. Заполнение </w:t>
            </w:r>
            <w:r w:rsidRPr="009251E9">
              <w:rPr>
                <w:i/>
              </w:rPr>
              <w:t>карты развития</w:t>
            </w:r>
            <w:r>
              <w:t>.</w:t>
            </w:r>
          </w:p>
        </w:tc>
        <w:tc>
          <w:tcPr>
            <w:tcW w:w="785" w:type="dxa"/>
            <w:shd w:val="clear" w:color="auto" w:fill="auto"/>
          </w:tcPr>
          <w:p w:rsidR="00005E08" w:rsidRPr="00766F19" w:rsidRDefault="00005E08" w:rsidP="009536EF">
            <w:r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7639" w:type="dxa"/>
            <w:gridSpan w:val="3"/>
          </w:tcPr>
          <w:p w:rsidR="00005E08" w:rsidRPr="00B02662" w:rsidRDefault="00005E08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85" w:type="dxa"/>
            <w:shd w:val="clear" w:color="auto" w:fill="auto"/>
          </w:tcPr>
          <w:p w:rsidR="00005E08" w:rsidRPr="00635B97" w:rsidRDefault="00005E08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13,5</w:t>
            </w:r>
          </w:p>
        </w:tc>
      </w:tr>
      <w:tr w:rsidR="00005E08" w:rsidRPr="00B02662" w:rsidTr="009536EF">
        <w:tc>
          <w:tcPr>
            <w:tcW w:w="1147" w:type="dxa"/>
            <w:shd w:val="clear" w:color="auto" w:fill="auto"/>
          </w:tcPr>
          <w:p w:rsidR="00005E08" w:rsidRPr="00B02662" w:rsidRDefault="00005E08" w:rsidP="009536EF"/>
        </w:tc>
        <w:tc>
          <w:tcPr>
            <w:tcW w:w="7639" w:type="dxa"/>
            <w:gridSpan w:val="3"/>
          </w:tcPr>
          <w:p w:rsidR="00005E08" w:rsidRPr="00766F19" w:rsidRDefault="00005E08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за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766F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766F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25,5</w:t>
            </w:r>
          </w:p>
        </w:tc>
      </w:tr>
      <w:tr w:rsidR="00005E08" w:rsidRPr="00B02662" w:rsidTr="009536EF">
        <w:tc>
          <w:tcPr>
            <w:tcW w:w="1147" w:type="dxa"/>
            <w:vMerge w:val="restart"/>
            <w:shd w:val="clear" w:color="auto" w:fill="auto"/>
          </w:tcPr>
          <w:p w:rsidR="00005E08" w:rsidRPr="00766F19" w:rsidRDefault="00005E08" w:rsidP="009536EF">
            <w:pPr>
              <w:rPr>
                <w:b/>
                <w:sz w:val="28"/>
                <w:szCs w:val="28"/>
              </w:rPr>
            </w:pPr>
            <w:r w:rsidRPr="00635B97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24" w:type="dxa"/>
            <w:gridSpan w:val="4"/>
          </w:tcPr>
          <w:p w:rsidR="00005E08" w:rsidRPr="00766F19" w:rsidRDefault="00005E08" w:rsidP="009536EF">
            <w:pPr>
              <w:jc w:val="center"/>
            </w:pPr>
            <w:r>
              <w:rPr>
                <w:b/>
              </w:rPr>
              <w:t>Янва</w:t>
            </w:r>
            <w:r w:rsidRPr="00E34367">
              <w:rPr>
                <w:b/>
              </w:rPr>
              <w:t>рь.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Тема: «Зимние развлечения»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18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Сезонные изменения в природе. Развитие чувства ритма (через движение). Знакомство с паузами.</w:t>
            </w:r>
          </w:p>
          <w:p w:rsidR="00005E08" w:rsidRDefault="00005E08" w:rsidP="009536EF">
            <w:r>
              <w:t>Слушание: В. Карасева «Вьюга».</w:t>
            </w:r>
          </w:p>
          <w:p w:rsidR="00005E08" w:rsidRPr="00B02662" w:rsidRDefault="00005E08" w:rsidP="009536EF">
            <w:r>
              <w:t>Игра – «Снеговики и снежинки».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817EFD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19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Определение характера музыки (веселый, бодрый, грустный, спокойный, ласковый, нежный,) и умение рассказать о нем.</w:t>
            </w:r>
          </w:p>
          <w:p w:rsidR="00005E08" w:rsidRDefault="00005E08" w:rsidP="009536EF">
            <w:r>
              <w:t>Разучивание песни В. Рамм «Ледяная горка».</w:t>
            </w:r>
          </w:p>
          <w:p w:rsidR="00005E08" w:rsidRDefault="00005E08" w:rsidP="009536EF">
            <w:r>
              <w:t>Хоровод – рус.нар.песня «Кот Васька».</w:t>
            </w:r>
          </w:p>
          <w:p w:rsidR="00005E08" w:rsidRPr="00B02662" w:rsidRDefault="00005E08" w:rsidP="009536EF">
            <w:r>
              <w:t>Игра – «Весело-грустно».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817EFD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8424" w:type="dxa"/>
            <w:gridSpan w:val="4"/>
          </w:tcPr>
          <w:p w:rsidR="00005E08" w:rsidRPr="0014176B" w:rsidRDefault="00005E08" w:rsidP="009536EF">
            <w:pPr>
              <w:jc w:val="center"/>
            </w:pPr>
            <w:r w:rsidRPr="0014176B">
              <w:rPr>
                <w:b/>
              </w:rPr>
              <w:t>Февраль.</w:t>
            </w:r>
            <w:r w:rsidRPr="0014176B">
              <w:t xml:space="preserve"> </w:t>
            </w:r>
            <w:r w:rsidRPr="0014176B">
              <w:rPr>
                <w:b/>
              </w:rPr>
              <w:t>Тема: «</w:t>
            </w:r>
            <w:r>
              <w:rPr>
                <w:b/>
              </w:rPr>
              <w:t>Животные и птицы зимой</w:t>
            </w:r>
            <w:r w:rsidRPr="0014176B">
              <w:rPr>
                <w:b/>
              </w:rPr>
              <w:t>»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20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Закрепление названия зимних месяцев, определение их характерных признаков. Воспитание бережного отношения к природе.</w:t>
            </w:r>
          </w:p>
          <w:p w:rsidR="00005E08" w:rsidRPr="00B02662" w:rsidRDefault="00005E08" w:rsidP="009536EF">
            <w:r>
              <w:t>Разучивание песни И. Якушенко «Песня белки».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77344E">
              <w:t>1,5</w:t>
            </w:r>
          </w:p>
        </w:tc>
      </w:tr>
      <w:tr w:rsidR="00005E08" w:rsidRPr="00B02662" w:rsidTr="009536EF">
        <w:trPr>
          <w:trHeight w:val="183"/>
        </w:trPr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21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Развитие основных танцевальных движений (пружинки, повороты).</w:t>
            </w:r>
          </w:p>
          <w:p w:rsidR="00005E08" w:rsidRDefault="00005E08" w:rsidP="009536EF">
            <w:r>
              <w:t>Слушание: Л. Книппер «Почему медведь зимой спит?».</w:t>
            </w:r>
          </w:p>
          <w:p w:rsidR="00005E08" w:rsidRPr="00B02662" w:rsidRDefault="00005E08" w:rsidP="009536EF">
            <w:r>
              <w:t xml:space="preserve">Игра «Снегири». 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77344E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22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Навыки чистого интонирования в пределах кварты (при поступенном и скачкообразном движении мелодии).</w:t>
            </w:r>
          </w:p>
          <w:p w:rsidR="00005E08" w:rsidRDefault="00005E08" w:rsidP="009536EF">
            <w:r>
              <w:t>Разучивание песни М. Старокадомского «Кукла».</w:t>
            </w:r>
          </w:p>
          <w:p w:rsidR="00005E08" w:rsidRPr="00B02662" w:rsidRDefault="00005E08" w:rsidP="009536EF">
            <w:r>
              <w:t>Игра «Заяц белый».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77344E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23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Обучение элементарному музыцированию в размере ¾.</w:t>
            </w:r>
          </w:p>
          <w:p w:rsidR="00005E08" w:rsidRDefault="00005E08" w:rsidP="009536EF">
            <w:r>
              <w:t>Слушание: И. Кишко «Вальс».</w:t>
            </w:r>
          </w:p>
          <w:p w:rsidR="00005E08" w:rsidRPr="00B02662" w:rsidRDefault="00005E08" w:rsidP="009536EF">
            <w:r>
              <w:lastRenderedPageBreak/>
              <w:t>Танцевальное упражнение на слуховое внимание – эстонская мелодия, «Приседай».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77344E">
              <w:lastRenderedPageBreak/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8424" w:type="dxa"/>
            <w:gridSpan w:val="4"/>
          </w:tcPr>
          <w:p w:rsidR="00005E08" w:rsidRPr="0014176B" w:rsidRDefault="00005E08" w:rsidP="009536EF">
            <w:pPr>
              <w:jc w:val="center"/>
            </w:pPr>
            <w:r>
              <w:rPr>
                <w:b/>
              </w:rPr>
              <w:t>Март</w:t>
            </w:r>
            <w:r w:rsidRPr="0014176B">
              <w:rPr>
                <w:b/>
              </w:rPr>
              <w:t>.</w:t>
            </w:r>
            <w:r w:rsidRPr="0014176B">
              <w:t xml:space="preserve"> </w:t>
            </w:r>
            <w:r w:rsidRPr="0014176B">
              <w:rPr>
                <w:b/>
              </w:rPr>
              <w:t>Тема: «</w:t>
            </w:r>
            <w:r>
              <w:rPr>
                <w:b/>
              </w:rPr>
              <w:t>Весна, весна красная!</w:t>
            </w:r>
            <w:r w:rsidRPr="0014176B">
              <w:rPr>
                <w:b/>
              </w:rPr>
              <w:t>»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24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 xml:space="preserve">Характерные признаки весенних месяцев. </w:t>
            </w:r>
          </w:p>
          <w:p w:rsidR="00005E08" w:rsidRPr="00B02662" w:rsidRDefault="00005E08" w:rsidP="009536EF">
            <w:r>
              <w:t>Музыкально-двигательная игра на внимание «Вновь солнышко смеется».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5E4191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25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Знакомство с терминами «легато», «стаккато».</w:t>
            </w:r>
          </w:p>
          <w:p w:rsidR="00005E08" w:rsidRDefault="00005E08" w:rsidP="009536EF">
            <w:r>
              <w:t>Разучивание песни Е. Тиличеева «Яблонька».</w:t>
            </w:r>
          </w:p>
          <w:p w:rsidR="00005E08" w:rsidRPr="00B02662" w:rsidRDefault="00005E08" w:rsidP="009536EF">
            <w:r>
              <w:t>Слушание: В. А. Моцарт «Весенняя».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5E4191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60D68" w:rsidRDefault="00005E08" w:rsidP="009536EF">
            <w:r w:rsidRPr="00B60D68">
              <w:t>26</w:t>
            </w:r>
          </w:p>
        </w:tc>
        <w:tc>
          <w:tcPr>
            <w:tcW w:w="1069" w:type="dxa"/>
          </w:tcPr>
          <w:p w:rsidR="00005E08" w:rsidRPr="00B60D68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Развитие ритмических способностей. Закрепление понятий – затакт, пауза.</w:t>
            </w:r>
          </w:p>
          <w:p w:rsidR="00005E08" w:rsidRPr="00B60D68" w:rsidRDefault="00005E08" w:rsidP="009536EF">
            <w:r>
              <w:t>Слушание: В. Шестакова «Весна».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5E4191">
              <w:t>1,5</w:t>
            </w:r>
          </w:p>
        </w:tc>
      </w:tr>
      <w:tr w:rsidR="00005E08" w:rsidRPr="00B60D68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60D68" w:rsidRDefault="00005E08" w:rsidP="009536EF">
            <w:r w:rsidRPr="00B60D68">
              <w:t>27</w:t>
            </w:r>
          </w:p>
        </w:tc>
        <w:tc>
          <w:tcPr>
            <w:tcW w:w="1069" w:type="dxa"/>
          </w:tcPr>
          <w:p w:rsidR="00005E08" w:rsidRPr="00B60D68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Повторение основных танцевальных элементов  и видов музыкально-ритмического движения (шаг, бег, поклоны, повороты)</w:t>
            </w:r>
            <w:r w:rsidRPr="00B60D68">
              <w:t>.</w:t>
            </w:r>
          </w:p>
          <w:p w:rsidR="00005E08" w:rsidRPr="00B60D68" w:rsidRDefault="00005E08" w:rsidP="009536EF">
            <w:r>
              <w:t>Хоровод – укр.нар.песня «Веснянка».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5E4191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7639" w:type="dxa"/>
            <w:gridSpan w:val="3"/>
          </w:tcPr>
          <w:p w:rsidR="00005E08" w:rsidRPr="00635B97" w:rsidRDefault="00005E08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85" w:type="dxa"/>
            <w:shd w:val="clear" w:color="auto" w:fill="auto"/>
          </w:tcPr>
          <w:p w:rsidR="00005E08" w:rsidRPr="00635B97" w:rsidRDefault="00005E08" w:rsidP="009536E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05E08" w:rsidRPr="00B02662" w:rsidTr="009536EF">
        <w:tc>
          <w:tcPr>
            <w:tcW w:w="1147" w:type="dxa"/>
            <w:vMerge w:val="restart"/>
            <w:shd w:val="clear" w:color="auto" w:fill="auto"/>
          </w:tcPr>
          <w:p w:rsidR="00005E08" w:rsidRPr="00B02662" w:rsidRDefault="00005E08" w:rsidP="009536EF">
            <w:pPr>
              <w:jc w:val="center"/>
            </w:pPr>
            <w:r w:rsidRPr="00635B97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639" w:type="dxa"/>
            <w:gridSpan w:val="3"/>
          </w:tcPr>
          <w:p w:rsidR="00005E08" w:rsidRDefault="00005E08" w:rsidP="009536EF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  <w:r w:rsidRPr="0014176B">
              <w:rPr>
                <w:b/>
              </w:rPr>
              <w:t>.</w:t>
            </w:r>
            <w:r w:rsidRPr="0014176B">
              <w:t xml:space="preserve"> </w:t>
            </w:r>
            <w:r w:rsidRPr="0014176B">
              <w:rPr>
                <w:b/>
              </w:rPr>
              <w:t>Тема: «</w:t>
            </w:r>
            <w:r>
              <w:rPr>
                <w:b/>
              </w:rPr>
              <w:t>Весенние цветы и птицы</w:t>
            </w:r>
            <w:r w:rsidRPr="0014176B">
              <w:rPr>
                <w:b/>
              </w:rPr>
              <w:t>»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pPr>
              <w:rPr>
                <w:b/>
              </w:rPr>
            </w:pP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60D68" w:rsidRDefault="00005E08" w:rsidP="009536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005E08" w:rsidRPr="00B02662" w:rsidRDefault="00005E08" w:rsidP="009536EF">
            <w:r>
              <w:t>28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Расширение певческого диапазона до квинты-сексты. Чистота интонации, грамотное дыхание и звукообразование..</w:t>
            </w:r>
          </w:p>
          <w:p w:rsidR="00005E08" w:rsidRDefault="00005E08" w:rsidP="009536EF">
            <w:r>
              <w:t>Слушание: П.И. Чайковский «Апрель. Подснежник», «Вальс цветов» из балета «Спящая красавица».</w:t>
            </w:r>
          </w:p>
          <w:p w:rsidR="00005E08" w:rsidRPr="00B02662" w:rsidRDefault="00005E08" w:rsidP="009536EF">
            <w:r>
              <w:t>Разучивание песни М. Карасева «Ландыш».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633183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29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Применение навыков элементарного музицирования в игровой форме.</w:t>
            </w:r>
          </w:p>
          <w:p w:rsidR="00005E08" w:rsidRDefault="00005E08" w:rsidP="009536EF">
            <w:r>
              <w:t>Игра – «Наша клумба», муз. Е. Макшанцевой.</w:t>
            </w:r>
          </w:p>
          <w:p w:rsidR="00005E08" w:rsidRPr="00B02662" w:rsidRDefault="00005E08" w:rsidP="009536EF">
            <w:r>
              <w:t xml:space="preserve">Игра на детских музыкальных инструментах – «Веселый оркестр» (Г. Кирвити – «У каждого свой инструмент»). 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633183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8424" w:type="dxa"/>
            <w:gridSpan w:val="4"/>
          </w:tcPr>
          <w:p w:rsidR="00005E08" w:rsidRPr="00B60D68" w:rsidRDefault="00005E08" w:rsidP="009536EF">
            <w:pPr>
              <w:jc w:val="center"/>
            </w:pPr>
            <w:r>
              <w:rPr>
                <w:b/>
              </w:rPr>
              <w:t>Май</w:t>
            </w:r>
            <w:r w:rsidRPr="0014176B">
              <w:rPr>
                <w:b/>
              </w:rPr>
              <w:t>.</w:t>
            </w:r>
            <w:r w:rsidRPr="0014176B">
              <w:t xml:space="preserve"> </w:t>
            </w:r>
            <w:r w:rsidRPr="0014176B">
              <w:rPr>
                <w:b/>
              </w:rPr>
              <w:t>Тема: «</w:t>
            </w:r>
            <w:r>
              <w:rPr>
                <w:b/>
              </w:rPr>
              <w:t>Летняя прогулка</w:t>
            </w:r>
            <w:r w:rsidRPr="0014176B">
              <w:rPr>
                <w:b/>
              </w:rPr>
              <w:t>»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30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>
              <w:t>Знакомство с летними месяцами. Закрепление полученных навыков в пении, слушании, движении.</w:t>
            </w:r>
          </w:p>
          <w:p w:rsidR="00005E08" w:rsidRDefault="00005E08" w:rsidP="009536EF">
            <w:r>
              <w:t>Разучивание попевки Т. Попатенко «Солнышко».</w:t>
            </w:r>
          </w:p>
          <w:p w:rsidR="00005E08" w:rsidRDefault="00005E08" w:rsidP="009536EF">
            <w:r>
              <w:t>Слушание: Р. Шуман «На опушке леса».</w:t>
            </w:r>
          </w:p>
          <w:p w:rsidR="00005E08" w:rsidRPr="00B02662" w:rsidRDefault="00005E08" w:rsidP="009536EF">
            <w:r>
              <w:t>Игра – «Чок да чок» муз. Е. Макшанцевой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A65331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31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Pr="00B02662" w:rsidRDefault="00005E08" w:rsidP="009536EF">
            <w:r>
              <w:t>Диагностический урок № 1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A65331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32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 w:rsidRPr="00CC2334">
              <w:t xml:space="preserve">Диагностический урок </w:t>
            </w:r>
            <w:r>
              <w:t>№ 2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A65331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33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Default="00005E08" w:rsidP="009536EF">
            <w:r w:rsidRPr="00CC2334">
              <w:t xml:space="preserve">Диагностический урок </w:t>
            </w:r>
            <w:r>
              <w:t>№ 3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A65331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524" w:type="dxa"/>
          </w:tcPr>
          <w:p w:rsidR="00005E08" w:rsidRPr="00B02662" w:rsidRDefault="00005E08" w:rsidP="009536EF">
            <w:r>
              <w:t>34</w:t>
            </w:r>
          </w:p>
        </w:tc>
        <w:tc>
          <w:tcPr>
            <w:tcW w:w="1069" w:type="dxa"/>
          </w:tcPr>
          <w:p w:rsidR="00005E08" w:rsidRPr="00B02662" w:rsidRDefault="00005E08" w:rsidP="009536EF"/>
        </w:tc>
        <w:tc>
          <w:tcPr>
            <w:tcW w:w="6046" w:type="dxa"/>
            <w:shd w:val="clear" w:color="auto" w:fill="auto"/>
          </w:tcPr>
          <w:p w:rsidR="00005E08" w:rsidRPr="00766F19" w:rsidRDefault="00005E08" w:rsidP="009536EF">
            <w:r>
              <w:t xml:space="preserve">Диагностика. Заполнение </w:t>
            </w:r>
            <w:r w:rsidRPr="009251E9">
              <w:rPr>
                <w:i/>
              </w:rPr>
              <w:t>карты развития</w:t>
            </w:r>
            <w:r>
              <w:t>.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r w:rsidRPr="00A65331">
              <w:t>1,5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7639" w:type="dxa"/>
            <w:gridSpan w:val="3"/>
          </w:tcPr>
          <w:p w:rsidR="00005E08" w:rsidRPr="00635B97" w:rsidRDefault="00005E08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85" w:type="dxa"/>
            <w:shd w:val="clear" w:color="auto" w:fill="auto"/>
          </w:tcPr>
          <w:p w:rsidR="00005E08" w:rsidRPr="00635B97" w:rsidRDefault="00005E08" w:rsidP="009536EF">
            <w:pPr>
              <w:rPr>
                <w:b/>
              </w:rPr>
            </w:pPr>
            <w:r>
              <w:rPr>
                <w:b/>
              </w:rPr>
              <w:t>10,5</w:t>
            </w:r>
          </w:p>
        </w:tc>
      </w:tr>
      <w:tr w:rsidR="00005E08" w:rsidRPr="00B02662" w:rsidTr="009536EF">
        <w:tc>
          <w:tcPr>
            <w:tcW w:w="1147" w:type="dxa"/>
            <w:vMerge/>
            <w:shd w:val="clear" w:color="auto" w:fill="auto"/>
          </w:tcPr>
          <w:p w:rsidR="00005E08" w:rsidRPr="00B02662" w:rsidRDefault="00005E08" w:rsidP="009536EF"/>
        </w:tc>
        <w:tc>
          <w:tcPr>
            <w:tcW w:w="7639" w:type="dxa"/>
            <w:gridSpan w:val="3"/>
          </w:tcPr>
          <w:p w:rsidR="00005E08" w:rsidRPr="00AD374A" w:rsidRDefault="00005E08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за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и</w:t>
            </w:r>
            <w:r w:rsidRPr="00AD37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IV</w:t>
            </w:r>
            <w:r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25,5</w:t>
            </w:r>
          </w:p>
        </w:tc>
      </w:tr>
      <w:tr w:rsidR="00005E08" w:rsidRPr="00B02662" w:rsidTr="009536EF">
        <w:tc>
          <w:tcPr>
            <w:tcW w:w="1147" w:type="dxa"/>
            <w:shd w:val="clear" w:color="auto" w:fill="auto"/>
          </w:tcPr>
          <w:p w:rsidR="00005E08" w:rsidRPr="00B02662" w:rsidRDefault="00005E08" w:rsidP="009536EF"/>
        </w:tc>
        <w:tc>
          <w:tcPr>
            <w:tcW w:w="7639" w:type="dxa"/>
            <w:gridSpan w:val="3"/>
          </w:tcPr>
          <w:p w:rsidR="00005E08" w:rsidRDefault="00005E08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за год</w:t>
            </w:r>
          </w:p>
        </w:tc>
        <w:tc>
          <w:tcPr>
            <w:tcW w:w="785" w:type="dxa"/>
            <w:shd w:val="clear" w:color="auto" w:fill="auto"/>
          </w:tcPr>
          <w:p w:rsidR="00005E08" w:rsidRDefault="00005E08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</w:tr>
    </w:tbl>
    <w:p w:rsidR="00005E08" w:rsidRDefault="00005E08" w:rsidP="00005E08">
      <w:pPr>
        <w:pStyle w:val="a3"/>
        <w:spacing w:line="360" w:lineRule="auto"/>
        <w:ind w:left="1146"/>
        <w:jc w:val="center"/>
        <w:rPr>
          <w:b/>
          <w:sz w:val="28"/>
          <w:szCs w:val="28"/>
          <w:u w:val="single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  <w:r w:rsidRPr="00590314">
        <w:rPr>
          <w:b/>
          <w:sz w:val="28"/>
          <w:szCs w:val="28"/>
          <w:lang w:val="en-US"/>
        </w:rPr>
        <w:t>III</w:t>
      </w:r>
      <w:r w:rsidRPr="0059031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УРОВНЮ ПОДГОТОВКИ ОБУЧАЮЩИХСЯ</w:t>
      </w:r>
    </w:p>
    <w:p w:rsidR="00005E08" w:rsidRDefault="00005E08" w:rsidP="00005E08">
      <w:pPr>
        <w:spacing w:line="360" w:lineRule="auto"/>
        <w:jc w:val="both"/>
        <w:rPr>
          <w:b/>
          <w:sz w:val="28"/>
          <w:szCs w:val="28"/>
        </w:rPr>
      </w:pPr>
    </w:p>
    <w:p w:rsidR="00005E08" w:rsidRPr="00590314" w:rsidRDefault="00005E08" w:rsidP="00005E08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590314">
        <w:rPr>
          <w:b/>
          <w:sz w:val="28"/>
          <w:szCs w:val="28"/>
        </w:rPr>
        <w:t>К концу учебного года дети 4-5 лет должны уметь:</w:t>
      </w:r>
    </w:p>
    <w:p w:rsidR="00005E08" w:rsidRDefault="00005E08" w:rsidP="00005E0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Различать звуки по высоте (низкие, средние, высокие);</w:t>
      </w:r>
    </w:p>
    <w:p w:rsidR="00005E08" w:rsidRDefault="00005E08" w:rsidP="00005E0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Чисто интонировать мелодию в диапазоне квинты (до-соль, ре-ля первой октавы);</w:t>
      </w:r>
    </w:p>
    <w:p w:rsidR="00005E08" w:rsidRDefault="00005E08" w:rsidP="00005E0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Петь четко произнося слова, не форсируя звук, не брать дыхание в середине слова, вместе начинать и заканчивать пение;</w:t>
      </w:r>
    </w:p>
    <w:p w:rsidR="00005E08" w:rsidRDefault="00005E08" w:rsidP="00005E0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Воспроизводить несложный ритмический рисунок;</w:t>
      </w:r>
    </w:p>
    <w:p w:rsidR="00005E08" w:rsidRDefault="00005E08" w:rsidP="00005E0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Отмечать жестом сильные метрические доли;</w:t>
      </w:r>
    </w:p>
    <w:p w:rsidR="00005E08" w:rsidRDefault="00005E08" w:rsidP="00005E0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Слушать произведения, не отвлекаясь;</w:t>
      </w:r>
    </w:p>
    <w:p w:rsidR="00005E08" w:rsidRDefault="00005E08" w:rsidP="00005E0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Отличать изменения динамики (громко, тихо), темпа (быстро, медленно);</w:t>
      </w:r>
    </w:p>
    <w:p w:rsidR="00005E08" w:rsidRDefault="00005E08" w:rsidP="00005E0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Определять характер музыки (веселый, грустный) и жанр (песня, танец, марш), рассказывать об услышанном произведении;</w:t>
      </w:r>
    </w:p>
    <w:p w:rsidR="00005E08" w:rsidRDefault="00005E08" w:rsidP="00005E0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Выполнять под музыку основные движения в соответствии с темпом и характером музыки (маршировать по кругу, двигаться хороводным шагом или поскоками, хлопать в ладоши);</w:t>
      </w:r>
    </w:p>
    <w:p w:rsidR="00005E08" w:rsidRDefault="00005E08" w:rsidP="00005E0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Играть на ударно-шумовых инструментах сольно и в оркестре.</w:t>
      </w:r>
    </w:p>
    <w:p w:rsidR="00005E08" w:rsidRDefault="00005E08" w:rsidP="00005E08">
      <w:pPr>
        <w:pStyle w:val="a3"/>
        <w:ind w:left="1146"/>
        <w:jc w:val="both"/>
        <w:rPr>
          <w:sz w:val="28"/>
          <w:szCs w:val="28"/>
        </w:rPr>
      </w:pPr>
    </w:p>
    <w:p w:rsidR="00005E08" w:rsidRDefault="00005E08" w:rsidP="00005E08">
      <w:pPr>
        <w:pStyle w:val="a3"/>
        <w:ind w:left="1146"/>
        <w:jc w:val="both"/>
        <w:rPr>
          <w:sz w:val="28"/>
          <w:szCs w:val="28"/>
        </w:rPr>
      </w:pPr>
    </w:p>
    <w:p w:rsidR="00005E08" w:rsidRPr="007A49E8" w:rsidRDefault="00005E08" w:rsidP="00005E08">
      <w:pPr>
        <w:rPr>
          <w:b/>
          <w:sz w:val="28"/>
          <w:szCs w:val="28"/>
        </w:rPr>
      </w:pPr>
      <w:r w:rsidRPr="007A49E8">
        <w:rPr>
          <w:b/>
          <w:sz w:val="28"/>
          <w:szCs w:val="28"/>
          <w:lang w:val="en-US"/>
        </w:rPr>
        <w:t>IV</w:t>
      </w:r>
      <w:r w:rsidRPr="007A49E8">
        <w:rPr>
          <w:b/>
          <w:sz w:val="28"/>
          <w:szCs w:val="28"/>
        </w:rPr>
        <w:t>. ФОРМЫ И МЕТОДЫ КОНТРОЛЯ, СИСТЕМА ДИАГНОСТИКИ.</w:t>
      </w: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учащихся обеспечивает оперативное управление учебным процессом и выполняет обучающую, проверочную, воспитательную и корректирующую функции. Разнообразные формы контроля успеваемости учащихся позволяют объективно оценить успешность и качество образовательного процесса.</w:t>
      </w:r>
    </w:p>
    <w:p w:rsidR="00005E08" w:rsidRDefault="00005E08" w:rsidP="00005E0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контроля успеваемости по предмету «Музыка» являются:</w:t>
      </w:r>
    </w:p>
    <w:p w:rsidR="00005E08" w:rsidRDefault="00005E08" w:rsidP="00005E0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 успеваемости учащихся;</w:t>
      </w:r>
    </w:p>
    <w:p w:rsidR="00005E08" w:rsidRDefault="00005E08" w:rsidP="00005E08">
      <w:pPr>
        <w:tabs>
          <w:tab w:val="left" w:pos="5715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промежуточная аттестация.</w:t>
      </w:r>
      <w:r>
        <w:rPr>
          <w:sz w:val="28"/>
          <w:szCs w:val="28"/>
        </w:rPr>
        <w:tab/>
      </w:r>
    </w:p>
    <w:p w:rsidR="00005E08" w:rsidRDefault="00005E08" w:rsidP="00005E08">
      <w:pPr>
        <w:spacing w:line="276" w:lineRule="auto"/>
        <w:ind w:firstLine="426"/>
        <w:jc w:val="both"/>
        <w:rPr>
          <w:sz w:val="28"/>
          <w:szCs w:val="28"/>
        </w:rPr>
      </w:pPr>
      <w:r w:rsidRPr="00B736B4">
        <w:rPr>
          <w:b/>
          <w:i/>
          <w:sz w:val="28"/>
          <w:szCs w:val="28"/>
        </w:rPr>
        <w:t>Текущая аттестация</w:t>
      </w:r>
      <w:r>
        <w:rPr>
          <w:sz w:val="28"/>
          <w:szCs w:val="28"/>
        </w:rPr>
        <w:t xml:space="preserve"> проводится с целью контроля за, качеством освоения какого-либо раздела учебного материла предмета и направлена на поддержание учебной дисциплины, выявление ответственности отношения к предмету, также предполагает стимулирующий характер.</w:t>
      </w:r>
    </w:p>
    <w:p w:rsidR="00005E08" w:rsidRDefault="00005E08" w:rsidP="00005E0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осуществляется регулярно преподавателем в течение учебного года. В процессе обучения преподаватель наблюдает за учащимся и дает более точную оценку его общего уровня развития и психофизиологических особенностей. Это находит отражение в </w:t>
      </w:r>
      <w:r w:rsidRPr="007F1A7D">
        <w:rPr>
          <w:b/>
          <w:i/>
          <w:sz w:val="28"/>
          <w:szCs w:val="28"/>
        </w:rPr>
        <w:t>карте развития</w:t>
      </w:r>
      <w:r>
        <w:rPr>
          <w:sz w:val="28"/>
          <w:szCs w:val="28"/>
        </w:rPr>
        <w:t xml:space="preserve"> на каждого учащегося, которая заполняется в течение года по </w:t>
      </w:r>
      <w:r>
        <w:rPr>
          <w:sz w:val="28"/>
          <w:szCs w:val="28"/>
        </w:rPr>
        <w:lastRenderedPageBreak/>
        <w:t>предмету «Музыка», и наглядно показывает динамику развития детей. (Приложение 1)</w:t>
      </w:r>
    </w:p>
    <w:p w:rsidR="00005E08" w:rsidRDefault="00005E08" w:rsidP="00005E08">
      <w:pPr>
        <w:spacing w:line="276" w:lineRule="auto"/>
        <w:ind w:firstLine="426"/>
        <w:jc w:val="both"/>
        <w:rPr>
          <w:sz w:val="28"/>
          <w:szCs w:val="28"/>
        </w:rPr>
      </w:pPr>
      <w:r w:rsidRPr="00B736B4">
        <w:rPr>
          <w:b/>
          <w:i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проводится в форме – </w:t>
      </w:r>
      <w:r w:rsidRPr="00B736B4">
        <w:rPr>
          <w:b/>
          <w:i/>
          <w:sz w:val="28"/>
          <w:szCs w:val="28"/>
        </w:rPr>
        <w:t xml:space="preserve">диагностики </w:t>
      </w:r>
      <w:r>
        <w:rPr>
          <w:sz w:val="28"/>
          <w:szCs w:val="28"/>
        </w:rPr>
        <w:t xml:space="preserve">в конце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четверти по предмету «Музыка». Подробно описывается и проверяется успешность развития учащегося и степень освоения им учебных задач на данном этапе в </w:t>
      </w:r>
      <w:r w:rsidRPr="007F1A7D">
        <w:rPr>
          <w:i/>
          <w:sz w:val="28"/>
          <w:szCs w:val="28"/>
        </w:rPr>
        <w:t>карте развития</w:t>
      </w:r>
      <w:r>
        <w:rPr>
          <w:sz w:val="28"/>
          <w:szCs w:val="28"/>
        </w:rPr>
        <w:t xml:space="preserve">. </w:t>
      </w:r>
    </w:p>
    <w:p w:rsidR="00005E08" w:rsidRDefault="00005E08" w:rsidP="00005E0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обучения проводятся </w:t>
      </w:r>
      <w:r w:rsidRPr="007F1A7D">
        <w:rPr>
          <w:b/>
          <w:i/>
          <w:sz w:val="28"/>
          <w:szCs w:val="28"/>
        </w:rPr>
        <w:t>диагностические уроки</w:t>
      </w:r>
      <w:r>
        <w:rPr>
          <w:sz w:val="28"/>
          <w:szCs w:val="28"/>
        </w:rPr>
        <w:t>, на которых проверяются умения и навыки, приобретенные во время музыкальных занятий. Критерии оценивания знаний выставляются в баллах:</w:t>
      </w:r>
    </w:p>
    <w:p w:rsidR="00005E08" w:rsidRDefault="00005E08" w:rsidP="00005E0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0 – «не удовлетворительно», очень слабо, нет развития;</w:t>
      </w:r>
    </w:p>
    <w:p w:rsidR="00005E08" w:rsidRDefault="00005E08" w:rsidP="00005E0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 – «удовлетворительно», слабо справляется с заданиями;</w:t>
      </w:r>
    </w:p>
    <w:p w:rsidR="00005E08" w:rsidRDefault="00005E08" w:rsidP="00005E0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 – «хорошо», хорошо справляется с заданиями, не со всеми, есть динамика развития, обучаем;</w:t>
      </w:r>
    </w:p>
    <w:p w:rsidR="00005E08" w:rsidRDefault="00005E08" w:rsidP="00005E0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 – «отлично», отлично выполняет задания, есть динамика развития.</w:t>
      </w:r>
    </w:p>
    <w:p w:rsidR="00005E08" w:rsidRDefault="00005E08" w:rsidP="00005E0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отображаются в диагностических ведомостях по предмету «Музыка». (Приложение 2)</w:t>
      </w:r>
    </w:p>
    <w:p w:rsidR="00005E08" w:rsidRPr="007A49E8" w:rsidRDefault="00005E08" w:rsidP="00005E08">
      <w:pPr>
        <w:spacing w:line="360" w:lineRule="auto"/>
        <w:ind w:firstLine="426"/>
        <w:jc w:val="both"/>
        <w:rPr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ind w:firstLine="426"/>
        <w:jc w:val="center"/>
        <w:rPr>
          <w:b/>
          <w:sz w:val="28"/>
          <w:szCs w:val="28"/>
        </w:rPr>
      </w:pPr>
      <w:r w:rsidRPr="008D761C">
        <w:rPr>
          <w:b/>
          <w:sz w:val="28"/>
          <w:szCs w:val="28"/>
          <w:lang w:val="en-US"/>
        </w:rPr>
        <w:t>V</w:t>
      </w:r>
      <w:r w:rsidRPr="00C11E6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СПИСОК РЕКОМЕНДУЕМОЙ УЧЕБНО-МЕТОДИЧЕСКОЙ ЛИТЕРАТУРЫ</w:t>
      </w:r>
    </w:p>
    <w:p w:rsidR="00005E08" w:rsidRDefault="00005E08" w:rsidP="00005E08">
      <w:pPr>
        <w:ind w:firstLine="426"/>
        <w:rPr>
          <w:b/>
          <w:sz w:val="28"/>
          <w:szCs w:val="28"/>
        </w:rPr>
      </w:pPr>
    </w:p>
    <w:p w:rsidR="00005E08" w:rsidRDefault="00005E08" w:rsidP="00005E0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Учебно-методическая литература для преподавателей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D761C">
        <w:rPr>
          <w:i/>
          <w:sz w:val="28"/>
          <w:szCs w:val="28"/>
        </w:rPr>
        <w:t>Альтерман С.</w:t>
      </w:r>
      <w:r>
        <w:rPr>
          <w:sz w:val="28"/>
          <w:szCs w:val="28"/>
        </w:rPr>
        <w:t xml:space="preserve"> «Сборник уроков начального обучения музыке детей 4-6 лет» (1-я и 2-я части). – СПб.: «Композитор», 1999.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D761C">
        <w:rPr>
          <w:i/>
          <w:sz w:val="28"/>
          <w:szCs w:val="28"/>
        </w:rPr>
        <w:t>Битус А.Ф.</w:t>
      </w:r>
      <w:r>
        <w:rPr>
          <w:sz w:val="28"/>
          <w:szCs w:val="28"/>
        </w:rPr>
        <w:t xml:space="preserve">, </w:t>
      </w:r>
      <w:r w:rsidRPr="008D761C">
        <w:rPr>
          <w:i/>
          <w:sz w:val="28"/>
          <w:szCs w:val="28"/>
        </w:rPr>
        <w:t>Битус С.В.</w:t>
      </w:r>
      <w:r>
        <w:rPr>
          <w:sz w:val="28"/>
          <w:szCs w:val="28"/>
        </w:rPr>
        <w:t xml:space="preserve"> «Певческая азбука ребенка». – «Театр Сиситемс», 2007.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F2B4A">
        <w:rPr>
          <w:i/>
          <w:sz w:val="28"/>
          <w:szCs w:val="28"/>
        </w:rPr>
        <w:t>Владимирова О.</w:t>
      </w:r>
      <w:r>
        <w:rPr>
          <w:sz w:val="28"/>
          <w:szCs w:val="28"/>
        </w:rPr>
        <w:t xml:space="preserve"> «Слушания музыки». Учебное пособие. – «Композитор – Санкт-Петербург», 2008.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 методики музыкального воспитания детей. – М.: Музыка,  1975.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F2B4A">
        <w:rPr>
          <w:i/>
          <w:sz w:val="28"/>
          <w:szCs w:val="28"/>
        </w:rPr>
        <w:t>Запорожец А.В.</w:t>
      </w:r>
      <w:r>
        <w:rPr>
          <w:sz w:val="28"/>
          <w:szCs w:val="28"/>
        </w:rPr>
        <w:t xml:space="preserve"> «Эмоциональное развитие дошкольника». – М., 1985.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F2B4A">
        <w:rPr>
          <w:i/>
          <w:sz w:val="28"/>
          <w:szCs w:val="28"/>
        </w:rPr>
        <w:t>Изотова Е.И., Никифорова Е.В.</w:t>
      </w:r>
      <w:r>
        <w:rPr>
          <w:sz w:val="28"/>
          <w:szCs w:val="28"/>
        </w:rPr>
        <w:t xml:space="preserve"> «Эмоциональная сфера ребенка: Теория и практика» Учеб. Пособие для студ. высш. учеб. заведений. – М.: «Академия», 2004.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2A3DC5">
        <w:rPr>
          <w:i/>
          <w:sz w:val="28"/>
          <w:szCs w:val="28"/>
        </w:rPr>
        <w:t>Кононова Н.Г.</w:t>
      </w:r>
      <w:r>
        <w:rPr>
          <w:sz w:val="28"/>
          <w:szCs w:val="28"/>
        </w:rPr>
        <w:t xml:space="preserve"> «Музыкально-дидактические игры для дошкольников». – М.: Просвещение, 1982.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F7F17">
        <w:rPr>
          <w:i/>
          <w:sz w:val="28"/>
          <w:szCs w:val="28"/>
        </w:rPr>
        <w:t>Лаптев И.Г.</w:t>
      </w:r>
      <w:r>
        <w:rPr>
          <w:sz w:val="28"/>
          <w:szCs w:val="28"/>
        </w:rPr>
        <w:t xml:space="preserve"> «Оркестра в классе? Да!» Учебное пособие. – Астрахань, 1993.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F7F17">
        <w:rPr>
          <w:i/>
          <w:sz w:val="28"/>
          <w:szCs w:val="28"/>
        </w:rPr>
        <w:t>Метлов Н.А.</w:t>
      </w:r>
      <w:r>
        <w:rPr>
          <w:sz w:val="28"/>
          <w:szCs w:val="28"/>
        </w:rPr>
        <w:t xml:space="preserve"> «Музыка – детям» М.: Просвещение, 1985.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Михайлова М.А. «Развитие музыкальных способностей детей» – Ярославль: Академия развития, 1997.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7F17">
        <w:rPr>
          <w:i/>
          <w:sz w:val="28"/>
          <w:szCs w:val="28"/>
        </w:rPr>
        <w:t>Орлова Н.Д.</w:t>
      </w:r>
      <w:r>
        <w:rPr>
          <w:sz w:val="28"/>
          <w:szCs w:val="28"/>
        </w:rPr>
        <w:t xml:space="preserve"> «О детском голосе». – М.: 1966.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F7F17">
        <w:rPr>
          <w:i/>
          <w:sz w:val="28"/>
          <w:szCs w:val="28"/>
        </w:rPr>
        <w:t>Рокитянская Т.А.</w:t>
      </w:r>
      <w:r>
        <w:rPr>
          <w:sz w:val="28"/>
          <w:szCs w:val="28"/>
        </w:rPr>
        <w:t xml:space="preserve"> «Воспитание звуком». Музыкальные занятия с детьми от 3 до 9 лет. Учебное пособие. – «Академия развития», «Академия Холдинг», 2006.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7F17">
        <w:rPr>
          <w:i/>
          <w:sz w:val="28"/>
          <w:szCs w:val="28"/>
        </w:rPr>
        <w:t>Радынова О.П.</w:t>
      </w:r>
      <w:r>
        <w:rPr>
          <w:sz w:val="28"/>
          <w:szCs w:val="28"/>
        </w:rPr>
        <w:t xml:space="preserve"> Музыкальное развитие детей: В 2 ч. – М.: Гуманит. Издательский центр «Владос», 1997.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Стулова Г.П. Развитие детского голоса в процессе обучения пению. – М.: МПГУ им. Ленина, 1992.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7F17">
        <w:rPr>
          <w:i/>
          <w:sz w:val="28"/>
          <w:szCs w:val="28"/>
        </w:rPr>
        <w:t>Бородуллина А., Русакова В., Сорокина М., Шадрина Е.</w:t>
      </w:r>
      <w:r>
        <w:rPr>
          <w:sz w:val="28"/>
          <w:szCs w:val="28"/>
        </w:rPr>
        <w:t xml:space="preserve"> «Звучащие игрушки» – «Союз художников», Санкт-Петербург, 2003.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7F17">
        <w:rPr>
          <w:i/>
          <w:sz w:val="28"/>
          <w:szCs w:val="28"/>
        </w:rPr>
        <w:t>Бергер Н.А.</w:t>
      </w:r>
      <w:r>
        <w:rPr>
          <w:sz w:val="28"/>
          <w:szCs w:val="28"/>
        </w:rPr>
        <w:t xml:space="preserve"> «Сначала – РИТМ» учебно-методическое пособие. – «Композитор», Санкт-Петербург, 2003.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«Музыка детства» Россия, </w:t>
      </w:r>
      <w:r>
        <w:rPr>
          <w:sz w:val="28"/>
          <w:szCs w:val="28"/>
          <w:lang w:val="en-US"/>
        </w:rPr>
        <w:t>XIX</w:t>
      </w:r>
      <w:r w:rsidRPr="00DF7F17">
        <w:rPr>
          <w:sz w:val="28"/>
          <w:szCs w:val="28"/>
        </w:rPr>
        <w:t xml:space="preserve"> </w:t>
      </w:r>
      <w:r>
        <w:rPr>
          <w:sz w:val="28"/>
          <w:szCs w:val="28"/>
        </w:rPr>
        <w:t>век. «Осень» Пьесы, ансамбли, песенки для пения и музицирования – «САТИСЪ», Санкт-Петербург, 2008.</w:t>
      </w:r>
    </w:p>
    <w:p w:rsidR="00005E08" w:rsidRDefault="00005E08" w:rsidP="00005E0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«Музыка детства» Россия, </w:t>
      </w:r>
      <w:r>
        <w:rPr>
          <w:sz w:val="28"/>
          <w:szCs w:val="28"/>
          <w:lang w:val="en-US"/>
        </w:rPr>
        <w:t>XIX</w:t>
      </w:r>
      <w:r w:rsidRPr="00DF7F17">
        <w:rPr>
          <w:sz w:val="28"/>
          <w:szCs w:val="28"/>
        </w:rPr>
        <w:t xml:space="preserve"> </w:t>
      </w:r>
      <w:r>
        <w:rPr>
          <w:sz w:val="28"/>
          <w:szCs w:val="28"/>
        </w:rPr>
        <w:t>век. «Зима» Пьесы, ансамбли, песенки для пения и музицирования – «Ладан», Санкт-Петербург, 2010.</w:t>
      </w:r>
    </w:p>
    <w:p w:rsidR="00005E08" w:rsidRPr="008D761C" w:rsidRDefault="00005E08" w:rsidP="00005E08">
      <w:pPr>
        <w:pStyle w:val="a3"/>
        <w:ind w:left="786"/>
        <w:jc w:val="both"/>
        <w:rPr>
          <w:sz w:val="28"/>
          <w:szCs w:val="28"/>
        </w:rPr>
      </w:pPr>
    </w:p>
    <w:p w:rsidR="00005E08" w:rsidRDefault="00005E08" w:rsidP="00005E08">
      <w:pPr>
        <w:ind w:firstLine="426"/>
        <w:jc w:val="center"/>
        <w:rPr>
          <w:b/>
          <w:sz w:val="28"/>
          <w:szCs w:val="28"/>
        </w:rPr>
      </w:pPr>
    </w:p>
    <w:p w:rsidR="00005E08" w:rsidRDefault="00005E08" w:rsidP="00005E08">
      <w:pPr>
        <w:ind w:firstLine="426"/>
        <w:jc w:val="center"/>
        <w:rPr>
          <w:b/>
          <w:sz w:val="28"/>
          <w:szCs w:val="28"/>
        </w:rPr>
      </w:pPr>
    </w:p>
    <w:p w:rsidR="00005E08" w:rsidRDefault="00005E08" w:rsidP="00005E08">
      <w:pPr>
        <w:ind w:firstLine="426"/>
        <w:jc w:val="center"/>
        <w:rPr>
          <w:b/>
          <w:sz w:val="28"/>
          <w:szCs w:val="28"/>
        </w:rPr>
      </w:pPr>
    </w:p>
    <w:p w:rsidR="00005E08" w:rsidRDefault="00005E08" w:rsidP="00005E0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родителей</w:t>
      </w:r>
    </w:p>
    <w:p w:rsidR="00005E08" w:rsidRDefault="00005E08" w:rsidP="00005E0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87C55">
        <w:rPr>
          <w:i/>
          <w:sz w:val="28"/>
          <w:szCs w:val="28"/>
        </w:rPr>
        <w:t>Анцыперович О.Н., Зыль О.Н.</w:t>
      </w:r>
      <w:r>
        <w:rPr>
          <w:sz w:val="28"/>
          <w:szCs w:val="28"/>
        </w:rPr>
        <w:t xml:space="preserve"> «В мире музыки». М.: 2009.</w:t>
      </w:r>
    </w:p>
    <w:p w:rsidR="00005E08" w:rsidRDefault="00005E08" w:rsidP="00005E0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Волков С. «Все о музыке (для самых маленьких)». – М.: Омега, 1998.</w:t>
      </w:r>
    </w:p>
    <w:p w:rsidR="00005E08" w:rsidRDefault="00005E08" w:rsidP="00005E0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Детская музыкальная энциклопедия. – М.: Астрель, 2002.</w:t>
      </w:r>
    </w:p>
    <w:p w:rsidR="00005E08" w:rsidRDefault="00005E08" w:rsidP="00005E0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87C55">
        <w:rPr>
          <w:i/>
          <w:sz w:val="28"/>
          <w:szCs w:val="28"/>
        </w:rPr>
        <w:t>Савина Л.П.</w:t>
      </w:r>
      <w:r>
        <w:rPr>
          <w:sz w:val="28"/>
          <w:szCs w:val="28"/>
        </w:rPr>
        <w:t xml:space="preserve"> «Пальчиковая гимнастика для развития речи дошкольников». – М.: АСТ, 2003.</w:t>
      </w:r>
    </w:p>
    <w:p w:rsidR="00005E08" w:rsidRDefault="00005E08" w:rsidP="00005E0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87C55">
        <w:rPr>
          <w:i/>
          <w:sz w:val="28"/>
          <w:szCs w:val="28"/>
        </w:rPr>
        <w:t>Чулаки М.</w:t>
      </w:r>
      <w:r>
        <w:rPr>
          <w:sz w:val="28"/>
          <w:szCs w:val="28"/>
        </w:rPr>
        <w:t xml:space="preserve"> «Инструменты симфонического оркестра». – «Композитор» Санкт-Петербург, 2004.</w:t>
      </w:r>
    </w:p>
    <w:p w:rsidR="00005E08" w:rsidRPr="00DF7F17" w:rsidRDefault="00005E08" w:rsidP="00005E0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87C55">
        <w:rPr>
          <w:i/>
          <w:sz w:val="28"/>
          <w:szCs w:val="28"/>
        </w:rPr>
        <w:t>Яневич С.А.</w:t>
      </w:r>
      <w:r>
        <w:rPr>
          <w:sz w:val="28"/>
          <w:szCs w:val="28"/>
        </w:rPr>
        <w:t xml:space="preserve"> «Давай поиграем!» Как подготовить ребенка к обучению в музыкальной школе. Развитие музыкальных способностей у детей 4-6 лет. Для преподавателей музыкальных школ. – «Союз художников» Санкт-Петербург, 2011.</w:t>
      </w: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005E08" w:rsidRDefault="00005E08" w:rsidP="00005E08">
      <w:pPr>
        <w:jc w:val="both"/>
        <w:rPr>
          <w:b/>
          <w:sz w:val="28"/>
          <w:szCs w:val="28"/>
        </w:rPr>
      </w:pPr>
    </w:p>
    <w:p w:rsidR="00AE5692" w:rsidRDefault="00AE5692">
      <w:bookmarkStart w:id="0" w:name="_GoBack"/>
      <w:bookmarkEnd w:id="0"/>
    </w:p>
    <w:sectPr w:rsidR="00AE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E06"/>
    <w:multiLevelType w:val="hybridMultilevel"/>
    <w:tmpl w:val="79F89BCE"/>
    <w:lvl w:ilvl="0" w:tplc="A08A6CA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D9851FA"/>
    <w:multiLevelType w:val="hybridMultilevel"/>
    <w:tmpl w:val="A92C9BD2"/>
    <w:lvl w:ilvl="0" w:tplc="D70A445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C9A1B0C"/>
    <w:multiLevelType w:val="hybridMultilevel"/>
    <w:tmpl w:val="B4B41332"/>
    <w:lvl w:ilvl="0" w:tplc="EBDC0DE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451FB0"/>
    <w:multiLevelType w:val="hybridMultilevel"/>
    <w:tmpl w:val="55F86C4C"/>
    <w:lvl w:ilvl="0" w:tplc="2CA649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F340CA8"/>
    <w:multiLevelType w:val="hybridMultilevel"/>
    <w:tmpl w:val="5BB0E9F6"/>
    <w:lvl w:ilvl="0" w:tplc="2B8AA0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9369F"/>
    <w:multiLevelType w:val="hybridMultilevel"/>
    <w:tmpl w:val="6DC6DF8C"/>
    <w:lvl w:ilvl="0" w:tplc="E6862C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21A2D8F"/>
    <w:multiLevelType w:val="hybridMultilevel"/>
    <w:tmpl w:val="43686F3A"/>
    <w:lvl w:ilvl="0" w:tplc="394810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8A64A9C"/>
    <w:multiLevelType w:val="hybridMultilevel"/>
    <w:tmpl w:val="2E641E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E4"/>
    <w:rsid w:val="00005E08"/>
    <w:rsid w:val="005F69E4"/>
    <w:rsid w:val="00A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42DE"/>
  <w15:chartTrackingRefBased/>
  <w15:docId w15:val="{6298472D-3C20-4683-99C0-F3C0AC3C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E08"/>
    <w:pPr>
      <w:ind w:left="720"/>
      <w:contextualSpacing/>
    </w:pPr>
  </w:style>
  <w:style w:type="table" w:styleId="a4">
    <w:name w:val="Table Grid"/>
    <w:basedOn w:val="a1"/>
    <w:uiPriority w:val="59"/>
    <w:rsid w:val="0000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2956</Words>
  <Characters>16854</Characters>
  <Application>Microsoft Office Word</Application>
  <DocSecurity>0</DocSecurity>
  <Lines>140</Lines>
  <Paragraphs>39</Paragraphs>
  <ScaleCrop>false</ScaleCrop>
  <Company/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2022-09-02T00:21:00Z</dcterms:created>
  <dcterms:modified xsi:type="dcterms:W3CDTF">2022-09-02T00:22:00Z</dcterms:modified>
</cp:coreProperties>
</file>