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EB" w14:textId="77777777" w:rsidR="0070479A" w:rsidRPr="00CD3A99" w:rsidRDefault="00DE3E5F" w:rsidP="00985307">
      <w:pPr>
        <w:contextualSpacing/>
        <w:jc w:val="center"/>
        <w:rPr>
          <w:rFonts w:cs="Times New Roman"/>
        </w:rPr>
      </w:pPr>
      <w:r w:rsidRPr="00CD3A99">
        <w:rPr>
          <w:rFonts w:cs="Times New Roman"/>
        </w:rPr>
        <w:t>МУНИЦИПАЛЬНОЕ БЮДЖЕТНОЕ УЧРЕЖДЕНИЕ</w:t>
      </w:r>
    </w:p>
    <w:p w14:paraId="43BDE3F3" w14:textId="199D454A" w:rsidR="00DE3E5F" w:rsidRPr="00CD3A99" w:rsidRDefault="00DE3E5F" w:rsidP="00985307">
      <w:pPr>
        <w:contextualSpacing/>
        <w:jc w:val="center"/>
        <w:rPr>
          <w:rFonts w:cs="Times New Roman"/>
        </w:rPr>
      </w:pPr>
      <w:r w:rsidRPr="00CD3A99">
        <w:rPr>
          <w:rFonts w:cs="Times New Roman"/>
        </w:rPr>
        <w:t>ДОПОЛНИТЕЛЬНОГО ОБРАЗОВАНИЯ</w:t>
      </w:r>
    </w:p>
    <w:p w14:paraId="66DEAF6D" w14:textId="77777777" w:rsidR="00DE3E5F" w:rsidRPr="00CD3A99" w:rsidRDefault="00DE3E5F" w:rsidP="00985307">
      <w:pPr>
        <w:contextualSpacing/>
        <w:jc w:val="center"/>
        <w:rPr>
          <w:rFonts w:cs="Times New Roman"/>
        </w:rPr>
      </w:pPr>
      <w:r w:rsidRPr="00CD3A99">
        <w:rPr>
          <w:rFonts w:cs="Times New Roman"/>
        </w:rPr>
        <w:t>«ДЕТСКАЯ ШКОЛА ИСКУССТВ»</w:t>
      </w:r>
    </w:p>
    <w:p w14:paraId="07FCD3C0" w14:textId="77777777" w:rsidR="00DE3E5F" w:rsidRPr="00CD3A99" w:rsidRDefault="00DE3E5F" w:rsidP="00985307">
      <w:pPr>
        <w:contextualSpacing/>
        <w:jc w:val="center"/>
        <w:rPr>
          <w:rFonts w:cs="Times New Roman"/>
        </w:rPr>
      </w:pPr>
      <w:r w:rsidRPr="00CD3A99">
        <w:rPr>
          <w:rFonts w:cs="Times New Roman"/>
        </w:rPr>
        <w:t>П. УСТЬ-КАМЧАТСК</w:t>
      </w:r>
    </w:p>
    <w:p w14:paraId="0954167D" w14:textId="77777777"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9EF738D" w14:textId="77777777"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230E6A0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15B7F5E5" w14:textId="77777777" w:rsidR="00CD3A99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 xml:space="preserve">ДОПОЛНИТЕЛЬНАЯ ПРЕДПРОФЕССИОНАЛЬНАЯ </w:t>
      </w:r>
    </w:p>
    <w:p w14:paraId="590C7272" w14:textId="2557006C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ОБРАЗОВАТЕЛЬНАЯ ПРОГРАММА В ОБЛАСТИ</w:t>
      </w:r>
    </w:p>
    <w:p w14:paraId="4D8F7606" w14:textId="0670CB3A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МУ</w:t>
      </w:r>
      <w:r w:rsidR="00552E18">
        <w:rPr>
          <w:rFonts w:cs="Times New Roman"/>
          <w:bCs/>
          <w:sz w:val="28"/>
          <w:szCs w:val="28"/>
        </w:rPr>
        <w:t xml:space="preserve">ЗЫКАЛЬНОГО ИСКУССТВА </w:t>
      </w:r>
      <w:r w:rsidR="00CD3A99">
        <w:rPr>
          <w:rFonts w:cs="Times New Roman"/>
          <w:sz w:val="28"/>
          <w:szCs w:val="28"/>
        </w:rPr>
        <w:t>«НАРОДНЫЕ ИНСТРУМЕНТЫ»</w:t>
      </w:r>
    </w:p>
    <w:p w14:paraId="13AFB2A1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</w:p>
    <w:p w14:paraId="566473EC" w14:textId="77777777" w:rsidR="00DE3E5F" w:rsidRPr="0058689A" w:rsidRDefault="00DE3E5F" w:rsidP="00985307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6C00FBB" w14:textId="77777777" w:rsidR="00DE3E5F" w:rsidRPr="0058689A" w:rsidRDefault="00DE3E5F" w:rsidP="00985307">
      <w:pPr>
        <w:spacing w:line="360" w:lineRule="auto"/>
        <w:rPr>
          <w:rFonts w:cs="Times New Roman"/>
          <w:sz w:val="28"/>
          <w:szCs w:val="28"/>
        </w:rPr>
      </w:pPr>
    </w:p>
    <w:p w14:paraId="71286175" w14:textId="77777777" w:rsidR="00DE3E5F" w:rsidRPr="00985307" w:rsidRDefault="00DE3E5F" w:rsidP="00985307">
      <w:pPr>
        <w:pStyle w:val="2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85307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352FAE41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ПО.02. ТЕОРИЯ И ИСТОРИЯ МУЗЫКИ</w:t>
      </w:r>
    </w:p>
    <w:p w14:paraId="013CCB0F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В.00. ВАРИАТИВНАЯ ЧАСТЬ</w:t>
      </w:r>
    </w:p>
    <w:p w14:paraId="1446B0F4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</w:p>
    <w:p w14:paraId="76FF4473" w14:textId="77777777" w:rsidR="00DE3E5F" w:rsidRPr="005018E5" w:rsidRDefault="00DE3E5F" w:rsidP="00B007CD">
      <w:pPr>
        <w:jc w:val="center"/>
        <w:rPr>
          <w:rFonts w:cs="Times New Roman"/>
          <w:b/>
          <w:bCs/>
          <w:sz w:val="36"/>
          <w:szCs w:val="36"/>
        </w:rPr>
      </w:pPr>
    </w:p>
    <w:p w14:paraId="39F1E3E1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П</w:t>
      </w:r>
      <w:r w:rsidRPr="00985307">
        <w:rPr>
          <w:rFonts w:cs="Times New Roman"/>
          <w:bCs/>
          <w:sz w:val="32"/>
          <w:szCs w:val="32"/>
        </w:rPr>
        <w:t xml:space="preserve">рограмма по учебному предмету </w:t>
      </w:r>
    </w:p>
    <w:p w14:paraId="0FC006C8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В.04.УП.04.ЭЛЕМЕНТАРНАЯ ТЕОРИЯ МУЗЫКИ</w:t>
      </w:r>
    </w:p>
    <w:p w14:paraId="54D0EA8A" w14:textId="77777777" w:rsidR="00DE3E5F" w:rsidRDefault="00DE3E5F" w:rsidP="00B007CD">
      <w:pPr>
        <w:pStyle w:val="aa"/>
        <w:spacing w:line="240" w:lineRule="auto"/>
        <w:ind w:right="120"/>
        <w:jc w:val="center"/>
        <w:rPr>
          <w:rFonts w:cs="Times New Roman"/>
        </w:rPr>
      </w:pPr>
    </w:p>
    <w:p w14:paraId="6DC29FB3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E75819F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CFAAAAB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7725045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77E1AFF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BDE5764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7BCB7E5A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8BB3988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19AF38B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07DECDE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9F4E487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02EFEDC2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980CF5E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6DA02336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373CC33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7C6D847C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0807F96" w14:textId="77777777" w:rsidR="00DE3E5F" w:rsidRDefault="00DE3E5F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</w:pPr>
      <w:r w:rsidRPr="00985307"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 xml:space="preserve">Усть-Камчатск </w:t>
      </w:r>
    </w:p>
    <w:p w14:paraId="2CAB5EC2" w14:textId="77777777" w:rsidR="00DE3E5F" w:rsidRPr="00985307" w:rsidRDefault="00552E18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sectPr w:rsidR="00DE3E5F" w:rsidRPr="00985307" w:rsidSect="005B4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>2018</w:t>
      </w:r>
    </w:p>
    <w:p w14:paraId="455EF3F8" w14:textId="77777777" w:rsidR="00DE3E5F" w:rsidRPr="005018E5" w:rsidRDefault="00DE3E5F" w:rsidP="00B007CD">
      <w:pPr>
        <w:ind w:right="120"/>
        <w:jc w:val="center"/>
        <w:rPr>
          <w:rFonts w:eastAsia="SimSun" w:cs="Times New Roman"/>
          <w:b/>
          <w:bCs/>
          <w:color w:val="000000"/>
          <w:kern w:val="1"/>
          <w:sz w:val="28"/>
          <w:szCs w:val="28"/>
          <w:lang w:eastAsia="hi-IN"/>
        </w:rPr>
      </w:pPr>
    </w:p>
    <w:p w14:paraId="66C25379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80935C1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245FFD10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3E5F" w:rsidRPr="005018E5" w14:paraId="45B7AB7E" w14:textId="77777777" w:rsidTr="00133279">
        <w:tc>
          <w:tcPr>
            <w:tcW w:w="4785" w:type="dxa"/>
          </w:tcPr>
          <w:p w14:paraId="117C2163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«Одобрено»</w:t>
            </w:r>
          </w:p>
          <w:p w14:paraId="62198CE2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Методическим советом ДШИ</w:t>
            </w:r>
          </w:p>
          <w:p w14:paraId="093EA39B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43171B32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687B153E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54EAE1AF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 w:rsidR="00552E18">
              <w:rPr>
                <w:rFonts w:cs="Times New Roman"/>
                <w:sz w:val="28"/>
                <w:szCs w:val="28"/>
              </w:rPr>
              <w:t>18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14:paraId="51E0E192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«Утверждаю»</w:t>
            </w:r>
          </w:p>
          <w:p w14:paraId="3B3A8691" w14:textId="77777777" w:rsidR="00DE3E5F" w:rsidRPr="005018E5" w:rsidRDefault="00552E18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МБУ </w:t>
            </w:r>
            <w:r w:rsidR="00DE3E5F" w:rsidRPr="005018E5">
              <w:rPr>
                <w:rFonts w:cs="Times New Roman"/>
                <w:sz w:val="28"/>
                <w:szCs w:val="28"/>
              </w:rPr>
              <w:t>ДО ДШИ</w:t>
            </w:r>
          </w:p>
          <w:p w14:paraId="4F492B10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Т.А. Зажирская_________________</w:t>
            </w:r>
          </w:p>
          <w:p w14:paraId="4505DC1B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0CD9C2BE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191098B7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 w:rsidR="00552E18">
              <w:rPr>
                <w:rFonts w:cs="Times New Roman"/>
                <w:sz w:val="28"/>
                <w:szCs w:val="28"/>
              </w:rPr>
              <w:t>18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  <w:p w14:paraId="2CBF65F8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323AD6CB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64EF14E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6D8C02B8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2F512E54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86B0C21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DBD2FFF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7DE71396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24E76C69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D36C8FE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9C991BE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64E8D4DA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33A9D30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0AAD2D28" w14:textId="77777777"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  <w:u w:val="single"/>
        </w:rPr>
      </w:pPr>
      <w:r w:rsidRPr="005018E5">
        <w:rPr>
          <w:rFonts w:cs="Times New Roman"/>
          <w:sz w:val="28"/>
          <w:szCs w:val="28"/>
        </w:rPr>
        <w:t xml:space="preserve">Составитель: преподаватель теоретических дисциплин: </w:t>
      </w:r>
      <w:r w:rsidRPr="005018E5">
        <w:rPr>
          <w:rFonts w:cs="Times New Roman"/>
          <w:sz w:val="28"/>
          <w:szCs w:val="28"/>
          <w:u w:val="single"/>
        </w:rPr>
        <w:t>Курилова К.С.</w:t>
      </w:r>
    </w:p>
    <w:p w14:paraId="30AA0E88" w14:textId="77777777"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</w:rPr>
      </w:pPr>
    </w:p>
    <w:p w14:paraId="06FC3753" w14:textId="77777777" w:rsidR="00DE3E5F" w:rsidRPr="00965EAC" w:rsidRDefault="00DE3E5F" w:rsidP="00985307">
      <w:pPr>
        <w:spacing w:line="360" w:lineRule="auto"/>
        <w:contextualSpacing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>
        <w:rPr>
          <w:rFonts w:cs="Times New Roman"/>
          <w:sz w:val="28"/>
          <w:szCs w:val="28"/>
          <w:u w:val="single"/>
        </w:rPr>
        <w:t xml:space="preserve">Муратова В.С. </w:t>
      </w:r>
    </w:p>
    <w:p w14:paraId="14E31C4F" w14:textId="77777777" w:rsidR="00DE3E5F" w:rsidRPr="00CF3808" w:rsidRDefault="00DE3E5F" w:rsidP="002B2BF6">
      <w:pPr>
        <w:pageBreakBefore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CF3808">
        <w:rPr>
          <w:rFonts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14:paraId="67C1BC2B" w14:textId="77777777"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</w:p>
    <w:p w14:paraId="0E5CA3AD" w14:textId="77777777" w:rsidR="00DE3E5F" w:rsidRPr="002B2BF6" w:rsidRDefault="00DE3E5F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14:paraId="12FFE676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Характеристика учебного предмета, его место и роль в образовательном процессе;</w:t>
      </w:r>
    </w:p>
    <w:p w14:paraId="7E3902B2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Срок реализации учебного предмета;</w:t>
      </w:r>
    </w:p>
    <w:p w14:paraId="6C2971F4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0D059142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Форма проведения учебных аудиторных занятий;</w:t>
      </w:r>
    </w:p>
    <w:p w14:paraId="29A24EF2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Цель и задачи учебного предмета;</w:t>
      </w:r>
    </w:p>
    <w:p w14:paraId="52BB55B5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Обоснование структуры программы учебного предмета;</w:t>
      </w:r>
    </w:p>
    <w:p w14:paraId="77D3D8A4" w14:textId="77777777" w:rsidR="00DE3E5F" w:rsidRDefault="00DE3E5F" w:rsidP="00CF3808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Методы обучения; </w:t>
      </w:r>
    </w:p>
    <w:p w14:paraId="152B0E42" w14:textId="77777777" w:rsidR="00DE3E5F" w:rsidRPr="002B2BF6" w:rsidRDefault="00DE3E5F" w:rsidP="00CF3808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предмета;</w:t>
      </w:r>
    </w:p>
    <w:p w14:paraId="2FCEA510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9F1B4D" w14:textId="77777777"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14:paraId="63E70D32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Учебный план;</w:t>
      </w:r>
    </w:p>
    <w:p w14:paraId="31F22828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bCs/>
          <w:i/>
        </w:rPr>
        <w:t>Учебно-тематический план;</w:t>
      </w:r>
    </w:p>
    <w:p w14:paraId="31FB5D13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bCs/>
          <w:i/>
        </w:rPr>
      </w:pPr>
      <w:r w:rsidRPr="00CF3808">
        <w:rPr>
          <w:rFonts w:cs="Times New Roman"/>
          <w:bCs/>
          <w:i/>
        </w:rPr>
        <w:t>Содержание тем;</w:t>
      </w:r>
    </w:p>
    <w:p w14:paraId="132E73E1" w14:textId="77777777"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Pr="002B2BF6">
        <w:rPr>
          <w:rFonts w:cs="Times New Roman"/>
          <w:b/>
          <w:sz w:val="28"/>
          <w:szCs w:val="28"/>
        </w:rPr>
        <w:t xml:space="preserve">.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</w:p>
    <w:p w14:paraId="78202745" w14:textId="77777777"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14:paraId="048F8C8A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14:paraId="120F3106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6BD87111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Критерии оценки;</w:t>
      </w:r>
    </w:p>
    <w:p w14:paraId="69769AB9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Контрольные требования на раз</w:t>
      </w:r>
      <w:r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14:paraId="061AADA9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4884E8F0" w14:textId="77777777" w:rsidR="00DE3E5F" w:rsidRPr="002B2BF6" w:rsidRDefault="00DE3E5F" w:rsidP="00CF3808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14:paraId="2DE91009" w14:textId="77777777" w:rsidR="00DE3E5F" w:rsidRPr="002B2BF6" w:rsidRDefault="00DE3E5F" w:rsidP="00CF3808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обучающихся;</w:t>
      </w:r>
    </w:p>
    <w:p w14:paraId="611902BB" w14:textId="77777777" w:rsidR="00DE3E5F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14:paraId="178ABB7E" w14:textId="77777777" w:rsidR="00DE3E5F" w:rsidRPr="00A4187A" w:rsidRDefault="00DE3E5F" w:rsidP="00CF3808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r w:rsidRPr="00A4187A">
        <w:rPr>
          <w:rFonts w:ascii="Times New Roman" w:hAnsi="Times New Roman" w:cs="Times New Roman"/>
          <w:i/>
        </w:rPr>
        <w:t>чебн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14:paraId="40479868" w14:textId="77777777" w:rsidR="00DE3E5F" w:rsidRPr="00A4187A" w:rsidRDefault="00DE3E5F" w:rsidP="00CF3808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A4187A">
        <w:rPr>
          <w:rFonts w:ascii="Times New Roman" w:hAnsi="Times New Roman" w:cs="Times New Roman"/>
          <w:i/>
        </w:rPr>
        <w:t>ополнительн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14:paraId="15AE9A23" w14:textId="77777777" w:rsidR="00DE3E5F" w:rsidRDefault="00DE3E5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14:paraId="665BE7B6" w14:textId="77777777" w:rsidR="00DE3E5F" w:rsidRPr="002B2BF6" w:rsidRDefault="00DE3E5F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ED51764" w14:textId="77777777" w:rsidR="00DE3E5F" w:rsidRPr="00133279" w:rsidRDefault="00DE3E5F" w:rsidP="002C1A8F">
      <w:pPr>
        <w:spacing w:line="480" w:lineRule="auto"/>
        <w:jc w:val="center"/>
        <w:rPr>
          <w:rFonts w:cs="Times New Roman"/>
          <w:b/>
          <w:sz w:val="32"/>
          <w:szCs w:val="32"/>
        </w:rPr>
      </w:pPr>
      <w:smartTag w:uri="urn:schemas-microsoft-com:office:smarttags" w:element="place">
        <w:r w:rsidRPr="00133279">
          <w:rPr>
            <w:rFonts w:cs="Times New Roman"/>
            <w:b/>
            <w:sz w:val="32"/>
            <w:szCs w:val="32"/>
            <w:lang w:val="en-US"/>
          </w:rPr>
          <w:lastRenderedPageBreak/>
          <w:t>I</w:t>
        </w:r>
        <w:r w:rsidRPr="00133279">
          <w:rPr>
            <w:rFonts w:cs="Times New Roman"/>
            <w:b/>
            <w:sz w:val="32"/>
            <w:szCs w:val="32"/>
          </w:rPr>
          <w:t>.</w:t>
        </w:r>
      </w:smartTag>
      <w:r w:rsidRPr="00133279">
        <w:rPr>
          <w:rFonts w:cs="Times New Roman"/>
          <w:b/>
          <w:sz w:val="32"/>
          <w:szCs w:val="32"/>
        </w:rPr>
        <w:t xml:space="preserve"> </w:t>
      </w:r>
      <w:r w:rsidRPr="00133279">
        <w:rPr>
          <w:rFonts w:cs="Times New Roman"/>
          <w:b/>
          <w:sz w:val="32"/>
          <w:szCs w:val="32"/>
        </w:rPr>
        <w:tab/>
        <w:t>ПОЯСНИТЕЛЬНАЯ ЗАПИСКА</w:t>
      </w:r>
    </w:p>
    <w:p w14:paraId="7FEF5534" w14:textId="77777777" w:rsidR="00DE3E5F" w:rsidRPr="002C1A8F" w:rsidRDefault="00DE3E5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1BA4B217" w14:textId="72A8513E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Программа учебного предмета «Элементарная теория музыки»</w:t>
      </w: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</w:t>
      </w:r>
      <w:r w:rsidR="00552E18">
        <w:rPr>
          <w:sz w:val="28"/>
          <w:szCs w:val="28"/>
        </w:rPr>
        <w:t xml:space="preserve">кального искусства </w:t>
      </w:r>
      <w:r w:rsidR="00CD3A99">
        <w:rPr>
          <w:rFonts w:cs="Times New Roman"/>
          <w:sz w:val="28"/>
          <w:szCs w:val="28"/>
        </w:rPr>
        <w:t>«Народные инструменты»</w:t>
      </w:r>
      <w:r w:rsidR="00CD3A99">
        <w:rPr>
          <w:rFonts w:cs="Times New Roman"/>
          <w:sz w:val="28"/>
          <w:szCs w:val="28"/>
        </w:rPr>
        <w:t>.</w:t>
      </w:r>
    </w:p>
    <w:p w14:paraId="1850DC1F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14:paraId="71195AD7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 xml:space="preserve">- 1 год, 8 классе для 8-летнего срока обучения </w:t>
      </w:r>
      <w:r w:rsidRPr="00985307">
        <w:rPr>
          <w:sz w:val="28"/>
          <w:szCs w:val="28"/>
        </w:rPr>
        <w:t>и в 9 классе для 9-ти летнего срока обучения.</w:t>
      </w:r>
    </w:p>
    <w:p w14:paraId="74BED22E" w14:textId="77777777" w:rsidR="00DE3E5F" w:rsidRDefault="00DE3E5F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14:paraId="57921416" w14:textId="77777777" w:rsidR="00DE3E5F" w:rsidRPr="002B2BF6" w:rsidRDefault="00DE3E5F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DE3E5F" w:rsidRPr="002B2BF6" w14:paraId="351B3779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70E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F9D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985307">
              <w:rPr>
                <w:rFonts w:cs="Times New Roman"/>
                <w:bCs/>
                <w:sz w:val="28"/>
                <w:szCs w:val="28"/>
              </w:rPr>
              <w:t>8 (9) класс</w:t>
            </w:r>
          </w:p>
        </w:tc>
      </w:tr>
      <w:tr w:rsidR="00DE3E5F" w:rsidRPr="002B2BF6" w14:paraId="002B48C9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E3D6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280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DE3E5F" w:rsidRPr="002B2BF6" w14:paraId="00317F1C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A28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70C8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DE3E5F" w:rsidRPr="002B2BF6" w14:paraId="6E197BBF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01AF" w14:textId="77777777" w:rsidR="00DE3E5F" w:rsidRPr="002B2BF6" w:rsidRDefault="00DE3E5F" w:rsidP="00133279">
            <w:pPr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4601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14:paraId="62AD5136" w14:textId="77777777" w:rsidR="00DE3E5F" w:rsidRPr="0010140B" w:rsidRDefault="00DE3E5F" w:rsidP="00133279">
      <w:pPr>
        <w:shd w:val="clear" w:color="auto" w:fill="FFFFFF"/>
        <w:ind w:right="5" w:firstLine="709"/>
        <w:rPr>
          <w:rFonts w:cs="Times New Roman"/>
          <w:spacing w:val="-5"/>
          <w:sz w:val="28"/>
          <w:szCs w:val="28"/>
        </w:rPr>
      </w:pPr>
    </w:p>
    <w:p w14:paraId="2E116427" w14:textId="77777777" w:rsidR="00DE3E5F" w:rsidRPr="0010140B" w:rsidRDefault="00DE3E5F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 академический час</w:t>
      </w:r>
      <w:r w:rsidRPr="0010140B">
        <w:rPr>
          <w:rFonts w:cs="Times New Roman"/>
          <w:sz w:val="28"/>
          <w:szCs w:val="28"/>
        </w:rPr>
        <w:t>.</w:t>
      </w:r>
    </w:p>
    <w:p w14:paraId="6C3BF658" w14:textId="77777777" w:rsidR="00DE3E5F" w:rsidRPr="0010140B" w:rsidRDefault="00DE3E5F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Цель и задачи предмета </w:t>
      </w:r>
    </w:p>
    <w:p w14:paraId="5366876D" w14:textId="77777777" w:rsidR="00DE3E5F" w:rsidRDefault="00DE3E5F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14:paraId="1F664B5F" w14:textId="77777777" w:rsidR="00DE3E5F" w:rsidRPr="00265524" w:rsidRDefault="00DE3E5F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14:paraId="32664F22" w14:textId="77777777" w:rsidR="00DE3E5F" w:rsidRDefault="00DE3E5F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Задачи:</w:t>
      </w:r>
    </w:p>
    <w:p w14:paraId="19F69A1B" w14:textId="77777777" w:rsidR="00DE3E5F" w:rsidRPr="008C11C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14:paraId="2482AD9D" w14:textId="77777777" w:rsidR="00DE3E5F" w:rsidRPr="008C11C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14:paraId="444B3587" w14:textId="77777777" w:rsidR="00DE3E5F" w:rsidRPr="002B2BF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14:paraId="14515F8D" w14:textId="77777777" w:rsidR="00DE3E5F" w:rsidRPr="008C11C6" w:rsidRDefault="00DE3E5F" w:rsidP="0088002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полученных </w:t>
      </w:r>
      <w:r w:rsidRPr="008C11C6">
        <w:rPr>
          <w:sz w:val="28"/>
          <w:szCs w:val="28"/>
        </w:rPr>
        <w:t>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14:paraId="10CB6018" w14:textId="77777777" w:rsidR="00DE3E5F" w:rsidRPr="00AB145D" w:rsidRDefault="00DE3E5F" w:rsidP="0059777C">
      <w:pPr>
        <w:pStyle w:val="ac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14:paraId="65323136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8C3B2C">
        <w:rPr>
          <w:sz w:val="28"/>
          <w:szCs w:val="28"/>
        </w:rPr>
        <w:t>Программа «Элементарная теория музыки ориентирована также на:</w:t>
      </w:r>
      <w:r>
        <w:rPr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rFonts w:cs="Times New Roman"/>
          <w:sz w:val="28"/>
          <w:szCs w:val="28"/>
        </w:rPr>
        <w:t>способствующих</w:t>
      </w:r>
      <w:r>
        <w:rPr>
          <w:rStyle w:val="FontStyle16"/>
          <w:rFonts w:cs="Times New Roman"/>
          <w:sz w:val="28"/>
          <w:szCs w:val="28"/>
        </w:rPr>
        <w:t xml:space="preserve"> освоению</w:t>
      </w:r>
      <w:r w:rsidRPr="007B4C2C">
        <w:rPr>
          <w:rStyle w:val="FontStyle16"/>
          <w:rFonts w:cs="Times New Roman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rFonts w:cs="Times New Roman"/>
          <w:sz w:val="28"/>
          <w:szCs w:val="28"/>
        </w:rPr>
        <w:t xml:space="preserve">, </w:t>
      </w:r>
    </w:p>
    <w:p w14:paraId="5196E32C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при</w:t>
      </w:r>
      <w:r>
        <w:rPr>
          <w:rStyle w:val="FontStyle16"/>
          <w:rFonts w:cs="Times New Roman"/>
          <w:sz w:val="28"/>
          <w:szCs w:val="28"/>
        </w:rPr>
        <w:t>обретение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творческой деятельности, </w:t>
      </w:r>
    </w:p>
    <w:p w14:paraId="2495E0CF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планировать свою домашнюю работу, </w:t>
      </w:r>
    </w:p>
    <w:p w14:paraId="24DE262A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осуществле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самостоятельного контроля за своей учебной деятельностью, </w:t>
      </w:r>
    </w:p>
    <w:p w14:paraId="796ADF3D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давать объективную оценку своему труду,</w:t>
      </w:r>
    </w:p>
    <w:p w14:paraId="14031A07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формирова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rFonts w:cs="Times New Roman"/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и обучающимися в </w:t>
      </w:r>
      <w:r>
        <w:rPr>
          <w:rStyle w:val="FontStyle16"/>
          <w:rFonts w:cs="Times New Roman"/>
          <w:sz w:val="28"/>
          <w:szCs w:val="28"/>
        </w:rPr>
        <w:t>образовательном</w:t>
      </w:r>
      <w:r w:rsidRPr="00190BA8">
        <w:rPr>
          <w:rStyle w:val="FontStyle16"/>
          <w:rFonts w:cs="Times New Roman"/>
          <w:sz w:val="28"/>
          <w:szCs w:val="28"/>
        </w:rPr>
        <w:t xml:space="preserve"> процессе, </w:t>
      </w:r>
    </w:p>
    <w:p w14:paraId="560A438D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уважительное</w:t>
      </w:r>
      <w:r w:rsidRPr="00190BA8">
        <w:rPr>
          <w:rStyle w:val="FontStyle16"/>
          <w:rFonts w:cs="Times New Roman"/>
          <w:sz w:val="28"/>
          <w:szCs w:val="28"/>
        </w:rPr>
        <w:t xml:space="preserve"> отношени</w:t>
      </w:r>
      <w:r>
        <w:rPr>
          <w:rStyle w:val="FontStyle16"/>
          <w:rFonts w:cs="Times New Roman"/>
          <w:sz w:val="28"/>
          <w:szCs w:val="28"/>
        </w:rPr>
        <w:t>е</w:t>
      </w:r>
      <w:r w:rsidRPr="00190BA8">
        <w:rPr>
          <w:rStyle w:val="FontStyle16"/>
          <w:rFonts w:cs="Times New Roman"/>
          <w:sz w:val="28"/>
          <w:szCs w:val="28"/>
        </w:rPr>
        <w:t xml:space="preserve"> к иному мнению и художественно-эстетическим взглядам, </w:t>
      </w:r>
    </w:p>
    <w:p w14:paraId="62CE5D39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понимание</w:t>
      </w:r>
      <w:r w:rsidRPr="00190BA8">
        <w:rPr>
          <w:rStyle w:val="FontStyle16"/>
          <w:rFonts w:cs="Times New Roman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rFonts w:cs="Times New Roman"/>
          <w:sz w:val="28"/>
          <w:szCs w:val="28"/>
        </w:rPr>
        <w:t xml:space="preserve">сти, </w:t>
      </w:r>
    </w:p>
    <w:p w14:paraId="21DB4E38" w14:textId="77777777" w:rsidR="00DE3E5F" w:rsidRPr="00985307" w:rsidRDefault="00DE3E5F" w:rsidP="0098530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определение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наиболее эффективных способов достижения результата.</w:t>
      </w:r>
    </w:p>
    <w:p w14:paraId="75546D24" w14:textId="77777777" w:rsidR="00DE3E5F" w:rsidRPr="002C1A8F" w:rsidRDefault="00DE3E5F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14:paraId="42EC0420" w14:textId="77777777"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736717D0" w14:textId="77777777"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содержит </w:t>
      </w: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следующие разделы:</w:t>
      </w:r>
    </w:p>
    <w:p w14:paraId="55097EBF" w14:textId="77777777" w:rsidR="00DE3E5F" w:rsidRPr="008C3B2C" w:rsidRDefault="00DE3E5F" w:rsidP="008C3B2C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B2C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14:paraId="68504CB6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14:paraId="6B9BCE76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14:paraId="534C77BB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14:paraId="379A2C4F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14:paraId="30A29157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14:paraId="67AE8ABF" w14:textId="77777777" w:rsidR="00DE3E5F" w:rsidRPr="0059777C" w:rsidRDefault="00DE3E5F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14:paraId="2E0DC0EB" w14:textId="77777777"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14:paraId="60AEB0B1" w14:textId="77777777" w:rsidR="00DE3E5F" w:rsidRPr="00C04BE5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28BD4E6B" w14:textId="77777777" w:rsidR="00DE3E5F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017629BB" w14:textId="77777777" w:rsidR="00DE3E5F" w:rsidRPr="00C04BE5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2D2B89A8" w14:textId="77777777" w:rsidR="00DE3E5F" w:rsidRPr="0059777C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14:paraId="7A4CB7A3" w14:textId="77777777"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14:paraId="6C2DEA1A" w14:textId="77777777" w:rsidR="00DE3E5F" w:rsidRDefault="00DE3E5F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Материально-</w:t>
      </w:r>
      <w:r w:rsidRPr="00C04BE5">
        <w:rPr>
          <w:rFonts w:cs="Times New Roman"/>
          <w:sz w:val="28"/>
          <w:szCs w:val="28"/>
        </w:rPr>
        <w:t xml:space="preserve">техническая база образовательного учреждения </w:t>
      </w:r>
      <w:r>
        <w:rPr>
          <w:rFonts w:cs="Times New Roman"/>
          <w:sz w:val="28"/>
          <w:szCs w:val="28"/>
        </w:rPr>
        <w:t>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14:paraId="387ACFAC" w14:textId="77777777" w:rsidR="00DE3E5F" w:rsidRPr="008C3B2C" w:rsidRDefault="00DE3E5F" w:rsidP="008C3B2C">
      <w:pPr>
        <w:pStyle w:val="ac"/>
        <w:autoSpaceDE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>Реализация программы учебного предмета «Элементарная теория музыки» обеспечивается доступом каждого обучающегося к библиотечным фондам.</w:t>
      </w:r>
    </w:p>
    <w:p w14:paraId="5A7DC66F" w14:textId="77777777" w:rsidR="00DE3E5F" w:rsidRPr="008C3B2C" w:rsidRDefault="00DE3E5F" w:rsidP="008C3B2C">
      <w:pPr>
        <w:pStyle w:val="ac"/>
        <w:autoSpaceDE w:val="0"/>
        <w:adjustRightInd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Библиотечный фонд детской школы искусств укомплектован печатными изданиями основной и дополнительной учебной и учебно-методической литературы по учебному предмету «Элементарная теория музыки», а также изданиями музыкальных произведений, специальными хрестоматийными изданиями. </w:t>
      </w:r>
    </w:p>
    <w:p w14:paraId="26327F12" w14:textId="77777777" w:rsidR="00DE3E5F" w:rsidRDefault="00DE3E5F" w:rsidP="008C3B2C">
      <w:pPr>
        <w:pStyle w:val="ac"/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Учебная аудитория № 5, предназначенная для реализации учебного предмета «Элементарная теория музыки», оснащена фортепиано, звукотехническим оборудованием, </w:t>
      </w:r>
      <w:r w:rsidRPr="008C3B2C">
        <w:rPr>
          <w:sz w:val="28"/>
          <w:szCs w:val="28"/>
          <w:lang w:val="en-US"/>
        </w:rPr>
        <w:t>DVD</w:t>
      </w:r>
      <w:r w:rsidRPr="008C3B2C">
        <w:rPr>
          <w:sz w:val="28"/>
          <w:szCs w:val="28"/>
        </w:rPr>
        <w:t xml:space="preserve"> проигрывателем, компьютером, </w:t>
      </w:r>
      <w:r w:rsidRPr="008C3B2C">
        <w:rPr>
          <w:rFonts w:cs="Times New Roman"/>
          <w:sz w:val="28"/>
          <w:szCs w:val="28"/>
        </w:rPr>
        <w:t>учебной мебелью (досками, столами, стульями, стеллажами, шкафами) и обеспечена наглядными пособиями (</w:t>
      </w:r>
      <w:r w:rsidRPr="008C3B2C">
        <w:rPr>
          <w:sz w:val="28"/>
          <w:szCs w:val="28"/>
        </w:rPr>
        <w:t>таблицы, схемы, иллюстрации, клавиатуры).</w:t>
      </w:r>
    </w:p>
    <w:p w14:paraId="7A419AD8" w14:textId="77777777" w:rsidR="00DE3E5F" w:rsidRDefault="00DE3E5F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1DE5158" w14:textId="77777777" w:rsidR="00DE3E5F" w:rsidRPr="008C3B2C" w:rsidRDefault="00DE3E5F" w:rsidP="001566DB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8C3B2C">
        <w:rPr>
          <w:rFonts w:cs="Times New Roman"/>
          <w:b/>
          <w:sz w:val="32"/>
          <w:szCs w:val="32"/>
        </w:rPr>
        <w:lastRenderedPageBreak/>
        <w:t>II.</w:t>
      </w:r>
      <w:r w:rsidRPr="008C3B2C">
        <w:rPr>
          <w:rFonts w:cs="Times New Roman"/>
          <w:b/>
          <w:sz w:val="32"/>
          <w:szCs w:val="32"/>
        </w:rPr>
        <w:tab/>
        <w:t>СОДЕРЖАНИЕ УЧЕБНОГО ПРЕДМЕТА</w:t>
      </w:r>
    </w:p>
    <w:p w14:paraId="08E386FF" w14:textId="77777777" w:rsidR="00DE3E5F" w:rsidRDefault="00DE3E5F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14:paraId="1BBE98F0" w14:textId="77777777" w:rsidR="00DE3E5F" w:rsidRPr="008C3B2C" w:rsidRDefault="00DE3E5F" w:rsidP="00880025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Учебный план</w:t>
      </w:r>
    </w:p>
    <w:p w14:paraId="79FE00C8" w14:textId="77777777" w:rsidR="00DE3E5F" w:rsidRPr="00C04BE5" w:rsidRDefault="00DE3E5F" w:rsidP="008C3B2C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</w:p>
    <w:tbl>
      <w:tblPr>
        <w:tblW w:w="9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DE3E5F" w14:paraId="619EF3D2" w14:textId="77777777" w:rsidTr="008C3B2C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F171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B4E66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6A70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DE3E5F" w14:paraId="2253C671" w14:textId="77777777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B4C7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008F0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14:paraId="44F6DC77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09C12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08CC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650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14:paraId="5115FDEB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A509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2204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9B78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1A804AA8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0A78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7F3A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A18C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DE3E5F" w14:paraId="4CC6F226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CDDDB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F7B2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390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14:paraId="7FCBCD00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7A85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E434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9F52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6156A6F1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6C64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07AE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5F66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DE3E5F" w14:paraId="78BCA8D2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520D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A926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C3E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DE3E5F" w14:paraId="61015AB3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75B3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4624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C57F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50752F3E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5C66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6097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48C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14:paraId="48B2E6D4" w14:textId="77777777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50C4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309F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14:paraId="124E2D29" w14:textId="77777777" w:rsidR="00DE3E5F" w:rsidRPr="001566DB" w:rsidRDefault="00DE3E5F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14:paraId="5C272C93" w14:textId="77777777" w:rsidR="00DE3E5F" w:rsidRDefault="00DE3E5F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14:paraId="65E5E375" w14:textId="77777777" w:rsidR="00DE3E5F" w:rsidRPr="008C3B2C" w:rsidRDefault="00DE3E5F" w:rsidP="00AB145D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Учебно-тематический план</w:t>
      </w:r>
    </w:p>
    <w:p w14:paraId="3F53FA76" w14:textId="77777777" w:rsidR="00DE3E5F" w:rsidRPr="00C04BE5" w:rsidRDefault="00DE3E5F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DE3E5F" w14:paraId="23F8501F" w14:textId="77777777" w:rsidTr="008C3B2C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5D7B" w14:textId="77777777" w:rsidR="00DE3E5F" w:rsidRDefault="00DE3E5F" w:rsidP="008C3B2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FEA4" w14:textId="77777777"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B3F2" w14:textId="77777777"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00A4" w14:textId="77777777" w:rsidR="00DE3E5F" w:rsidRDefault="00DE3E5F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DE3E5F" w14:paraId="2AA40F40" w14:textId="77777777" w:rsidTr="008C3B2C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861D" w14:textId="77777777" w:rsidR="00DE3E5F" w:rsidRDefault="00DE3E5F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B9A3" w14:textId="77777777" w:rsidR="00DE3E5F" w:rsidRDefault="00DE3E5F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7768" w14:textId="77777777" w:rsidR="00DE3E5F" w:rsidRDefault="00DE3E5F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3D62BEC7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103DA4A6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27E22B4E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DE3E5F" w14:paraId="6480095E" w14:textId="77777777" w:rsidTr="008C3B2C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E1C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6FC0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CB6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D1A2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1BED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4F68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DE3E5F" w14:paraId="19FF725E" w14:textId="77777777" w:rsidTr="008C3B2C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4B05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B990" w14:textId="77777777" w:rsidR="00DE3E5F" w:rsidRDefault="00DE3E5F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8C60" w14:textId="77777777" w:rsidR="00DE3E5F" w:rsidRDefault="00DE3E5F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0829" w14:textId="77777777" w:rsidR="00DE3E5F" w:rsidRDefault="00DE3E5F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B2BC" w14:textId="77777777" w:rsidR="00DE3E5F" w:rsidRDefault="00DE3E5F" w:rsidP="006041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A5B9" w14:textId="77777777" w:rsidR="00DE3E5F" w:rsidRDefault="00DE3E5F" w:rsidP="001566DB">
            <w:pPr>
              <w:pStyle w:val="TableContents"/>
              <w:jc w:val="center"/>
            </w:pPr>
          </w:p>
        </w:tc>
      </w:tr>
      <w:tr w:rsidR="00DE3E5F" w14:paraId="75BE430E" w14:textId="77777777" w:rsidTr="008C3B2C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308D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7819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400E" w14:textId="77777777" w:rsidR="00DE3E5F" w:rsidRDefault="00DE3E5F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455C" w14:textId="77777777"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9FF5" w14:textId="77777777"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2581ED2A" w14:textId="77777777" w:rsidTr="008C3B2C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741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321D" w14:textId="77777777" w:rsidR="00DE3E5F" w:rsidRDefault="00DE3E5F" w:rsidP="002B2BF6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3124" w14:textId="77777777" w:rsidR="00DE3E5F" w:rsidRDefault="00DE3E5F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0B2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4957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447A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B46155E" w14:textId="77777777" w:rsidTr="008C3B2C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2CD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F47F" w14:textId="77777777" w:rsidR="00DE3E5F" w:rsidRDefault="00DE3E5F" w:rsidP="002B2BF6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A0A6" w14:textId="77777777" w:rsidR="00DE3E5F" w:rsidRDefault="00DE3E5F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EB87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711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1B8F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4971F0B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778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B78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89B1" w14:textId="77777777" w:rsidR="00DE3E5F" w:rsidRDefault="00DE3E5F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8339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6EC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0066FF04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8C7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7B4E" w14:textId="77777777" w:rsidR="00DE3E5F" w:rsidRDefault="00DE3E5F" w:rsidP="002B2BF6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3846" w14:textId="77777777" w:rsidR="00DE3E5F" w:rsidRDefault="00DE3E5F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C69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B38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BF0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1050731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E3C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A417" w14:textId="77777777" w:rsidR="00DE3E5F" w:rsidRDefault="00DE3E5F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B0D4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A59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5D02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F6AE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0F6CD9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FE6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D491" w14:textId="77777777" w:rsidR="00DE3E5F" w:rsidRDefault="00DE3E5F" w:rsidP="002B2BF6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9106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5E8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637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01E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6F6A6B5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F49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B1DB1" w14:textId="77777777" w:rsidR="00DE3E5F" w:rsidRDefault="00DE3E5F" w:rsidP="002B2BF6">
            <w:pPr>
              <w:pStyle w:val="TableContents"/>
              <w:jc w:val="both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DFED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4BA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4D9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D605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3B252D9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615D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B9C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53D0" w14:textId="77777777" w:rsidR="00DE3E5F" w:rsidRDefault="00DE3E5F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5AEF" w14:textId="77777777"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4CC7" w14:textId="77777777" w:rsidR="00DE3E5F" w:rsidRDefault="00DE3E5F" w:rsidP="00C04BE5">
            <w:pPr>
              <w:pStyle w:val="TableContents"/>
              <w:jc w:val="center"/>
            </w:pPr>
          </w:p>
        </w:tc>
      </w:tr>
      <w:tr w:rsidR="00DE3E5F" w14:paraId="3C970E25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1F8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36FF0" w14:textId="77777777" w:rsidR="00DE3E5F" w:rsidRDefault="00DE3E5F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0143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2E3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1419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09BA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3314CE0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78A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AF5B" w14:textId="77777777" w:rsidR="00DE3E5F" w:rsidRDefault="00DE3E5F" w:rsidP="002B2BF6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7063B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6ECE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7A90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9D0F0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16763E2C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DE0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A1C8" w14:textId="77777777" w:rsidR="00DE3E5F" w:rsidRDefault="00DE3E5F" w:rsidP="002B2BF6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6932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E809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5AD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4A90" w14:textId="77777777"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14:paraId="2BA1245C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D8E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00BB" w14:textId="77777777" w:rsidR="00DE3E5F" w:rsidRDefault="00DE3E5F" w:rsidP="002B2BF6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13B4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86F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41392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7DFD" w14:textId="77777777"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14:paraId="499855B2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A1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BD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04A5" w14:textId="77777777" w:rsidR="00DE3E5F" w:rsidRDefault="00DE3E5F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DE1F" w14:textId="77777777"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1D3C" w14:textId="77777777" w:rsidR="00DE3E5F" w:rsidRDefault="00DE3E5F" w:rsidP="00C04BE5">
            <w:pPr>
              <w:pStyle w:val="TableContents"/>
              <w:jc w:val="center"/>
            </w:pPr>
          </w:p>
        </w:tc>
      </w:tr>
      <w:tr w:rsidR="00DE3E5F" w14:paraId="4BE39CCE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71C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5FD2" w14:textId="77777777" w:rsidR="00DE3E5F" w:rsidRDefault="00DE3E5F" w:rsidP="002B2BF6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B941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D4C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787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1A1E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49736040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759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B54A" w14:textId="77777777" w:rsidR="00DE3E5F" w:rsidRDefault="00DE3E5F" w:rsidP="001566DB">
            <w:pPr>
              <w:pStyle w:val="TableContents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ECCFF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28E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1C3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AFE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608FA694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529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2E71" w14:textId="77777777" w:rsidR="00DE3E5F" w:rsidRDefault="00DE3E5F" w:rsidP="002B2BF6">
            <w:pPr>
              <w:pStyle w:val="TableContents"/>
              <w:jc w:val="both"/>
            </w:pPr>
            <w:r>
              <w:t>Тема 4.3. 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78BF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0D1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96D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256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17B3C49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6FC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1FD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8E6A" w14:textId="77777777"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6D6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A35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1B75F42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78B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CC4E" w14:textId="77777777" w:rsidR="00DE3E5F" w:rsidRDefault="00DE3E5F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BA67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3FB2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CDA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82F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C15C813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90F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969E" w14:textId="77777777" w:rsidR="00DE3E5F" w:rsidRDefault="00DE3E5F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166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0937" w14:textId="77777777"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6BB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BC3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C74FCB3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53E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7F7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E64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EB4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757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32143DA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330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3869" w14:textId="77777777" w:rsidR="00DE3E5F" w:rsidRDefault="00DE3E5F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1D5B4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581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6F4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FF9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23BFDAEF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4A0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828C" w14:textId="77777777" w:rsidR="00DE3E5F" w:rsidRDefault="00DE3E5F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21CF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B9B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B88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40C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F94FBB3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C0F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A749" w14:textId="77777777" w:rsidR="00DE3E5F" w:rsidRDefault="00DE3E5F" w:rsidP="002B2BF6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44CF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E6FE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4F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630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A32C837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8CFE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BA04" w14:textId="77777777" w:rsidR="00DE3E5F" w:rsidRDefault="00DE3E5F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E5AC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D67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85E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B87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41FEC4E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7A4E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BB64" w14:textId="77777777" w:rsidR="00DE3E5F" w:rsidRDefault="00DE3E5F" w:rsidP="002B2BF6">
            <w:pPr>
              <w:pStyle w:val="TableContents"/>
              <w:jc w:val="both"/>
            </w:pPr>
            <w:r>
              <w:t xml:space="preserve">Тема 6.5.Септаккорды на ступенях мажора и </w:t>
            </w:r>
            <w:r>
              <w:lastRenderedPageBreak/>
              <w:t>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B403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91E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61A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EF0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56C9A9B1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383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5614" w14:textId="77777777" w:rsidR="00DE3E5F" w:rsidRDefault="00DE3E5F" w:rsidP="002B2BF6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EF8A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37CC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39F4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A1BC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5FF8720B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CEC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971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460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09F9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8036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198F9015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FD1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472D" w14:textId="77777777" w:rsidR="00DE3E5F" w:rsidRDefault="00DE3E5F" w:rsidP="002B2BF6">
            <w:pPr>
              <w:pStyle w:val="TableContents"/>
              <w:jc w:val="both"/>
            </w:pPr>
            <w:r>
              <w:t>Тема 7.1. Внутриладовый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71CB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810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460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76C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0537B7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47E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2D54" w14:textId="77777777" w:rsidR="00DE3E5F" w:rsidRDefault="00DE3E5F" w:rsidP="002B2BF6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C323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E47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7F6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418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BF614F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60E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BF35" w14:textId="77777777" w:rsidR="00DE3E5F" w:rsidRDefault="00DE3E5F" w:rsidP="002B2BF6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D7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6BF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109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4DB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177C91B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E2DC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1489" w14:textId="77777777" w:rsidR="00DE3E5F" w:rsidRDefault="00DE3E5F" w:rsidP="002B2BF6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BA4A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7FB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CA0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398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2C013C5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CFF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6205" w14:textId="77777777" w:rsidR="00DE3E5F" w:rsidRDefault="00DE3E5F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1623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F8A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2AD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24F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770C83F6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2AD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050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7BC4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095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063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4B283A3B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75E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9475" w14:textId="77777777" w:rsidR="00DE3E5F" w:rsidRDefault="00DE3E5F" w:rsidP="002B2BF6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2F68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9FF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ACC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83B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06F3BC8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C41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C4AE" w14:textId="77777777" w:rsidR="00DE3E5F" w:rsidRDefault="00DE3E5F" w:rsidP="002B2BF6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19A2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F2E3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25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04C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442348EA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3A4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8338" w14:textId="77777777" w:rsidR="00DE3E5F" w:rsidRDefault="00DE3E5F" w:rsidP="002B2BF6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0715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1A7B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FC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0E5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99A62ED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0CC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0AFA" w14:textId="77777777" w:rsidR="00DE3E5F" w:rsidRDefault="00DE3E5F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60D1C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C16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DBF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987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6DCF02C4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F96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014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AE4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972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D0A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E3E5F" w14:paraId="0BEA95C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007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47AB" w14:textId="77777777" w:rsidR="00DE3E5F" w:rsidRDefault="00DE3E5F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49AE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7AE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5F2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812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1F86FE6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EBD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EE01" w14:textId="77777777" w:rsidR="00DE3E5F" w:rsidRDefault="00DE3E5F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4DB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406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62B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1FD2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2E971AB" w14:textId="77777777" w:rsidR="00DE3E5F" w:rsidRPr="001566DB" w:rsidRDefault="00DE3E5F" w:rsidP="00880025">
      <w:pPr>
        <w:pStyle w:val="Standard"/>
        <w:ind w:left="-24"/>
        <w:jc w:val="both"/>
        <w:rPr>
          <w:sz w:val="16"/>
          <w:szCs w:val="16"/>
        </w:rPr>
      </w:pPr>
    </w:p>
    <w:p w14:paraId="40BA7FEB" w14:textId="77777777" w:rsidR="00DE3E5F" w:rsidRDefault="00DE3E5F" w:rsidP="00985307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14:paraId="4DCA4033" w14:textId="77777777" w:rsidR="00DE3E5F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14:paraId="630DB898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14:paraId="206F97C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14:paraId="741E9118" w14:textId="77777777" w:rsidR="00DE3E5F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14:paraId="53B143D2" w14:textId="77777777" w:rsidR="00DE3E5F" w:rsidRPr="00880025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5283C41A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Музыкальный звук</w:t>
      </w:r>
    </w:p>
    <w:p w14:paraId="2406FA1B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14:paraId="3AB59D6C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14:paraId="64651A3D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14:paraId="15AC867B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Ритм. Метр. Размер. Темп</w:t>
      </w:r>
    </w:p>
    <w:p w14:paraId="16AFDAE0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</w:t>
      </w:r>
      <w:r>
        <w:rPr>
          <w:rFonts w:cs="Times New Roman"/>
          <w:sz w:val="28"/>
          <w:szCs w:val="28"/>
        </w:rPr>
        <w:t xml:space="preserve"> –</w:t>
      </w:r>
      <w:r w:rsidRPr="00880025">
        <w:rPr>
          <w:rFonts w:cs="Times New Roman"/>
          <w:sz w:val="28"/>
          <w:szCs w:val="28"/>
        </w:rPr>
        <w:t xml:space="preserve">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14:paraId="736C9412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</w:t>
      </w:r>
      <w:r>
        <w:rPr>
          <w:rFonts w:cs="Times New Roman"/>
          <w:sz w:val="28"/>
          <w:szCs w:val="28"/>
        </w:rPr>
        <w:t xml:space="preserve">– </w:t>
      </w:r>
      <w:r w:rsidRPr="00880025">
        <w:rPr>
          <w:rFonts w:cs="Times New Roman"/>
          <w:sz w:val="28"/>
          <w:szCs w:val="28"/>
        </w:rPr>
        <w:t>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14:paraId="2779686F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14:paraId="77A82165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14:paraId="08160CF1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3.</w:t>
      </w:r>
      <w:r w:rsidRPr="00880025">
        <w:rPr>
          <w:rFonts w:cs="Times New Roman"/>
          <w:b/>
          <w:bCs/>
          <w:sz w:val="28"/>
          <w:szCs w:val="28"/>
        </w:rPr>
        <w:t xml:space="preserve"> Лад. Тональность</w:t>
      </w:r>
    </w:p>
    <w:p w14:paraId="50FB26BB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14:paraId="4E09C21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 xml:space="preserve">гармонические лады, увеличенный и уменьшенный </w:t>
      </w:r>
      <w:r w:rsidRPr="00880025">
        <w:rPr>
          <w:rFonts w:cs="Times New Roman"/>
          <w:sz w:val="28"/>
          <w:szCs w:val="28"/>
        </w:rPr>
        <w:lastRenderedPageBreak/>
        <w:t>лады).</w:t>
      </w:r>
    </w:p>
    <w:p w14:paraId="6767538D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4. </w:t>
      </w:r>
      <w:r w:rsidRPr="00880025">
        <w:rPr>
          <w:rFonts w:cs="Times New Roman"/>
          <w:b/>
          <w:bCs/>
          <w:sz w:val="28"/>
          <w:szCs w:val="28"/>
        </w:rPr>
        <w:t>Диатоника. Диатонические ладовые структуры</w:t>
      </w:r>
    </w:p>
    <w:p w14:paraId="01FD43B5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14:paraId="6C1B376A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</w:t>
      </w:r>
      <w:r>
        <w:rPr>
          <w:rFonts w:cs="Times New Roman"/>
          <w:sz w:val="28"/>
          <w:szCs w:val="28"/>
        </w:rPr>
        <w:t xml:space="preserve">положение в ладовой структуре – </w:t>
      </w:r>
      <w:r w:rsidRPr="00880025">
        <w:rPr>
          <w:rFonts w:cs="Times New Roman"/>
          <w:sz w:val="28"/>
          <w:szCs w:val="28"/>
        </w:rPr>
        <w:t>сочетание с устойчивым звуком).</w:t>
      </w:r>
    </w:p>
    <w:p w14:paraId="6B29D458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5. </w:t>
      </w:r>
      <w:r w:rsidRPr="00880025">
        <w:rPr>
          <w:rFonts w:cs="Times New Roman"/>
          <w:b/>
          <w:bCs/>
          <w:sz w:val="28"/>
          <w:szCs w:val="28"/>
        </w:rPr>
        <w:t>Интервал</w:t>
      </w:r>
    </w:p>
    <w:p w14:paraId="3EC4280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величина интервалов.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14:paraId="0640A2B0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14:paraId="78ADDD00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14:paraId="41044981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14:paraId="5C84A11E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14:paraId="6725F222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14:paraId="35C6F452" w14:textId="77777777" w:rsidR="00DE3E5F" w:rsidRPr="00880025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14:paraId="2C97ABD5" w14:textId="77777777" w:rsidR="00DE3E5F" w:rsidRPr="00880025" w:rsidRDefault="00DE3E5F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14:paraId="51A7CD2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14:paraId="2D75B1D9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14:paraId="1734AE85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14:paraId="5B17F23E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14:paraId="40B50AC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Построение и разрешение интервалов от звука (диатонические, характерные).</w:t>
      </w:r>
    </w:p>
    <w:p w14:paraId="7C6ADDA9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14:paraId="2AC6A225" w14:textId="77777777"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14:paraId="214721C3" w14:textId="77777777" w:rsidR="00DE3E5F" w:rsidRPr="00880025" w:rsidRDefault="00DE3E5F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Аккорд</w:t>
      </w:r>
    </w:p>
    <w:p w14:paraId="40E6F1C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>
        <w:rPr>
          <w:rFonts w:cs="Times New Roman"/>
          <w:sz w:val="28"/>
          <w:szCs w:val="28"/>
        </w:rPr>
        <w:t xml:space="preserve"> Терция – ос</w:t>
      </w:r>
      <w:r w:rsidRPr="00880025">
        <w:rPr>
          <w:rFonts w:cs="Times New Roman"/>
          <w:sz w:val="28"/>
          <w:szCs w:val="28"/>
        </w:rPr>
        <w:t>нова построения аккордов.</w:t>
      </w:r>
    </w:p>
    <w:p w14:paraId="76D66B7B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14:paraId="1AE6481E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14:paraId="0F69793F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</w:t>
      </w:r>
      <w:r>
        <w:rPr>
          <w:rFonts w:cs="Times New Roman"/>
          <w:sz w:val="28"/>
          <w:szCs w:val="28"/>
        </w:rPr>
        <w:t xml:space="preserve">вучий (по тяготению ступеней). </w:t>
      </w:r>
      <w:r w:rsidRPr="00880025">
        <w:rPr>
          <w:rFonts w:cs="Times New Roman"/>
          <w:sz w:val="28"/>
          <w:szCs w:val="28"/>
        </w:rPr>
        <w:t>Разрешение увеличенного и уменьшенного трезвучий и их обращений.</w:t>
      </w:r>
    </w:p>
    <w:p w14:paraId="5C5D3143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</w:t>
      </w:r>
      <w:r>
        <w:rPr>
          <w:rFonts w:cs="Times New Roman"/>
          <w:sz w:val="28"/>
          <w:szCs w:val="28"/>
        </w:rPr>
        <w:t xml:space="preserve">мы). Главные септаккорды </w:t>
      </w:r>
      <w:r w:rsidRPr="00880025">
        <w:rPr>
          <w:rFonts w:cs="Times New Roman"/>
          <w:sz w:val="28"/>
          <w:szCs w:val="28"/>
        </w:rPr>
        <w:t xml:space="preserve">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14:paraId="7E37CD33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14:paraId="3DC81304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14:paraId="3F8E5319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б) по образцу разрешения септаккорда второй ступени в доминантовый терцквартаккорд или «перекрестная схема».</w:t>
      </w:r>
    </w:p>
    <w:p w14:paraId="5216CD55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</w:t>
      </w:r>
      <w:r>
        <w:rPr>
          <w:rFonts w:cs="Times New Roman"/>
          <w:sz w:val="28"/>
          <w:szCs w:val="28"/>
        </w:rPr>
        <w:t xml:space="preserve">как основа мелодической линии. Аккорд – </w:t>
      </w:r>
      <w:r w:rsidRPr="00880025">
        <w:rPr>
          <w:rFonts w:cs="Times New Roman"/>
          <w:sz w:val="28"/>
          <w:szCs w:val="28"/>
        </w:rPr>
        <w:t xml:space="preserve">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14:paraId="4FD01B42" w14:textId="77777777"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Фонизм аккордов (консонанс –</w:t>
      </w:r>
      <w:r w:rsidRPr="00880025">
        <w:rPr>
          <w:rFonts w:cs="Times New Roman"/>
          <w:sz w:val="28"/>
          <w:szCs w:val="28"/>
        </w:rPr>
        <w:t xml:space="preserve"> диссонанс, мажорность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минорность</w:t>
      </w:r>
      <w:r>
        <w:rPr>
          <w:rFonts w:cs="Times New Roman"/>
          <w:sz w:val="28"/>
          <w:szCs w:val="28"/>
        </w:rPr>
        <w:t>, основной вид – обращения).</w:t>
      </w:r>
    </w:p>
    <w:p w14:paraId="7DB28399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7. </w:t>
      </w:r>
      <w:r w:rsidRPr="00880025">
        <w:rPr>
          <w:rFonts w:cs="Times New Roman"/>
          <w:b/>
          <w:bCs/>
          <w:sz w:val="28"/>
          <w:szCs w:val="28"/>
        </w:rPr>
        <w:t>Хроматизм</w:t>
      </w:r>
    </w:p>
    <w:p w14:paraId="446F6F81" w14:textId="77777777" w:rsidR="00DE3E5F" w:rsidRPr="00880025" w:rsidRDefault="00DE3E5F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14:paraId="02158980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14:paraId="0F489A9E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14:paraId="6F604BD5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14:paraId="5C4A1034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8. </w:t>
      </w:r>
      <w:r w:rsidRPr="00880025">
        <w:rPr>
          <w:rFonts w:cs="Times New Roman"/>
          <w:b/>
          <w:bCs/>
          <w:sz w:val="28"/>
          <w:szCs w:val="28"/>
        </w:rPr>
        <w:t>Музыкальный синтаксис. Мелодия. Фактура</w:t>
      </w:r>
    </w:p>
    <w:p w14:paraId="205C9567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</w:t>
      </w:r>
      <w:r>
        <w:rPr>
          <w:rFonts w:cs="Times New Roman"/>
          <w:sz w:val="28"/>
          <w:szCs w:val="28"/>
        </w:rPr>
        <w:t xml:space="preserve">ериод единого строения, период </w:t>
      </w:r>
      <w:r w:rsidRPr="00880025">
        <w:rPr>
          <w:rFonts w:cs="Times New Roman"/>
          <w:sz w:val="28"/>
          <w:szCs w:val="28"/>
        </w:rPr>
        <w:t>с расширением и дополнением, период их трех предложений, однотональный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 xml:space="preserve">). Простая двухчастная и простая трехчастная форма </w:t>
      </w:r>
      <w:r w:rsidRPr="00880025">
        <w:rPr>
          <w:rFonts w:cs="Times New Roman"/>
          <w:sz w:val="28"/>
          <w:szCs w:val="28"/>
        </w:rPr>
        <w:lastRenderedPageBreak/>
        <w:t>(общее представление).</w:t>
      </w:r>
    </w:p>
    <w:p w14:paraId="1ADC4339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</w:t>
      </w:r>
      <w:r>
        <w:rPr>
          <w:rFonts w:cs="Times New Roman"/>
          <w:sz w:val="28"/>
          <w:szCs w:val="28"/>
        </w:rPr>
        <w:t xml:space="preserve">ое движение; плавное – </w:t>
      </w:r>
      <w:r w:rsidRPr="00880025">
        <w:rPr>
          <w:rFonts w:cs="Times New Roman"/>
          <w:sz w:val="28"/>
          <w:szCs w:val="28"/>
        </w:rPr>
        <w:t>поступенное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14:paraId="0F0B9B0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фактур: монодия; многоголосие –</w:t>
      </w:r>
      <w:r w:rsidRPr="00880025">
        <w:rPr>
          <w:rFonts w:cs="Times New Roman"/>
          <w:sz w:val="28"/>
          <w:szCs w:val="28"/>
        </w:rPr>
        <w:t xml:space="preserve"> гомофонно-гармонич</w:t>
      </w:r>
      <w:r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 xml:space="preserve">; полифония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имитационная, контрастная, подголосочная. Фактурные приемы: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14:paraId="4B4733A9" w14:textId="77777777" w:rsidR="00DE3E5F" w:rsidRPr="00880025" w:rsidRDefault="00DE3E5F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9.</w:t>
      </w:r>
      <w:r w:rsidRPr="00880025">
        <w:rPr>
          <w:rFonts w:cs="Times New Roman"/>
          <w:b/>
          <w:bCs/>
          <w:sz w:val="28"/>
          <w:szCs w:val="28"/>
        </w:rPr>
        <w:t xml:space="preserve"> Транспозиция. Секвенция</w:t>
      </w:r>
    </w:p>
    <w:p w14:paraId="0595A540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14:paraId="58F14D55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</w:t>
      </w:r>
      <w:r>
        <w:rPr>
          <w:rFonts w:cs="Times New Roman"/>
          <w:sz w:val="28"/>
          <w:szCs w:val="28"/>
        </w:rPr>
        <w:t>ии. Звено секвенции. Секвенция –</w:t>
      </w:r>
      <w:r w:rsidRPr="00880025">
        <w:rPr>
          <w:rFonts w:cs="Times New Roman"/>
          <w:sz w:val="28"/>
          <w:szCs w:val="28"/>
        </w:rPr>
        <w:t xml:space="preserve">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14:paraId="3C30A1DA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0BDF838" w14:textId="77777777" w:rsidR="00DE3E5F" w:rsidRPr="001566DB" w:rsidRDefault="00DE3E5F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14:paraId="02E855E3" w14:textId="77777777" w:rsidR="00DE3E5F" w:rsidRPr="0060413E" w:rsidRDefault="00DE3E5F" w:rsidP="00CE668D">
      <w:pPr>
        <w:pStyle w:val="Standard"/>
        <w:spacing w:line="360" w:lineRule="auto"/>
        <w:ind w:left="426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III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ТРЕБОВАНИЯ К УРОВНЮ ПОДГОТОВКИ ОБУЧАЮЩИХСЯ</w:t>
      </w:r>
    </w:p>
    <w:p w14:paraId="26339B44" w14:textId="77777777" w:rsidR="00DE3E5F" w:rsidRPr="001566DB" w:rsidRDefault="00DE3E5F" w:rsidP="001566DB">
      <w:pPr>
        <w:pStyle w:val="Standard"/>
        <w:jc w:val="both"/>
        <w:rPr>
          <w:b/>
          <w:bCs/>
          <w:sz w:val="16"/>
          <w:szCs w:val="16"/>
        </w:rPr>
      </w:pPr>
    </w:p>
    <w:p w14:paraId="24D84338" w14:textId="77777777" w:rsidR="00DE3E5F" w:rsidRDefault="00DE3E5F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14:paraId="179778B6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14:paraId="28FEAEE4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14:paraId="4D883353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</w:t>
      </w:r>
      <w:r>
        <w:rPr>
          <w:sz w:val="28"/>
          <w:szCs w:val="28"/>
        </w:rPr>
        <w:lastRenderedPageBreak/>
        <w:t>произведения;</w:t>
      </w:r>
    </w:p>
    <w:p w14:paraId="7D25D077" w14:textId="77777777" w:rsidR="00DE3E5F" w:rsidRPr="001B6450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14:paraId="2EBB52DA" w14:textId="77777777" w:rsidR="00DE3E5F" w:rsidRDefault="00DE3E5F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14:paraId="63664524" w14:textId="77777777"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14:paraId="65776F03" w14:textId="77777777"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14:paraId="31EAA660" w14:textId="77777777" w:rsidR="00DE3E5F" w:rsidRPr="001B6450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14:paraId="11FD7404" w14:textId="77777777"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</w:t>
      </w:r>
      <w:r>
        <w:rPr>
          <w:sz w:val="28"/>
          <w:szCs w:val="28"/>
        </w:rPr>
        <w:t>ях с разным количеством знаков,</w:t>
      </w:r>
      <w:r w:rsidRPr="008C11C6">
        <w:rPr>
          <w:sz w:val="28"/>
          <w:szCs w:val="28"/>
        </w:rPr>
        <w:t xml:space="preserve"> с внутритональным и модуляционным хроматизмом, отклонениями в тональности п</w:t>
      </w:r>
      <w:r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14:paraId="43586757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ответа предполагает знание и умение работать в ладу </w:t>
      </w:r>
      <w:r>
        <w:rPr>
          <w:sz w:val="28"/>
          <w:szCs w:val="28"/>
        </w:rPr>
        <w:t>–</w:t>
      </w:r>
      <w:r w:rsidRPr="008C11C6">
        <w:rPr>
          <w:sz w:val="28"/>
          <w:szCs w:val="28"/>
        </w:rPr>
        <w:t xml:space="preserve"> в </w:t>
      </w:r>
      <w:r w:rsidRPr="008C11C6">
        <w:rPr>
          <w:sz w:val="28"/>
          <w:szCs w:val="28"/>
        </w:rPr>
        <w:lastRenderedPageBreak/>
        <w:t>натуральном, гармоническом, мел</w:t>
      </w:r>
      <w:r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</w:t>
      </w:r>
      <w:r>
        <w:rPr>
          <w:sz w:val="28"/>
          <w:szCs w:val="28"/>
        </w:rPr>
        <w:t>ой учебного предмета), а также –</w:t>
      </w:r>
      <w:r w:rsidRPr="008C11C6">
        <w:rPr>
          <w:sz w:val="28"/>
          <w:szCs w:val="28"/>
        </w:rPr>
        <w:t xml:space="preserve">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ствии в программой</w:t>
      </w:r>
      <w:r>
        <w:rPr>
          <w:sz w:val="28"/>
          <w:szCs w:val="28"/>
        </w:rPr>
        <w:t xml:space="preserve"> учебного предмета).</w:t>
      </w:r>
    </w:p>
    <w:p w14:paraId="31813CB0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</w:t>
      </w:r>
      <w:r>
        <w:rPr>
          <w:sz w:val="28"/>
          <w:szCs w:val="28"/>
        </w:rPr>
        <w:t xml:space="preserve">-квинтовый круг тональностей», </w:t>
      </w:r>
      <w:r w:rsidRPr="008C11C6">
        <w:rPr>
          <w:sz w:val="28"/>
          <w:szCs w:val="28"/>
        </w:rPr>
        <w:t>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14:paraId="4601FBBC" w14:textId="77777777"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523464B" w14:textId="77777777" w:rsidR="00DE3E5F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IV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ФОРМЫ И МЕТОДЫ КОНТРОЛЯ, СИСТЕМА ОЦЕНОК</w:t>
      </w:r>
    </w:p>
    <w:p w14:paraId="454C93C5" w14:textId="77777777" w:rsidR="00DE3E5F" w:rsidRPr="0060413E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14:paraId="25CDD551" w14:textId="77777777" w:rsidR="00DE3E5F" w:rsidRPr="007D7D82" w:rsidRDefault="00DE3E5F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D82">
        <w:rPr>
          <w:b/>
          <w:bCs/>
          <w:sz w:val="28"/>
          <w:szCs w:val="28"/>
        </w:rPr>
        <w:t xml:space="preserve"> </w:t>
      </w:r>
      <w:r w:rsidRPr="007D7D82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14:paraId="647D5BB7" w14:textId="77777777"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8346CC6" w14:textId="77777777"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4E3DB3FB" w14:textId="77777777" w:rsidR="00DE3E5F" w:rsidRPr="007D7D82" w:rsidRDefault="00DE3E5F" w:rsidP="007D7D82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7D82">
        <w:rPr>
          <w:rFonts w:cs="Times New Roman"/>
          <w:sz w:val="28"/>
          <w:szCs w:val="28"/>
        </w:rPr>
        <w:t>Форму и время</w:t>
      </w:r>
      <w:r w:rsidRPr="00511260">
        <w:rPr>
          <w:rFonts w:cs="Times New Roman"/>
          <w:sz w:val="28"/>
          <w:szCs w:val="28"/>
        </w:rPr>
        <w:t xml:space="preserve"> проведения промежуточной аттестации по предмету образовательное учреждение устанавливает самостоятельно.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14:paraId="302E8C09" w14:textId="77777777" w:rsidR="00DE3E5F" w:rsidRDefault="00DE3E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14:paraId="04BF05AC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14:paraId="2F494724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14:paraId="293AF7A3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>
        <w:rPr>
          <w:sz w:val="28"/>
          <w:szCs w:val="28"/>
        </w:rPr>
        <w:t xml:space="preserve">проводится контрольный урок. В конце второго полугодия – </w:t>
      </w:r>
      <w:r w:rsidRPr="008C11C6">
        <w:rPr>
          <w:sz w:val="28"/>
          <w:szCs w:val="28"/>
        </w:rPr>
        <w:t>дифференцированный зачет с оценкой.</w:t>
      </w:r>
    </w:p>
    <w:p w14:paraId="563AED99" w14:textId="77777777" w:rsidR="00DE3E5F" w:rsidRPr="00342B5A" w:rsidRDefault="00DE3E5F" w:rsidP="007D7D82">
      <w:pPr>
        <w:pStyle w:val="Standard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14:paraId="2DB9E811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формах уровень знаний обучающихся оценивается следующим образом: </w:t>
      </w:r>
    </w:p>
    <w:p w14:paraId="500893B7" w14:textId="77777777" w:rsidR="00DE3E5F" w:rsidRPr="00511260" w:rsidRDefault="00DE3E5F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246" w:type="dxa"/>
        <w:tblLayout w:type="fixed"/>
        <w:tblLook w:val="0000" w:firstRow="0" w:lastRow="0" w:firstColumn="0" w:lastColumn="0" w:noHBand="0" w:noVBand="0"/>
      </w:tblPr>
      <w:tblGrid>
        <w:gridCol w:w="3543"/>
        <w:gridCol w:w="5703"/>
      </w:tblGrid>
      <w:tr w:rsidR="00DE3E5F" w:rsidRPr="006617C2" w14:paraId="45F5CAA8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E84" w14:textId="77777777"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264" w14:textId="77777777"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DE3E5F" w:rsidRPr="006617C2" w14:paraId="674870D4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131" w14:textId="77777777"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654" w14:textId="77777777" w:rsidR="00DE3E5F" w:rsidRPr="006617C2" w:rsidRDefault="00DE3E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DE3E5F" w:rsidRPr="006617C2" w14:paraId="7EBB1B56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51ED" w14:textId="77777777"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D3EE" w14:textId="77777777" w:rsidR="00DE3E5F" w:rsidRPr="006617C2" w:rsidRDefault="00DE3E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DE3E5F" w:rsidRPr="006617C2" w14:paraId="17A460DD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630" w14:textId="77777777" w:rsidR="00DE3E5F" w:rsidRPr="006617C2" w:rsidRDefault="00DE3E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4AB3" w14:textId="77777777" w:rsidR="00DE3E5F" w:rsidRPr="006617C2" w:rsidRDefault="00DE3E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14:paraId="1824BBBB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442A64F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1BF31971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ФГТ разрабатываются критерии оценок </w:t>
      </w:r>
      <w:r>
        <w:rPr>
          <w:sz w:val="28"/>
          <w:szCs w:val="28"/>
        </w:rPr>
        <w:lastRenderedPageBreak/>
        <w:t>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14:paraId="5823B760" w14:textId="77777777" w:rsidR="00DE3E5F" w:rsidRDefault="00DE3E5F" w:rsidP="007D7D82">
      <w:pPr>
        <w:pStyle w:val="Standard"/>
        <w:spacing w:line="360" w:lineRule="auto"/>
        <w:ind w:left="426" w:firstLine="567"/>
        <w:jc w:val="both"/>
        <w:rPr>
          <w:sz w:val="28"/>
          <w:szCs w:val="28"/>
        </w:rPr>
      </w:pPr>
    </w:p>
    <w:p w14:paraId="6D3EC7F9" w14:textId="77777777"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14:paraId="1C8A7D17" w14:textId="77777777"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</w:t>
      </w:r>
      <w:r w:rsidRPr="001566DB">
        <w:rPr>
          <w:b/>
          <w:bCs/>
          <w:i/>
          <w:iCs/>
          <w:sz w:val="28"/>
          <w:szCs w:val="28"/>
        </w:rPr>
        <w:t>«Музыкальный звук» (устно или письменно)</w:t>
      </w:r>
    </w:p>
    <w:p w14:paraId="07EDA8E9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14:paraId="4375A60C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14:paraId="136FE511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14:paraId="46B37453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14:paraId="6D826200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14:paraId="3DF68FA3" w14:textId="77777777" w:rsidR="00DE3E5F" w:rsidRPr="001566DB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36F140F3" w14:textId="77777777" w:rsidR="00DE3E5F" w:rsidRDefault="00DE3E5F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«Ритм. Метр. Размер. Темп» (устно и письменно)</w:t>
      </w:r>
    </w:p>
    <w:p w14:paraId="605570DC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14:paraId="48D785CF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14:paraId="0F352088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14:paraId="042DBC14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14:paraId="6995075B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14:paraId="154821D3" w14:textId="77777777" w:rsidR="00DE3E5F" w:rsidRPr="00111E96" w:rsidRDefault="00DE3E5F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14:paraId="0B46677C" w14:textId="77777777" w:rsidR="00DE3E5F" w:rsidRPr="001566DB" w:rsidRDefault="00DE3E5F" w:rsidP="002C1A8F">
      <w:pPr>
        <w:pStyle w:val="Standard"/>
        <w:ind w:left="-24"/>
        <w:jc w:val="both"/>
        <w:rPr>
          <w:sz w:val="16"/>
          <w:szCs w:val="16"/>
        </w:rPr>
      </w:pPr>
    </w:p>
    <w:p w14:paraId="26FCACA2" w14:textId="77777777" w:rsidR="00DE3E5F" w:rsidRDefault="00DE3E5F" w:rsidP="007D7D8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«Лад. Тональность» (устно и письменно)</w:t>
      </w:r>
    </w:p>
    <w:p w14:paraId="46777940" w14:textId="77777777" w:rsidR="00DE3E5F" w:rsidRPr="002C1A8F" w:rsidRDefault="00DE3E5F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14:paraId="70736124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14:paraId="15629A91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14:paraId="02D06327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14:paraId="0F7884AC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тональности и разрешать указанные интервалы и аккорды.</w:t>
      </w:r>
    </w:p>
    <w:p w14:paraId="1D866220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14:paraId="476F337A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14:paraId="10169E99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14:paraId="4ECF0DCD" w14:textId="77777777" w:rsidR="00DE3E5F" w:rsidRDefault="00DE3E5F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«Диатонические ладовые структуры» (устно или письменно)</w:t>
      </w:r>
    </w:p>
    <w:p w14:paraId="7851507B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14:paraId="628964CF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14:paraId="4BED4937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14:paraId="691EB206" w14:textId="77777777" w:rsidR="00DE3E5F" w:rsidRPr="002C1A8F" w:rsidRDefault="00DE3E5F" w:rsidP="002C1A8F">
      <w:pPr>
        <w:pStyle w:val="Standard"/>
        <w:ind w:left="426" w:firstLine="567"/>
        <w:jc w:val="both"/>
        <w:rPr>
          <w:sz w:val="20"/>
          <w:szCs w:val="20"/>
        </w:rPr>
      </w:pPr>
    </w:p>
    <w:p w14:paraId="59A0715C" w14:textId="77777777" w:rsidR="00DE3E5F" w:rsidRDefault="00DE3E5F" w:rsidP="007D7D82">
      <w:pPr>
        <w:pStyle w:val="Standard"/>
        <w:ind w:left="-24"/>
        <w:jc w:val="center"/>
        <w:rPr>
          <w:b/>
          <w:i/>
        </w:rPr>
      </w:pPr>
      <w:r>
        <w:rPr>
          <w:b/>
          <w:bCs/>
          <w:i/>
          <w:iCs/>
          <w:sz w:val="28"/>
          <w:szCs w:val="28"/>
        </w:rPr>
        <w:t>Тема «Интервал</w:t>
      </w:r>
      <w:r w:rsidRPr="007D7D82">
        <w:rPr>
          <w:b/>
          <w:bCs/>
          <w:i/>
          <w:iCs/>
          <w:sz w:val="28"/>
          <w:szCs w:val="28"/>
        </w:rPr>
        <w:t>»</w:t>
      </w:r>
    </w:p>
    <w:p w14:paraId="7B29C6D0" w14:textId="77777777" w:rsidR="00DE3E5F" w:rsidRDefault="00DE3E5F" w:rsidP="007D7D82">
      <w:pPr>
        <w:pStyle w:val="Standard"/>
        <w:ind w:left="-24"/>
      </w:pPr>
      <w:r>
        <w:rPr>
          <w:b/>
          <w:bCs/>
          <w:i/>
          <w:iCs/>
          <w:sz w:val="28"/>
          <w:szCs w:val="28"/>
        </w:rPr>
        <w:t>П</w:t>
      </w:r>
      <w:r w:rsidRPr="007D7D82">
        <w:rPr>
          <w:b/>
          <w:bCs/>
          <w:i/>
          <w:iCs/>
          <w:sz w:val="28"/>
          <w:szCs w:val="28"/>
        </w:rPr>
        <w:t>исьменно</w:t>
      </w:r>
    </w:p>
    <w:p w14:paraId="0CBD0517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14:paraId="4A78E9A5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Строить интервалы вверх и вниз по данным цифровкам.</w:t>
      </w:r>
    </w:p>
    <w:p w14:paraId="1BA831D1" w14:textId="77777777" w:rsidR="00DE3E5F" w:rsidRDefault="00DE3E5F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данные интервалы, отметить диатонические и хроматические, разрешить, сделать обращение данных интервалов.</w:t>
      </w:r>
    </w:p>
    <w:p w14:paraId="1E8BCE5C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14:paraId="74785212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14:paraId="46F174A6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Сделать энгармоническую замену интервалов (пассивную или активную).</w:t>
      </w:r>
    </w:p>
    <w:p w14:paraId="3814E4BD" w14:textId="77777777" w:rsidR="00DE3E5F" w:rsidRPr="0051126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14:paraId="1497F7BC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определения основным понятиям.</w:t>
      </w:r>
    </w:p>
    <w:p w14:paraId="2507AF4E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14:paraId="32DD0C2B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14:paraId="65289660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14:paraId="611DC906" w14:textId="77777777" w:rsidR="00DE3E5F" w:rsidRPr="002C1A8F" w:rsidRDefault="00DE3E5F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14:paraId="4EB5D773" w14:textId="77777777" w:rsidR="00DE3E5F" w:rsidRPr="00111E96" w:rsidRDefault="00DE3E5F" w:rsidP="007D7D82">
      <w:pPr>
        <w:pStyle w:val="Standard"/>
        <w:spacing w:line="360" w:lineRule="auto"/>
        <w:jc w:val="center"/>
      </w:pPr>
      <w:r>
        <w:rPr>
          <w:b/>
          <w:bCs/>
          <w:i/>
          <w:iCs/>
          <w:sz w:val="28"/>
          <w:szCs w:val="28"/>
        </w:rPr>
        <w:t>Тема «Аккорд»</w:t>
      </w:r>
    </w:p>
    <w:p w14:paraId="311742AD" w14:textId="77777777" w:rsidR="00DE3E5F" w:rsidRDefault="00DE3E5F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Письменно  </w:t>
      </w:r>
    </w:p>
    <w:p w14:paraId="6465AFE7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14:paraId="2C1A0E94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14:paraId="7EAE1F8D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14:paraId="78FD519D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14:paraId="2930FBBB" w14:textId="77777777" w:rsidR="00DE3E5F" w:rsidRDefault="00DE3E5F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  <w:r>
        <w:rPr>
          <w:sz w:val="28"/>
          <w:szCs w:val="28"/>
        </w:rPr>
        <w:lastRenderedPageBreak/>
        <w:t>Разрешить.</w:t>
      </w:r>
    </w:p>
    <w:p w14:paraId="57360CF9" w14:textId="77777777" w:rsidR="00DE3E5F" w:rsidRPr="00111E96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14:paraId="4F9C96B4" w14:textId="77777777" w:rsidR="00DE3E5F" w:rsidRPr="00511260" w:rsidRDefault="00DE3E5F" w:rsidP="007D7D82">
      <w:pPr>
        <w:pStyle w:val="Standard"/>
        <w:tabs>
          <w:tab w:val="left" w:pos="2205"/>
        </w:tabs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Устно </w:t>
      </w:r>
    </w:p>
    <w:p w14:paraId="454E66F5" w14:textId="77777777"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понятиям.</w:t>
      </w:r>
    </w:p>
    <w:p w14:paraId="6BD0B099" w14:textId="77777777"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14:paraId="4013D77E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14:paraId="543EC4A1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14:paraId="070A35C0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14:paraId="2DBCB163" w14:textId="77777777" w:rsidR="00DE3E5F" w:rsidRDefault="00DE3E5F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3AEDE401" w14:textId="77777777" w:rsidR="00DE3E5F" w:rsidRDefault="00DE3E5F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«Хроматизм»</w:t>
      </w:r>
    </w:p>
    <w:p w14:paraId="5350C750" w14:textId="77777777" w:rsidR="00DE3E5F" w:rsidRDefault="00DE3E5F" w:rsidP="006126B0">
      <w:pPr>
        <w:pStyle w:val="Standard"/>
        <w:ind w:firstLine="709"/>
        <w:jc w:val="both"/>
        <w:rPr>
          <w:sz w:val="28"/>
          <w:szCs w:val="28"/>
        </w:rPr>
      </w:pPr>
    </w:p>
    <w:p w14:paraId="5CFB36CE" w14:textId="77777777" w:rsidR="00DE3E5F" w:rsidRPr="006126B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Письменно</w:t>
      </w:r>
    </w:p>
    <w:p w14:paraId="2C726882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хроматические гаммы мажора и минора.</w:t>
      </w:r>
    </w:p>
    <w:p w14:paraId="3C201DBE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14:paraId="3721C5AF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14:paraId="25A9A53D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14:paraId="7834E6C1" w14:textId="77777777" w:rsidR="00DE3E5F" w:rsidRPr="00111E96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14:paraId="208572E6" w14:textId="77777777" w:rsidR="00DE3E5F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14:paraId="3A95B3E7" w14:textId="77777777" w:rsidR="00DE3E5F" w:rsidRDefault="00DE3E5F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14:paraId="1C23704C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14:paraId="1697E31C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14:paraId="5BF0784B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Играть секвенции по родственным тональностям на мотивы из нескольких интервалов или аккордов.</w:t>
      </w:r>
    </w:p>
    <w:p w14:paraId="3343CE42" w14:textId="77777777"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B4C7ADD" w14:textId="77777777" w:rsidR="00DE3E5F" w:rsidRDefault="00DE3E5F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«Музыкальный синтаксис. Мелодия. Фактура»</w:t>
      </w:r>
    </w:p>
    <w:p w14:paraId="501255AA" w14:textId="77777777"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14:paraId="6A6D2B61" w14:textId="77777777"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14:paraId="79261328" w14:textId="77777777"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14:paraId="44B9ED74" w14:textId="77777777" w:rsidR="00DE3E5F" w:rsidRPr="001566DB" w:rsidRDefault="00DE3E5F" w:rsidP="00111E96">
      <w:pPr>
        <w:pStyle w:val="Standard"/>
        <w:jc w:val="both"/>
        <w:rPr>
          <w:sz w:val="16"/>
          <w:szCs w:val="16"/>
        </w:rPr>
      </w:pPr>
    </w:p>
    <w:p w14:paraId="2BD741CD" w14:textId="77777777" w:rsidR="00DE3E5F" w:rsidRDefault="00DE3E5F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14:paraId="7C0413F6" w14:textId="77777777" w:rsidR="00DE3E5F" w:rsidRDefault="00DE3E5F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37EB0F0" w14:textId="77777777" w:rsidR="00DE3E5F" w:rsidRDefault="00DE3E5F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14:paraId="6E56C8AB" w14:textId="77777777" w:rsidR="00DE3E5F" w:rsidRDefault="00DE3E5F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14:paraId="125D2E07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7D7D82">
        <w:rPr>
          <w:b/>
          <w:i/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учебному предмету «Элементарная теория музыки» состоит из письменной и устной форм ответа.</w:t>
      </w:r>
    </w:p>
    <w:p w14:paraId="1BBB7738" w14:textId="77777777" w:rsidR="00DE3E5F" w:rsidRPr="0005715F" w:rsidRDefault="00DE3E5F" w:rsidP="007D7D82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14:paraId="01D96D6C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14:paraId="0D47860E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14:paraId="0BEE74F3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14:paraId="560938AD" w14:textId="77777777" w:rsidR="00DE3E5F" w:rsidRPr="0005715F" w:rsidRDefault="00DE3E5F" w:rsidP="007D7D82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14:paraId="3AD02E73" w14:textId="77777777"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 w14:paraId="5F92D069" w14:textId="77777777"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полученной тональности на любой неустойчивой ступени сыграть и разрешить интервалы (по группам на выбор преподавателя - малые, </w:t>
      </w:r>
      <w:r>
        <w:rPr>
          <w:sz w:val="28"/>
          <w:szCs w:val="28"/>
        </w:rPr>
        <w:lastRenderedPageBreak/>
        <w:t>большие, увеличенные, уменьшенные).</w:t>
      </w:r>
    </w:p>
    <w:p w14:paraId="1E5235CC" w14:textId="77777777" w:rsidR="00DE3E5F" w:rsidRPr="00640E07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14:paraId="52E68AEE" w14:textId="77777777" w:rsidR="00DE3E5F" w:rsidRPr="001566DB" w:rsidRDefault="00DE3E5F" w:rsidP="007D7D82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716CB2A9" w14:textId="77777777" w:rsidR="00DE3E5F" w:rsidRPr="002C1A8F" w:rsidRDefault="00DE3E5F" w:rsidP="007D7D82">
      <w:pPr>
        <w:pStyle w:val="Standard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720EF44E" w14:textId="77777777" w:rsidR="00DE3E5F" w:rsidRPr="007D7D82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32"/>
          <w:szCs w:val="32"/>
        </w:rPr>
      </w:pPr>
      <w:r w:rsidRPr="007D7D82">
        <w:rPr>
          <w:b/>
          <w:bCs/>
          <w:sz w:val="32"/>
          <w:szCs w:val="32"/>
          <w:lang w:val="en-US"/>
        </w:rPr>
        <w:t>V</w:t>
      </w:r>
      <w:r w:rsidRPr="007D7D82">
        <w:rPr>
          <w:b/>
          <w:bCs/>
          <w:sz w:val="32"/>
          <w:szCs w:val="32"/>
        </w:rPr>
        <w:t>.</w:t>
      </w:r>
      <w:r w:rsidRPr="007D7D82">
        <w:rPr>
          <w:b/>
          <w:bCs/>
          <w:sz w:val="32"/>
          <w:szCs w:val="32"/>
        </w:rPr>
        <w:tab/>
        <w:t>МЕТОДИЧЕСКОЕ ОБЕСПЕЧЕНИЕ УЧЕБНОГО ПРОЦЕССА</w:t>
      </w:r>
    </w:p>
    <w:p w14:paraId="42BF385E" w14:textId="77777777" w:rsidR="00DE3E5F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3CE23482" w14:textId="77777777" w:rsidR="00DE3E5F" w:rsidRPr="00111E96" w:rsidRDefault="00DE3E5F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14:paraId="4D052835" w14:textId="77777777"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14:paraId="59E44FF2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14:paraId="26DBD6D3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14:paraId="5ACD234F" w14:textId="77777777"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14:paraId="0AD0728E" w14:textId="77777777" w:rsidR="00DE3E5F" w:rsidRPr="00111E96" w:rsidRDefault="00DE3E5F" w:rsidP="00111E96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14:paraId="79C777CA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–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14:paraId="744B8826" w14:textId="77777777" w:rsidR="00DE3E5F" w:rsidRDefault="00DE3E5F" w:rsidP="007D0BAA">
      <w:pPr>
        <w:pStyle w:val="Standard"/>
        <w:jc w:val="center"/>
        <w:rPr>
          <w:b/>
          <w:sz w:val="28"/>
          <w:szCs w:val="28"/>
        </w:rPr>
      </w:pPr>
    </w:p>
    <w:p w14:paraId="10B31F1B" w14:textId="77777777" w:rsidR="00DE3E5F" w:rsidRPr="008B1849" w:rsidRDefault="00DE3E5F" w:rsidP="007D0BAA">
      <w:pPr>
        <w:pStyle w:val="Standard"/>
        <w:jc w:val="center"/>
        <w:rPr>
          <w:sz w:val="32"/>
          <w:szCs w:val="32"/>
        </w:rPr>
      </w:pPr>
      <w:r w:rsidRPr="008B1849">
        <w:rPr>
          <w:b/>
          <w:sz w:val="32"/>
          <w:szCs w:val="32"/>
          <w:lang w:val="en-US"/>
        </w:rPr>
        <w:t>VI</w:t>
      </w:r>
      <w:r w:rsidRPr="008B1849">
        <w:rPr>
          <w:b/>
          <w:sz w:val="32"/>
          <w:szCs w:val="32"/>
        </w:rPr>
        <w:t>.</w:t>
      </w:r>
      <w:r w:rsidRPr="008B1849">
        <w:rPr>
          <w:b/>
          <w:sz w:val="32"/>
          <w:szCs w:val="32"/>
        </w:rPr>
        <w:tab/>
      </w:r>
      <w:r w:rsidRPr="008B1849">
        <w:rPr>
          <w:b/>
          <w:bCs/>
          <w:sz w:val="32"/>
          <w:szCs w:val="32"/>
        </w:rPr>
        <w:t xml:space="preserve">СПИСОК РЕКОМЕНДУЕМОЙ ЛИТЕРАТУРЫ </w:t>
      </w:r>
    </w:p>
    <w:p w14:paraId="42BD07AE" w14:textId="77777777" w:rsidR="00DE3E5F" w:rsidRPr="001566DB" w:rsidRDefault="00DE3E5F" w:rsidP="007D0BAA">
      <w:pPr>
        <w:pStyle w:val="Standard"/>
        <w:jc w:val="center"/>
        <w:rPr>
          <w:b/>
          <w:bCs/>
          <w:sz w:val="16"/>
          <w:szCs w:val="16"/>
        </w:rPr>
      </w:pPr>
    </w:p>
    <w:p w14:paraId="68DC72E1" w14:textId="77777777" w:rsidR="00DE3E5F" w:rsidRDefault="00DE3E5F" w:rsidP="008B1849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Учебная литература</w:t>
      </w:r>
    </w:p>
    <w:p w14:paraId="6C300551" w14:textId="77777777" w:rsidR="00DE3E5F" w:rsidRDefault="00DE3E5F">
      <w:pPr>
        <w:pStyle w:val="Standard"/>
        <w:jc w:val="both"/>
        <w:rPr>
          <w:sz w:val="28"/>
          <w:szCs w:val="28"/>
        </w:rPr>
      </w:pPr>
    </w:p>
    <w:p w14:paraId="0948DDA1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Алексеев Б., Мясоедов А.</w:t>
      </w:r>
      <w:r w:rsidRPr="008B1849">
        <w:rPr>
          <w:sz w:val="28"/>
          <w:szCs w:val="28"/>
        </w:rPr>
        <w:t xml:space="preserve"> Элементарная теория музыки. М., Музыка, 1986</w:t>
      </w:r>
    </w:p>
    <w:p w14:paraId="4B6B1DDD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 xml:space="preserve">, Элементарная теория музыки. </w:t>
      </w:r>
      <w:r w:rsidRPr="008B1849">
        <w:rPr>
          <w:sz w:val="28"/>
          <w:szCs w:val="28"/>
        </w:rPr>
        <w:t>4-е изд., доп. - М., Музыка, 1991</w:t>
      </w:r>
    </w:p>
    <w:p w14:paraId="67657FD9" w14:textId="77777777" w:rsidR="00DE3E5F" w:rsidRPr="008B1849" w:rsidRDefault="00DE3E5F" w:rsidP="008B1849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B1849">
        <w:rPr>
          <w:iCs/>
          <w:sz w:val="28"/>
          <w:szCs w:val="28"/>
        </w:rPr>
        <w:t>Способин И.В.</w:t>
      </w:r>
      <w:r w:rsidRPr="008B1849">
        <w:rPr>
          <w:sz w:val="28"/>
          <w:szCs w:val="28"/>
        </w:rPr>
        <w:t xml:space="preserve"> Элементарная теория музыки: учебник. 6-е изд. М., Музыка, 1973</w:t>
      </w:r>
    </w:p>
    <w:p w14:paraId="3BE69C7F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Хвостенко В.</w:t>
      </w:r>
      <w:r w:rsidRPr="008B1849">
        <w:rPr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14:paraId="190E86DC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Вахромеев В.А.</w:t>
      </w:r>
      <w:r w:rsidRPr="008B1849">
        <w:rPr>
          <w:sz w:val="28"/>
          <w:szCs w:val="28"/>
        </w:rPr>
        <w:t xml:space="preserve"> Элементарная теория музыки: учебник.  8-е изд. - М., Музыка, 1983</w:t>
      </w:r>
    </w:p>
    <w:p w14:paraId="5D586DC7" w14:textId="77777777" w:rsidR="00DE3E5F" w:rsidRPr="008B1849" w:rsidRDefault="00DE3E5F" w:rsidP="008B1849">
      <w:pPr>
        <w:pStyle w:val="Standard"/>
        <w:spacing w:line="360" w:lineRule="auto"/>
        <w:jc w:val="both"/>
      </w:pPr>
    </w:p>
    <w:p w14:paraId="24784C8D" w14:textId="77777777" w:rsidR="00DE3E5F" w:rsidRPr="001566DB" w:rsidRDefault="00DE3E5F" w:rsidP="002C1A8F">
      <w:pPr>
        <w:pStyle w:val="Standard"/>
        <w:jc w:val="center"/>
        <w:rPr>
          <w:b/>
          <w:sz w:val="16"/>
          <w:szCs w:val="16"/>
        </w:rPr>
      </w:pPr>
    </w:p>
    <w:p w14:paraId="361D8E39" w14:textId="77777777" w:rsidR="00DE3E5F" w:rsidRPr="008B1849" w:rsidRDefault="00DE3E5F" w:rsidP="002C1A8F">
      <w:pPr>
        <w:pStyle w:val="Standard"/>
        <w:jc w:val="center"/>
        <w:rPr>
          <w:i/>
        </w:rPr>
      </w:pPr>
      <w:r w:rsidRPr="008B1849">
        <w:rPr>
          <w:b/>
          <w:bCs/>
          <w:i/>
          <w:iCs/>
          <w:sz w:val="28"/>
          <w:szCs w:val="28"/>
        </w:rPr>
        <w:t>Дополнительная литература</w:t>
      </w:r>
    </w:p>
    <w:p w14:paraId="26E5E1BF" w14:textId="77777777" w:rsidR="00DE3E5F" w:rsidRDefault="00DE3E5F">
      <w:pPr>
        <w:pStyle w:val="Standard"/>
        <w:jc w:val="both"/>
        <w:rPr>
          <w:sz w:val="28"/>
          <w:szCs w:val="28"/>
        </w:rPr>
      </w:pPr>
    </w:p>
    <w:p w14:paraId="5C122956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Мазель Л. Строение музыкальных произведений. - М., 1973 (тема 10)</w:t>
      </w:r>
    </w:p>
    <w:p w14:paraId="3FC8B6FD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Музыкальный ритм. - М., 1980 (тема 2)</w:t>
      </w:r>
    </w:p>
    <w:p w14:paraId="1220CD39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Фактура. - М., 1979 (тема 10)</w:t>
      </w:r>
    </w:p>
    <w:sectPr w:rsidR="00DE3E5F" w:rsidSect="00CF3808">
      <w:footerReference w:type="default" r:id="rId13"/>
      <w:headerReference w:type="first" r:id="rId14"/>
      <w:pgSz w:w="11906" w:h="16838"/>
      <w:pgMar w:top="1134" w:right="850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C3D6" w14:textId="77777777" w:rsidR="00DC0842" w:rsidRDefault="00DC0842" w:rsidP="006260C6">
      <w:r>
        <w:separator/>
      </w:r>
    </w:p>
  </w:endnote>
  <w:endnote w:type="continuationSeparator" w:id="0">
    <w:p w14:paraId="5F9A4DF4" w14:textId="77777777" w:rsidR="00DC0842" w:rsidRDefault="00DC0842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7406" w14:textId="77777777" w:rsidR="00DE3E5F" w:rsidRDefault="00DE3E5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C602" w14:textId="77777777" w:rsidR="00DE3E5F" w:rsidRDefault="00DE3E5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562D" w14:textId="77777777" w:rsidR="00DE3E5F" w:rsidRDefault="00DE3E5F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E35" w14:textId="77777777" w:rsidR="00DE3E5F" w:rsidRDefault="00DE3E5F" w:rsidP="005B4612">
    <w:pPr>
      <w:pStyle w:val="af1"/>
    </w:pPr>
  </w:p>
  <w:p w14:paraId="3EF6172A" w14:textId="77777777" w:rsidR="00DE3E5F" w:rsidRDefault="00DE3E5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88F4" w14:textId="77777777" w:rsidR="00DC0842" w:rsidRDefault="00DC0842" w:rsidP="006260C6">
      <w:r w:rsidRPr="006260C6">
        <w:rPr>
          <w:color w:val="000000"/>
        </w:rPr>
        <w:separator/>
      </w:r>
    </w:p>
  </w:footnote>
  <w:footnote w:type="continuationSeparator" w:id="0">
    <w:p w14:paraId="03F4AA9A" w14:textId="77777777" w:rsidR="00DC0842" w:rsidRDefault="00DC0842" w:rsidP="0062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A4DD" w14:textId="77777777" w:rsidR="00DE3E5F" w:rsidRDefault="00DE3E5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5C89" w14:textId="77777777" w:rsidR="00DE3E5F" w:rsidRDefault="0070479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E18">
      <w:rPr>
        <w:noProof/>
      </w:rPr>
      <w:t>4</w:t>
    </w:r>
    <w:r>
      <w:rPr>
        <w:noProof/>
      </w:rPr>
      <w:fldChar w:fldCharType="end"/>
    </w:r>
  </w:p>
  <w:p w14:paraId="5919C43E" w14:textId="77777777" w:rsidR="00DE3E5F" w:rsidRDefault="00DE3E5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7310" w14:textId="77777777" w:rsidR="00DE3E5F" w:rsidRDefault="00DE3E5F" w:rsidP="005B4612">
    <w:pPr>
      <w:pStyle w:val="af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31DD" w14:textId="77777777" w:rsidR="00DE3E5F" w:rsidRDefault="0070479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E18">
      <w:rPr>
        <w:noProof/>
      </w:rPr>
      <w:t>2</w:t>
    </w:r>
    <w:r>
      <w:rPr>
        <w:noProof/>
      </w:rPr>
      <w:fldChar w:fldCharType="end"/>
    </w:r>
  </w:p>
  <w:p w14:paraId="1043B180" w14:textId="77777777" w:rsidR="00DE3E5F" w:rsidRDefault="00DE3E5F" w:rsidP="005B461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858"/>
        </w:tabs>
        <w:ind w:left="1353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858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858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58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858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858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58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58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58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4FC7739"/>
    <w:multiLevelType w:val="hybridMultilevel"/>
    <w:tmpl w:val="1A4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0980"/>
    <w:multiLevelType w:val="hybridMultilevel"/>
    <w:tmpl w:val="639C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107F1D56"/>
    <w:multiLevelType w:val="hybridMultilevel"/>
    <w:tmpl w:val="59F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1655413"/>
    <w:multiLevelType w:val="hybridMultilevel"/>
    <w:tmpl w:val="678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8234582"/>
    <w:multiLevelType w:val="hybridMultilevel"/>
    <w:tmpl w:val="868C08F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57430C3"/>
    <w:multiLevelType w:val="hybridMultilevel"/>
    <w:tmpl w:val="C09A625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31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7F2D4636"/>
    <w:multiLevelType w:val="hybridMultilevel"/>
    <w:tmpl w:val="809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442824">
    <w:abstractNumId w:val="25"/>
  </w:num>
  <w:num w:numId="2" w16cid:durableId="1166213681">
    <w:abstractNumId w:val="11"/>
  </w:num>
  <w:num w:numId="3" w16cid:durableId="479074648">
    <w:abstractNumId w:val="27"/>
  </w:num>
  <w:num w:numId="4" w16cid:durableId="891699394">
    <w:abstractNumId w:val="20"/>
  </w:num>
  <w:num w:numId="5" w16cid:durableId="104470203">
    <w:abstractNumId w:val="15"/>
  </w:num>
  <w:num w:numId="6" w16cid:durableId="1198665854">
    <w:abstractNumId w:val="18"/>
  </w:num>
  <w:num w:numId="7" w16cid:durableId="1203439959">
    <w:abstractNumId w:val="14"/>
  </w:num>
  <w:num w:numId="8" w16cid:durableId="450789347">
    <w:abstractNumId w:val="7"/>
  </w:num>
  <w:num w:numId="9" w16cid:durableId="1862477858">
    <w:abstractNumId w:val="21"/>
  </w:num>
  <w:num w:numId="10" w16cid:durableId="539166637">
    <w:abstractNumId w:val="17"/>
  </w:num>
  <w:num w:numId="11" w16cid:durableId="357699281">
    <w:abstractNumId w:val="29"/>
  </w:num>
  <w:num w:numId="12" w16cid:durableId="2111854439">
    <w:abstractNumId w:val="24"/>
  </w:num>
  <w:num w:numId="13" w16cid:durableId="1228883202">
    <w:abstractNumId w:val="10"/>
  </w:num>
  <w:num w:numId="14" w16cid:durableId="906497297">
    <w:abstractNumId w:val="28"/>
  </w:num>
  <w:num w:numId="15" w16cid:durableId="1347176260">
    <w:abstractNumId w:val="6"/>
  </w:num>
  <w:num w:numId="16" w16cid:durableId="1105534920">
    <w:abstractNumId w:val="3"/>
  </w:num>
  <w:num w:numId="17" w16cid:durableId="1458569484">
    <w:abstractNumId w:val="9"/>
  </w:num>
  <w:num w:numId="18" w16cid:durableId="905189028">
    <w:abstractNumId w:val="12"/>
  </w:num>
  <w:num w:numId="19" w16cid:durableId="1015965068">
    <w:abstractNumId w:val="26"/>
  </w:num>
  <w:num w:numId="20" w16cid:durableId="475995893">
    <w:abstractNumId w:val="19"/>
  </w:num>
  <w:num w:numId="21" w16cid:durableId="1300842929">
    <w:abstractNumId w:val="1"/>
  </w:num>
  <w:num w:numId="22" w16cid:durableId="1090005274">
    <w:abstractNumId w:val="31"/>
  </w:num>
  <w:num w:numId="23" w16cid:durableId="356543353">
    <w:abstractNumId w:val="23"/>
  </w:num>
  <w:num w:numId="24" w16cid:durableId="117182987">
    <w:abstractNumId w:val="2"/>
  </w:num>
  <w:num w:numId="25" w16cid:durableId="1987123334">
    <w:abstractNumId w:val="0"/>
  </w:num>
  <w:num w:numId="26" w16cid:durableId="746266102">
    <w:abstractNumId w:val="30"/>
  </w:num>
  <w:num w:numId="27" w16cid:durableId="1458834057">
    <w:abstractNumId w:val="13"/>
  </w:num>
  <w:num w:numId="28" w16cid:durableId="365375251">
    <w:abstractNumId w:val="5"/>
  </w:num>
  <w:num w:numId="29" w16cid:durableId="1427074121">
    <w:abstractNumId w:val="32"/>
  </w:num>
  <w:num w:numId="30" w16cid:durableId="627468184">
    <w:abstractNumId w:val="8"/>
  </w:num>
  <w:num w:numId="31" w16cid:durableId="1058161552">
    <w:abstractNumId w:val="4"/>
  </w:num>
  <w:num w:numId="32" w16cid:durableId="1066487456">
    <w:abstractNumId w:val="22"/>
  </w:num>
  <w:num w:numId="33" w16cid:durableId="11423818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0C6"/>
    <w:rsid w:val="0005715F"/>
    <w:rsid w:val="00094117"/>
    <w:rsid w:val="000A37A0"/>
    <w:rsid w:val="000A3EFF"/>
    <w:rsid w:val="000D53D9"/>
    <w:rsid w:val="0010140B"/>
    <w:rsid w:val="00103EE5"/>
    <w:rsid w:val="00111E96"/>
    <w:rsid w:val="00126E3D"/>
    <w:rsid w:val="0013003A"/>
    <w:rsid w:val="00133279"/>
    <w:rsid w:val="00151D99"/>
    <w:rsid w:val="001566DB"/>
    <w:rsid w:val="00190BA8"/>
    <w:rsid w:val="001B6450"/>
    <w:rsid w:val="001E0BA6"/>
    <w:rsid w:val="00206735"/>
    <w:rsid w:val="00216B7B"/>
    <w:rsid w:val="00265524"/>
    <w:rsid w:val="0028201C"/>
    <w:rsid w:val="002B16AA"/>
    <w:rsid w:val="002B2BF6"/>
    <w:rsid w:val="002C1A8F"/>
    <w:rsid w:val="00342B5A"/>
    <w:rsid w:val="003505CE"/>
    <w:rsid w:val="00357E97"/>
    <w:rsid w:val="00377535"/>
    <w:rsid w:val="003A4125"/>
    <w:rsid w:val="003F663E"/>
    <w:rsid w:val="005018E5"/>
    <w:rsid w:val="00511260"/>
    <w:rsid w:val="00514D70"/>
    <w:rsid w:val="00552E18"/>
    <w:rsid w:val="0058689A"/>
    <w:rsid w:val="0059777C"/>
    <w:rsid w:val="005B4612"/>
    <w:rsid w:val="005F0389"/>
    <w:rsid w:val="0060413E"/>
    <w:rsid w:val="006126B0"/>
    <w:rsid w:val="006260C6"/>
    <w:rsid w:val="00640E07"/>
    <w:rsid w:val="006617C2"/>
    <w:rsid w:val="00676771"/>
    <w:rsid w:val="0070311D"/>
    <w:rsid w:val="00704518"/>
    <w:rsid w:val="0070479A"/>
    <w:rsid w:val="00723C1C"/>
    <w:rsid w:val="007B4C2C"/>
    <w:rsid w:val="007D0BAA"/>
    <w:rsid w:val="007D7D82"/>
    <w:rsid w:val="008358BC"/>
    <w:rsid w:val="00880025"/>
    <w:rsid w:val="00883991"/>
    <w:rsid w:val="00890B90"/>
    <w:rsid w:val="008A23B0"/>
    <w:rsid w:val="008B1849"/>
    <w:rsid w:val="008C11C6"/>
    <w:rsid w:val="008C3B2C"/>
    <w:rsid w:val="009609EA"/>
    <w:rsid w:val="00965EAC"/>
    <w:rsid w:val="0097785C"/>
    <w:rsid w:val="00985307"/>
    <w:rsid w:val="00A1063F"/>
    <w:rsid w:val="00A4187A"/>
    <w:rsid w:val="00A97682"/>
    <w:rsid w:val="00AB0868"/>
    <w:rsid w:val="00AB145D"/>
    <w:rsid w:val="00B007CD"/>
    <w:rsid w:val="00B50253"/>
    <w:rsid w:val="00B577C2"/>
    <w:rsid w:val="00B6506E"/>
    <w:rsid w:val="00C04BE5"/>
    <w:rsid w:val="00C2150C"/>
    <w:rsid w:val="00CD3A99"/>
    <w:rsid w:val="00CE668D"/>
    <w:rsid w:val="00CF3808"/>
    <w:rsid w:val="00CF600F"/>
    <w:rsid w:val="00D236D9"/>
    <w:rsid w:val="00DB4E11"/>
    <w:rsid w:val="00DC05A3"/>
    <w:rsid w:val="00DC0842"/>
    <w:rsid w:val="00DC47C1"/>
    <w:rsid w:val="00DE3E5F"/>
    <w:rsid w:val="00E42672"/>
    <w:rsid w:val="00EF32A4"/>
    <w:rsid w:val="00F06E66"/>
    <w:rsid w:val="00F22DCC"/>
    <w:rsid w:val="00F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3F24A5"/>
  <w15:docId w15:val="{5E7557A4-3F01-48CE-B794-747FFC6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link w:val="a3"/>
    <w:uiPriority w:val="10"/>
    <w:rsid w:val="002A134C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11"/>
    <w:rsid w:val="002A134C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Times New Roman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locked/>
    <w:rsid w:val="00890B90"/>
    <w:rPr>
      <w:rFonts w:ascii="Tahoma" w:hAnsi="Tahoma" w:cs="Mangal"/>
      <w:sz w:val="14"/>
      <w:szCs w:val="14"/>
    </w:rPr>
  </w:style>
  <w:style w:type="paragraph" w:styleId="af">
    <w:name w:val="header"/>
    <w:basedOn w:val="a"/>
    <w:link w:val="af0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locked/>
    <w:rsid w:val="00640E07"/>
    <w:rPr>
      <w:rFonts w:cs="Mangal"/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locked/>
    <w:rsid w:val="00640E07"/>
    <w:rPr>
      <w:rFonts w:cs="Mangal"/>
      <w:sz w:val="21"/>
      <w:szCs w:val="21"/>
    </w:rPr>
  </w:style>
  <w:style w:type="paragraph" w:customStyle="1" w:styleId="2">
    <w:name w:val="Основной текст (2)"/>
    <w:basedOn w:val="a"/>
    <w:uiPriority w:val="99"/>
    <w:rsid w:val="00985307"/>
    <w:pPr>
      <w:widowControl/>
      <w:shd w:val="clear" w:color="auto" w:fill="FFFFFF"/>
      <w:suppressAutoHyphens w:val="0"/>
      <w:autoSpaceDN/>
      <w:spacing w:after="2220" w:line="322" w:lineRule="exact"/>
      <w:textAlignment w:val="auto"/>
    </w:pPr>
    <w:rPr>
      <w:rFonts w:ascii="Arial Unicode MS" w:eastAsia="Arial Unicode MS" w:hAnsi="Calibri" w:cs="Arial Unicode MS"/>
      <w:kern w:val="0"/>
      <w:sz w:val="26"/>
      <w:szCs w:val="26"/>
      <w:lang w:eastAsia="en-US" w:bidi="ar-SA"/>
    </w:rPr>
  </w:style>
  <w:style w:type="numbering" w:customStyle="1" w:styleId="WWOutlineListStyle">
    <w:name w:val="WW_OutlineListStyle"/>
    <w:rsid w:val="002A13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5022</Words>
  <Characters>28629</Characters>
  <Application>Microsoft Office Word</Application>
  <DocSecurity>0</DocSecurity>
  <Lines>238</Lines>
  <Paragraphs>67</Paragraphs>
  <ScaleCrop>false</ScaleCrop>
  <Company>Microsoft</Company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Иван Доронин</cp:lastModifiedBy>
  <cp:revision>27</cp:revision>
  <cp:lastPrinted>2012-10-27T12:28:00Z</cp:lastPrinted>
  <dcterms:created xsi:type="dcterms:W3CDTF">2013-02-11T12:11:00Z</dcterms:created>
  <dcterms:modified xsi:type="dcterms:W3CDTF">2022-05-19T02:08:00Z</dcterms:modified>
</cp:coreProperties>
</file>