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94" w:rsidRDefault="00480794" w:rsidP="006A2E78">
      <w:pPr>
        <w:contextualSpacing/>
        <w:jc w:val="center"/>
        <w:rPr>
          <w:rFonts w:ascii="Times New Roman" w:hAnsi="Times New Roman" w:cs="Times New Roman"/>
          <w:b/>
          <w:bCs/>
        </w:rPr>
      </w:pPr>
      <w:r w:rsidRPr="00965EAC">
        <w:rPr>
          <w:rFonts w:ascii="Times New Roman" w:hAnsi="Times New Roman" w:cs="Times New Roman"/>
          <w:b/>
          <w:bCs/>
        </w:rPr>
        <w:t xml:space="preserve">МУНИЦИПАЛЬНОЕ БЮДЖЕТНОЕ ОБРАЗОВАТЕЛЬНОЕ УЧРЕЖДЕНИЕ ДОПОЛНИТЕЛЬНОГО ОБРАЗОВАНИЯ ДЕТЕЙ </w:t>
      </w:r>
    </w:p>
    <w:p w:rsidR="00480794" w:rsidRPr="00965EAC" w:rsidRDefault="00480794" w:rsidP="006A2E78">
      <w:pPr>
        <w:contextualSpacing/>
        <w:jc w:val="center"/>
        <w:rPr>
          <w:rFonts w:ascii="Times New Roman" w:hAnsi="Times New Roman" w:cs="Times New Roman"/>
          <w:b/>
          <w:bCs/>
        </w:rPr>
      </w:pPr>
      <w:r w:rsidRPr="00965EAC">
        <w:rPr>
          <w:rFonts w:ascii="Times New Roman" w:hAnsi="Times New Roman" w:cs="Times New Roman"/>
          <w:b/>
          <w:bCs/>
        </w:rPr>
        <w:t>«ДЕТСКАЯ ШКОЛА ИСКУССТВ»</w:t>
      </w:r>
    </w:p>
    <w:p w:rsidR="00480794" w:rsidRDefault="00480794" w:rsidP="006A2E78">
      <w:pPr>
        <w:contextualSpacing/>
        <w:jc w:val="center"/>
        <w:rPr>
          <w:rFonts w:ascii="Times New Roman" w:hAnsi="Times New Roman" w:cs="Times New Roman"/>
          <w:b/>
          <w:bCs/>
        </w:rPr>
      </w:pPr>
      <w:r>
        <w:rPr>
          <w:rFonts w:ascii="Times New Roman" w:hAnsi="Times New Roman" w:cs="Times New Roman"/>
          <w:b/>
          <w:bCs/>
        </w:rPr>
        <w:t>П. УСТЬ-КАМЧАТСК</w:t>
      </w:r>
    </w:p>
    <w:p w:rsidR="00480794" w:rsidRDefault="00480794" w:rsidP="006A2E78">
      <w:pPr>
        <w:jc w:val="center"/>
        <w:rPr>
          <w:rFonts w:ascii="Times New Roman" w:hAnsi="Times New Roman" w:cs="Times New Roman"/>
          <w:b/>
          <w:bCs/>
          <w:sz w:val="28"/>
          <w:szCs w:val="28"/>
        </w:rPr>
      </w:pPr>
    </w:p>
    <w:p w:rsidR="00480794" w:rsidRDefault="00480794" w:rsidP="006A2E78">
      <w:pPr>
        <w:jc w:val="center"/>
        <w:rPr>
          <w:rFonts w:ascii="Times New Roman" w:hAnsi="Times New Roman" w:cs="Times New Roman"/>
          <w:b/>
          <w:bCs/>
          <w:sz w:val="28"/>
          <w:szCs w:val="28"/>
        </w:rPr>
      </w:pPr>
    </w:p>
    <w:p w:rsidR="00480794" w:rsidRPr="0058689A" w:rsidRDefault="00480794" w:rsidP="006A2E78">
      <w:pPr>
        <w:jc w:val="center"/>
        <w:rPr>
          <w:rFonts w:ascii="Times New Roman" w:hAnsi="Times New Roman" w:cs="Times New Roman"/>
          <w:b/>
          <w:bCs/>
          <w:sz w:val="28"/>
          <w:szCs w:val="28"/>
        </w:rPr>
      </w:pPr>
    </w:p>
    <w:p w:rsidR="00480794" w:rsidRPr="0058689A" w:rsidRDefault="00480794" w:rsidP="006A2E78">
      <w:pPr>
        <w:spacing w:after="0"/>
        <w:jc w:val="center"/>
        <w:rPr>
          <w:rFonts w:ascii="Times New Roman" w:hAnsi="Times New Roman" w:cs="Times New Roman"/>
          <w:bCs/>
          <w:sz w:val="28"/>
          <w:szCs w:val="28"/>
        </w:rPr>
      </w:pPr>
      <w:r w:rsidRPr="0058689A">
        <w:rPr>
          <w:rFonts w:ascii="Times New Roman" w:hAnsi="Times New Roman" w:cs="Times New Roman"/>
          <w:bCs/>
          <w:sz w:val="28"/>
          <w:szCs w:val="28"/>
        </w:rPr>
        <w:t>ДОПОЛНИТЕЛЬНАЯ ПРЕДПРОФЕССИОНАЛЬНАЯ ОБЩЕОБРАЗОВАТЕЛЬНАЯ ПРОГРАММА В ОБЛАСТИ</w:t>
      </w:r>
    </w:p>
    <w:p w:rsidR="00480794" w:rsidRPr="0058689A" w:rsidRDefault="00480794" w:rsidP="006A2E78">
      <w:pPr>
        <w:spacing w:after="0"/>
        <w:jc w:val="center"/>
        <w:rPr>
          <w:rFonts w:ascii="Times New Roman" w:hAnsi="Times New Roman" w:cs="Times New Roman"/>
          <w:bCs/>
          <w:sz w:val="28"/>
          <w:szCs w:val="28"/>
        </w:rPr>
      </w:pPr>
      <w:r w:rsidRPr="0058689A">
        <w:rPr>
          <w:rFonts w:ascii="Times New Roman" w:hAnsi="Times New Roman" w:cs="Times New Roman"/>
          <w:bCs/>
          <w:sz w:val="28"/>
          <w:szCs w:val="28"/>
        </w:rPr>
        <w:t>МУЗЫКАЛЬНОГО ИСКУССТВА «ФОРТЕПИАНО»</w:t>
      </w:r>
    </w:p>
    <w:p w:rsidR="00480794" w:rsidRPr="0058689A" w:rsidRDefault="00480794" w:rsidP="006A2E78">
      <w:pPr>
        <w:jc w:val="center"/>
        <w:rPr>
          <w:rFonts w:ascii="Times New Roman" w:hAnsi="Times New Roman" w:cs="Times New Roman"/>
          <w:bCs/>
          <w:sz w:val="28"/>
          <w:szCs w:val="28"/>
        </w:rPr>
      </w:pPr>
    </w:p>
    <w:p w:rsidR="00480794" w:rsidRPr="0058689A" w:rsidRDefault="00480794" w:rsidP="006A2E78">
      <w:pPr>
        <w:spacing w:line="360" w:lineRule="auto"/>
        <w:jc w:val="center"/>
        <w:rPr>
          <w:rFonts w:ascii="Times New Roman" w:hAnsi="Times New Roman" w:cs="Times New Roman"/>
          <w:sz w:val="28"/>
          <w:szCs w:val="28"/>
        </w:rPr>
      </w:pPr>
    </w:p>
    <w:p w:rsidR="00480794" w:rsidRPr="0058689A" w:rsidRDefault="00480794" w:rsidP="006A2E78">
      <w:pPr>
        <w:spacing w:line="360" w:lineRule="auto"/>
        <w:rPr>
          <w:rFonts w:ascii="Times New Roman" w:hAnsi="Times New Roman" w:cs="Times New Roman"/>
          <w:sz w:val="28"/>
          <w:szCs w:val="28"/>
        </w:rPr>
      </w:pPr>
    </w:p>
    <w:p w:rsidR="00480794" w:rsidRPr="0058689A" w:rsidRDefault="00480794" w:rsidP="006A2E78">
      <w:pPr>
        <w:pStyle w:val="21"/>
        <w:shd w:val="clear" w:color="auto" w:fill="auto"/>
        <w:spacing w:after="0" w:line="360" w:lineRule="auto"/>
        <w:contextualSpacing/>
        <w:jc w:val="center"/>
        <w:rPr>
          <w:rFonts w:ascii="Times New Roman" w:hAnsi="Times New Roman" w:cs="Times New Roman"/>
          <w:sz w:val="32"/>
          <w:szCs w:val="32"/>
        </w:rPr>
      </w:pPr>
      <w:r w:rsidRPr="0058689A">
        <w:rPr>
          <w:rFonts w:ascii="Times New Roman" w:hAnsi="Times New Roman" w:cs="Times New Roman"/>
          <w:sz w:val="32"/>
          <w:szCs w:val="32"/>
        </w:rPr>
        <w:t>Предметная область</w:t>
      </w:r>
    </w:p>
    <w:p w:rsidR="00480794" w:rsidRPr="006A2E78" w:rsidRDefault="00480794" w:rsidP="006A2E78">
      <w:pPr>
        <w:spacing w:after="0" w:line="360" w:lineRule="auto"/>
        <w:jc w:val="center"/>
        <w:rPr>
          <w:rFonts w:ascii="Times New Roman" w:hAnsi="Times New Roman" w:cs="Times New Roman"/>
          <w:bCs/>
          <w:sz w:val="32"/>
          <w:szCs w:val="32"/>
        </w:rPr>
      </w:pPr>
      <w:r w:rsidRPr="006A2E78">
        <w:rPr>
          <w:rFonts w:ascii="Times New Roman" w:hAnsi="Times New Roman" w:cs="Times New Roman"/>
          <w:bCs/>
          <w:sz w:val="32"/>
          <w:szCs w:val="32"/>
        </w:rPr>
        <w:t>ПО.02. ТЕОРИЯ И ИСТОРИЯ МУЗЫКИ</w:t>
      </w:r>
    </w:p>
    <w:p w:rsidR="00480794" w:rsidRPr="006A2E78" w:rsidRDefault="00480794" w:rsidP="006A2E78">
      <w:pPr>
        <w:spacing w:after="0" w:line="360" w:lineRule="auto"/>
        <w:jc w:val="center"/>
        <w:rPr>
          <w:rFonts w:ascii="Times New Roman" w:hAnsi="Times New Roman" w:cs="Times New Roman"/>
          <w:bCs/>
          <w:sz w:val="32"/>
          <w:szCs w:val="32"/>
        </w:rPr>
      </w:pPr>
      <w:r w:rsidRPr="006A2E78">
        <w:rPr>
          <w:rFonts w:ascii="Times New Roman" w:hAnsi="Times New Roman" w:cs="Times New Roman"/>
          <w:bCs/>
          <w:sz w:val="32"/>
          <w:szCs w:val="32"/>
        </w:rPr>
        <w:t>В.00. ВАРИАТИВНАЯ ЧАСТЬ</w:t>
      </w:r>
    </w:p>
    <w:p w:rsidR="00480794" w:rsidRPr="00F015B3" w:rsidRDefault="00480794" w:rsidP="00C37102">
      <w:pPr>
        <w:spacing w:after="0" w:line="240" w:lineRule="auto"/>
        <w:jc w:val="center"/>
        <w:rPr>
          <w:rFonts w:ascii="Times New Roman" w:hAnsi="Times New Roman" w:cs="Times New Roman"/>
          <w:b/>
          <w:bCs/>
          <w:sz w:val="36"/>
          <w:szCs w:val="36"/>
        </w:rPr>
      </w:pPr>
    </w:p>
    <w:p w:rsidR="00480794" w:rsidRPr="00F015B3" w:rsidRDefault="00480794" w:rsidP="00C37102">
      <w:pPr>
        <w:spacing w:after="0" w:line="240" w:lineRule="auto"/>
        <w:jc w:val="center"/>
        <w:rPr>
          <w:rFonts w:ascii="Times New Roman" w:hAnsi="Times New Roman" w:cs="Times New Roman"/>
          <w:b/>
          <w:bCs/>
          <w:sz w:val="36"/>
          <w:szCs w:val="36"/>
        </w:rPr>
      </w:pPr>
    </w:p>
    <w:p w:rsidR="00480794" w:rsidRPr="006A2E78" w:rsidRDefault="00480794" w:rsidP="006A2E78">
      <w:pPr>
        <w:spacing w:after="0" w:line="360" w:lineRule="auto"/>
        <w:jc w:val="center"/>
        <w:rPr>
          <w:rFonts w:ascii="Times New Roman" w:hAnsi="Times New Roman" w:cs="Times New Roman"/>
          <w:bCs/>
          <w:sz w:val="32"/>
          <w:szCs w:val="32"/>
        </w:rPr>
      </w:pPr>
      <w:r>
        <w:rPr>
          <w:rFonts w:ascii="Times New Roman" w:hAnsi="Times New Roman" w:cs="Times New Roman"/>
          <w:bCs/>
          <w:sz w:val="32"/>
          <w:szCs w:val="32"/>
        </w:rPr>
        <w:t>П</w:t>
      </w:r>
      <w:r w:rsidRPr="006A2E78">
        <w:rPr>
          <w:rFonts w:ascii="Times New Roman" w:hAnsi="Times New Roman" w:cs="Times New Roman"/>
          <w:bCs/>
          <w:sz w:val="32"/>
          <w:szCs w:val="32"/>
        </w:rPr>
        <w:t xml:space="preserve">рограмма по учебному предмету </w:t>
      </w:r>
    </w:p>
    <w:p w:rsidR="00480794" w:rsidRPr="006A2E78" w:rsidRDefault="00480794" w:rsidP="006A2E78">
      <w:pPr>
        <w:spacing w:after="0" w:line="360" w:lineRule="auto"/>
        <w:jc w:val="center"/>
        <w:rPr>
          <w:rFonts w:ascii="Times New Roman" w:hAnsi="Times New Roman" w:cs="Times New Roman"/>
          <w:bCs/>
          <w:sz w:val="32"/>
          <w:szCs w:val="32"/>
        </w:rPr>
      </w:pPr>
      <w:r w:rsidRPr="006A2E78">
        <w:rPr>
          <w:rFonts w:ascii="Times New Roman" w:hAnsi="Times New Roman" w:cs="Times New Roman"/>
          <w:bCs/>
          <w:sz w:val="32"/>
          <w:szCs w:val="32"/>
        </w:rPr>
        <w:t>ПО.02.УП.01.</w:t>
      </w:r>
      <w:r w:rsidRPr="006A2E78">
        <w:rPr>
          <w:sz w:val="32"/>
          <w:szCs w:val="32"/>
        </w:rPr>
        <w:t xml:space="preserve">, </w:t>
      </w:r>
      <w:r w:rsidRPr="006A2E78">
        <w:rPr>
          <w:rFonts w:ascii="Times New Roman" w:hAnsi="Times New Roman" w:cs="Times New Roman"/>
          <w:bCs/>
          <w:sz w:val="32"/>
          <w:szCs w:val="32"/>
        </w:rPr>
        <w:t>В.04.УП.04. СОЛЬФЕДЖИО</w:t>
      </w:r>
    </w:p>
    <w:p w:rsidR="00480794" w:rsidRPr="006A2E78"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6A2E78">
      <w:pPr>
        <w:pStyle w:val="BodyText"/>
        <w:spacing w:line="240" w:lineRule="auto"/>
        <w:ind w:right="120"/>
        <w:rPr>
          <w:rFonts w:cs="Times New Roman"/>
        </w:rPr>
      </w:pPr>
    </w:p>
    <w:p w:rsidR="00480794" w:rsidRPr="00F015B3" w:rsidRDefault="00480794" w:rsidP="00C37102">
      <w:pPr>
        <w:pStyle w:val="BodyText"/>
        <w:spacing w:line="240" w:lineRule="auto"/>
        <w:ind w:right="120"/>
        <w:jc w:val="center"/>
        <w:rPr>
          <w:rFonts w:cs="Times New Roman"/>
        </w:rPr>
      </w:pPr>
    </w:p>
    <w:p w:rsidR="00480794" w:rsidRDefault="00480794" w:rsidP="006A5439">
      <w:pPr>
        <w:pStyle w:val="BodyText"/>
        <w:spacing w:line="240" w:lineRule="auto"/>
        <w:ind w:right="120"/>
        <w:jc w:val="center"/>
        <w:rPr>
          <w:rStyle w:val="11"/>
          <w:rFonts w:ascii="Times New Roman" w:hAnsi="Times New Roman" w:cs="Times New Roman"/>
          <w:bCs/>
          <w:color w:val="000000"/>
          <w:sz w:val="28"/>
          <w:szCs w:val="28"/>
        </w:rPr>
      </w:pPr>
      <w:r w:rsidRPr="006A2E78">
        <w:rPr>
          <w:rStyle w:val="11"/>
          <w:rFonts w:ascii="Times New Roman" w:hAnsi="Times New Roman" w:cs="Times New Roman"/>
          <w:bCs/>
          <w:color w:val="000000"/>
          <w:sz w:val="28"/>
          <w:szCs w:val="28"/>
        </w:rPr>
        <w:t xml:space="preserve">Усть-Камчатск </w:t>
      </w:r>
    </w:p>
    <w:p w:rsidR="00480794" w:rsidRPr="006A2E78" w:rsidRDefault="00480794" w:rsidP="006A5439">
      <w:pPr>
        <w:pStyle w:val="BodyText"/>
        <w:spacing w:line="240" w:lineRule="auto"/>
        <w:ind w:right="120"/>
        <w:jc w:val="center"/>
        <w:rPr>
          <w:rStyle w:val="11"/>
          <w:rFonts w:ascii="Times New Roman" w:hAnsi="Times New Roman" w:cs="Times New Roman"/>
          <w:bCs/>
          <w:color w:val="000000"/>
          <w:sz w:val="28"/>
          <w:szCs w:val="28"/>
        </w:rPr>
      </w:pPr>
      <w:r w:rsidRPr="006A2E78">
        <w:rPr>
          <w:rStyle w:val="11"/>
          <w:rFonts w:ascii="Times New Roman" w:hAnsi="Times New Roman" w:cs="Times New Roman"/>
          <w:bCs/>
          <w:color w:val="000000"/>
          <w:sz w:val="28"/>
          <w:szCs w:val="28"/>
        </w:rPr>
        <w:t>2013</w:t>
      </w: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p w:rsidR="00480794" w:rsidRPr="00F015B3" w:rsidRDefault="00480794" w:rsidP="00C37102">
      <w:pPr>
        <w:pStyle w:val="BodyText"/>
        <w:spacing w:line="240" w:lineRule="auto"/>
        <w:ind w:right="120"/>
        <w:jc w:val="center"/>
        <w:rPr>
          <w:rFonts w:cs="Times New Roman"/>
        </w:rPr>
      </w:pPr>
    </w:p>
    <w:tbl>
      <w:tblPr>
        <w:tblpPr w:leftFromText="180" w:rightFromText="180" w:vertAnchor="page" w:horzAnchor="margin" w:tblpY="1392"/>
        <w:tblW w:w="0" w:type="auto"/>
        <w:tblLook w:val="01E0"/>
      </w:tblPr>
      <w:tblGrid>
        <w:gridCol w:w="4785"/>
        <w:gridCol w:w="4786"/>
      </w:tblGrid>
      <w:tr w:rsidR="00480794" w:rsidRPr="00F015B3">
        <w:tc>
          <w:tcPr>
            <w:tcW w:w="4785" w:type="dxa"/>
          </w:tcPr>
          <w:p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«Одобрено»</w:t>
            </w:r>
          </w:p>
          <w:p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Методическим советом ДШИ</w:t>
            </w:r>
          </w:p>
          <w:p w:rsidR="00480794" w:rsidRPr="00F015B3" w:rsidRDefault="00480794" w:rsidP="00BF39B5">
            <w:pPr>
              <w:spacing w:after="0" w:line="360" w:lineRule="auto"/>
              <w:rPr>
                <w:rFonts w:ascii="Times New Roman" w:hAnsi="Times New Roman" w:cs="Times New Roman"/>
                <w:sz w:val="28"/>
                <w:szCs w:val="28"/>
              </w:rPr>
            </w:pPr>
          </w:p>
          <w:p w:rsidR="00480794" w:rsidRPr="00F015B3" w:rsidRDefault="00480794" w:rsidP="00BF39B5">
            <w:pPr>
              <w:spacing w:after="0" w:line="360" w:lineRule="auto"/>
              <w:rPr>
                <w:rFonts w:ascii="Times New Roman" w:hAnsi="Times New Roman" w:cs="Times New Roman"/>
                <w:sz w:val="28"/>
                <w:szCs w:val="28"/>
              </w:rPr>
            </w:pPr>
          </w:p>
          <w:p w:rsidR="00480794" w:rsidRPr="00F015B3" w:rsidRDefault="00480794" w:rsidP="00BF39B5">
            <w:pPr>
              <w:spacing w:after="0" w:line="360" w:lineRule="auto"/>
              <w:rPr>
                <w:rFonts w:ascii="Times New Roman" w:hAnsi="Times New Roman" w:cs="Times New Roman"/>
                <w:sz w:val="28"/>
                <w:szCs w:val="28"/>
              </w:rPr>
            </w:pPr>
          </w:p>
          <w:p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"___"_____________20</w:t>
            </w:r>
            <w:r>
              <w:rPr>
                <w:rFonts w:ascii="Times New Roman" w:hAnsi="Times New Roman" w:cs="Times New Roman"/>
                <w:sz w:val="28"/>
                <w:szCs w:val="28"/>
              </w:rPr>
              <w:t>13</w:t>
            </w:r>
            <w:r w:rsidRPr="00F015B3">
              <w:rPr>
                <w:rFonts w:ascii="Times New Roman" w:hAnsi="Times New Roman" w:cs="Times New Roman"/>
                <w:sz w:val="28"/>
                <w:szCs w:val="28"/>
              </w:rPr>
              <w:t>г.</w:t>
            </w:r>
          </w:p>
        </w:tc>
        <w:tc>
          <w:tcPr>
            <w:tcW w:w="4786" w:type="dxa"/>
          </w:tcPr>
          <w:p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«Утверждаю»</w:t>
            </w:r>
          </w:p>
          <w:p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Директор МБУОДОД ДШИ</w:t>
            </w:r>
          </w:p>
          <w:p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Т.А. Зажирская_________________</w:t>
            </w:r>
          </w:p>
          <w:p w:rsidR="00480794" w:rsidRPr="00F015B3" w:rsidRDefault="00480794" w:rsidP="00BF39B5">
            <w:pPr>
              <w:spacing w:after="0" w:line="360" w:lineRule="auto"/>
              <w:rPr>
                <w:rFonts w:ascii="Times New Roman" w:hAnsi="Times New Roman" w:cs="Times New Roman"/>
                <w:sz w:val="28"/>
                <w:szCs w:val="28"/>
              </w:rPr>
            </w:pPr>
          </w:p>
          <w:p w:rsidR="00480794" w:rsidRPr="00F015B3" w:rsidRDefault="00480794" w:rsidP="00BF39B5">
            <w:pPr>
              <w:spacing w:after="0" w:line="360" w:lineRule="auto"/>
              <w:rPr>
                <w:rFonts w:ascii="Times New Roman" w:hAnsi="Times New Roman" w:cs="Times New Roman"/>
                <w:sz w:val="28"/>
                <w:szCs w:val="28"/>
              </w:rPr>
            </w:pPr>
          </w:p>
          <w:p w:rsidR="00480794" w:rsidRPr="00F015B3" w:rsidRDefault="00480794" w:rsidP="00BF39B5">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"___"_____________2013</w:t>
            </w:r>
            <w:r w:rsidRPr="00F015B3">
              <w:rPr>
                <w:rFonts w:ascii="Times New Roman" w:hAnsi="Times New Roman" w:cs="Times New Roman"/>
                <w:sz w:val="28"/>
                <w:szCs w:val="28"/>
              </w:rPr>
              <w:t>г.</w:t>
            </w:r>
          </w:p>
          <w:p w:rsidR="00480794" w:rsidRPr="00F015B3" w:rsidRDefault="00480794" w:rsidP="00BF39B5">
            <w:pPr>
              <w:spacing w:after="0" w:line="360" w:lineRule="auto"/>
              <w:rPr>
                <w:rFonts w:ascii="Times New Roman" w:hAnsi="Times New Roman" w:cs="Times New Roman"/>
                <w:sz w:val="28"/>
                <w:szCs w:val="28"/>
              </w:rPr>
            </w:pPr>
          </w:p>
        </w:tc>
      </w:tr>
    </w:tbl>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b/>
          <w:bCs/>
          <w:sz w:val="28"/>
          <w:szCs w:val="28"/>
        </w:rPr>
      </w:pPr>
    </w:p>
    <w:p w:rsidR="00480794" w:rsidRPr="00F015B3" w:rsidRDefault="00480794" w:rsidP="00B66382">
      <w:pPr>
        <w:spacing w:after="0" w:line="360" w:lineRule="auto"/>
        <w:rPr>
          <w:rFonts w:ascii="Times New Roman" w:hAnsi="Times New Roman" w:cs="Times New Roman"/>
          <w:sz w:val="28"/>
          <w:szCs w:val="28"/>
          <w:u w:val="single"/>
        </w:rPr>
      </w:pPr>
      <w:r w:rsidRPr="00F015B3">
        <w:rPr>
          <w:rFonts w:ascii="Times New Roman" w:hAnsi="Times New Roman" w:cs="Times New Roman"/>
          <w:sz w:val="28"/>
          <w:szCs w:val="28"/>
        </w:rPr>
        <w:t xml:space="preserve">Составитель: преподаватель теоретических дисциплин: </w:t>
      </w:r>
      <w:r w:rsidRPr="00F015B3">
        <w:rPr>
          <w:rFonts w:ascii="Times New Roman" w:hAnsi="Times New Roman" w:cs="Times New Roman"/>
          <w:sz w:val="28"/>
          <w:szCs w:val="28"/>
          <w:u w:val="single"/>
        </w:rPr>
        <w:t>Курилова К.С.</w:t>
      </w:r>
    </w:p>
    <w:p w:rsidR="00480794" w:rsidRPr="00F015B3" w:rsidRDefault="00480794" w:rsidP="00B66382">
      <w:pPr>
        <w:spacing w:after="0" w:line="360" w:lineRule="auto"/>
        <w:rPr>
          <w:rFonts w:ascii="Times New Roman" w:hAnsi="Times New Roman" w:cs="Times New Roman"/>
          <w:sz w:val="28"/>
          <w:szCs w:val="28"/>
        </w:rPr>
      </w:pPr>
    </w:p>
    <w:p w:rsidR="00480794" w:rsidRPr="00965EAC" w:rsidRDefault="00480794" w:rsidP="006A2E78">
      <w:pPr>
        <w:spacing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Рецензент: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«Камчатский колледж искусств», преподаватель высшей категории </w:t>
      </w:r>
      <w:r>
        <w:rPr>
          <w:rFonts w:ascii="Times New Roman" w:hAnsi="Times New Roman" w:cs="Times New Roman"/>
          <w:sz w:val="28"/>
          <w:szCs w:val="28"/>
          <w:u w:val="single"/>
        </w:rPr>
        <w:t xml:space="preserve">Муратова В.С. </w:t>
      </w:r>
    </w:p>
    <w:p w:rsidR="00480794" w:rsidRPr="00F015B3" w:rsidRDefault="00480794" w:rsidP="00456715">
      <w:pPr>
        <w:pageBreakBefore/>
        <w:spacing w:line="360" w:lineRule="auto"/>
        <w:jc w:val="center"/>
        <w:rPr>
          <w:rFonts w:ascii="Times New Roman" w:hAnsi="Times New Roman" w:cs="Times New Roman"/>
          <w:b/>
          <w:bCs/>
          <w:sz w:val="28"/>
          <w:szCs w:val="28"/>
        </w:rPr>
      </w:pPr>
      <w:r w:rsidRPr="00F015B3">
        <w:rPr>
          <w:rFonts w:ascii="Times New Roman" w:hAnsi="Times New Roman" w:cs="Times New Roman"/>
          <w:b/>
          <w:bCs/>
          <w:sz w:val="28"/>
          <w:szCs w:val="28"/>
        </w:rPr>
        <w:t>Структура программы учебного предмета</w:t>
      </w:r>
    </w:p>
    <w:p w:rsidR="00480794" w:rsidRPr="00F015B3" w:rsidRDefault="00480794" w:rsidP="009F2246">
      <w:pPr>
        <w:spacing w:after="0" w:line="240" w:lineRule="auto"/>
        <w:rPr>
          <w:rFonts w:ascii="Times New Roman" w:hAnsi="Times New Roman" w:cs="Times New Roman"/>
          <w:b/>
          <w:bCs/>
          <w:sz w:val="28"/>
          <w:szCs w:val="28"/>
        </w:rPr>
      </w:pPr>
      <w:smartTag w:uri="urn:schemas-microsoft-com:office:smarttags" w:element="place">
        <w:r w:rsidRPr="00F015B3">
          <w:rPr>
            <w:rFonts w:ascii="Times New Roman" w:hAnsi="Times New Roman" w:cs="Times New Roman"/>
            <w:b/>
            <w:bCs/>
            <w:sz w:val="28"/>
            <w:szCs w:val="28"/>
            <w:lang w:val="en-US"/>
          </w:rPr>
          <w:t>I</w:t>
        </w:r>
        <w:r w:rsidRPr="00F015B3">
          <w:rPr>
            <w:rFonts w:ascii="Times New Roman" w:hAnsi="Times New Roman" w:cs="Times New Roman"/>
            <w:b/>
            <w:bCs/>
            <w:sz w:val="28"/>
            <w:szCs w:val="28"/>
          </w:rPr>
          <w:t>.</w:t>
        </w:r>
      </w:smartTag>
      <w:r w:rsidRPr="00F015B3">
        <w:rPr>
          <w:rFonts w:ascii="Times New Roman" w:hAnsi="Times New Roman" w:cs="Times New Roman"/>
          <w:b/>
          <w:bCs/>
          <w:sz w:val="28"/>
          <w:szCs w:val="28"/>
        </w:rPr>
        <w:tab/>
        <w:t>Пояснительная записка</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rsidR="00480794" w:rsidRPr="00F015B3" w:rsidRDefault="00480794" w:rsidP="007D06A1">
      <w:pPr>
        <w:spacing w:after="0" w:line="240" w:lineRule="auto"/>
        <w:ind w:left="709"/>
        <w:rPr>
          <w:rFonts w:ascii="Times New Roman" w:hAnsi="Times New Roman" w:cs="Times New Roman"/>
          <w:i/>
          <w:iCs/>
          <w:sz w:val="24"/>
          <w:szCs w:val="24"/>
        </w:rPr>
      </w:pPr>
      <w:r w:rsidRPr="00F015B3">
        <w:rPr>
          <w:rFonts w:ascii="Times New Roman" w:hAnsi="Times New Roman" w:cs="Times New Roman"/>
          <w:i/>
          <w:iCs/>
          <w:sz w:val="28"/>
          <w:szCs w:val="28"/>
        </w:rPr>
        <w:tab/>
      </w:r>
      <w:r w:rsidRPr="00F015B3">
        <w:rPr>
          <w:rFonts w:ascii="Times New Roman" w:hAnsi="Times New Roman" w:cs="Times New Roman"/>
          <w:i/>
          <w:iCs/>
          <w:sz w:val="24"/>
          <w:szCs w:val="24"/>
        </w:rPr>
        <w:t>- Характеристика учебного предмета, его место и роль в образовательном процессе;</w:t>
      </w:r>
    </w:p>
    <w:p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Срок реализации учебного предмета;</w:t>
      </w:r>
    </w:p>
    <w:p w:rsidR="00480794" w:rsidRPr="00F015B3" w:rsidRDefault="00480794" w:rsidP="007D06A1">
      <w:pPr>
        <w:spacing w:after="0" w:line="240" w:lineRule="auto"/>
        <w:ind w:left="709"/>
        <w:rPr>
          <w:rFonts w:ascii="Times New Roman" w:hAnsi="Times New Roman" w:cs="Times New Roman"/>
          <w:i/>
          <w:iCs/>
          <w:sz w:val="24"/>
          <w:szCs w:val="24"/>
        </w:rPr>
      </w:pPr>
      <w:r w:rsidRPr="00F015B3">
        <w:rPr>
          <w:rFonts w:ascii="Times New Roman" w:hAnsi="Times New Roman" w:cs="Times New Roman"/>
          <w:i/>
          <w:iCs/>
          <w:sz w:val="24"/>
          <w:szCs w:val="24"/>
        </w:rPr>
        <w:tab/>
        <w:t>- Объем учебного времени, предусмотренный учебным планом образовательного учреждения на реализацию учебного предмета;</w:t>
      </w:r>
    </w:p>
    <w:p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Форма проведения учебных аудиторных занятий;</w:t>
      </w:r>
    </w:p>
    <w:p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Цель и задачи учебного предмета;</w:t>
      </w:r>
    </w:p>
    <w:p w:rsidR="00480794" w:rsidRPr="00F015B3" w:rsidRDefault="00480794" w:rsidP="00931CA1">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Обоснование структуры программы учебного предмета;</w:t>
      </w:r>
    </w:p>
    <w:p w:rsidR="00480794" w:rsidRPr="00F015B3" w:rsidRDefault="00480794" w:rsidP="009F2246">
      <w:pPr>
        <w:pStyle w:val="BodyText"/>
        <w:spacing w:line="240" w:lineRule="auto"/>
        <w:rPr>
          <w:rFonts w:ascii="Times New Roman" w:hAnsi="Times New Roman" w:cs="Times New Roman"/>
          <w:i/>
          <w:iCs/>
        </w:rPr>
      </w:pPr>
      <w:r w:rsidRPr="00F015B3">
        <w:rPr>
          <w:rFonts w:ascii="Times New Roman" w:hAnsi="Times New Roman" w:cs="Times New Roman"/>
          <w:i/>
          <w:iCs/>
        </w:rPr>
        <w:tab/>
        <w:t>- Описание материально-технических условий реализации учебного предмета;</w:t>
      </w:r>
    </w:p>
    <w:p w:rsidR="00480794" w:rsidRPr="00F015B3" w:rsidRDefault="00480794" w:rsidP="00456715">
      <w:pPr>
        <w:pStyle w:val="BodyText"/>
        <w:spacing w:line="360" w:lineRule="auto"/>
        <w:rPr>
          <w:rFonts w:ascii="Times New Roman" w:hAnsi="Times New Roman" w:cs="Times New Roman"/>
          <w:b/>
          <w:bCs/>
          <w:sz w:val="28"/>
          <w:szCs w:val="28"/>
        </w:rPr>
      </w:pPr>
    </w:p>
    <w:p w:rsidR="00480794" w:rsidRPr="00F015B3" w:rsidRDefault="00480794" w:rsidP="009F2246">
      <w:pPr>
        <w:spacing w:after="0"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II</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Содержание учебного предмета</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sz w:val="28"/>
          <w:szCs w:val="28"/>
        </w:rPr>
        <w:tab/>
      </w:r>
      <w:r w:rsidRPr="00F015B3">
        <w:rPr>
          <w:rFonts w:ascii="Times New Roman" w:hAnsi="Times New Roman" w:cs="Times New Roman"/>
          <w:sz w:val="24"/>
          <w:szCs w:val="24"/>
        </w:rPr>
        <w:t>- У</w:t>
      </w:r>
      <w:r w:rsidRPr="00F015B3">
        <w:rPr>
          <w:rFonts w:ascii="Times New Roman" w:hAnsi="Times New Roman" w:cs="Times New Roman"/>
          <w:i/>
          <w:iCs/>
          <w:sz w:val="24"/>
          <w:szCs w:val="24"/>
        </w:rPr>
        <w:t>чебно-тематический план;</w:t>
      </w:r>
    </w:p>
    <w:p w:rsidR="00480794" w:rsidRPr="00F015B3" w:rsidRDefault="00480794" w:rsidP="00FB2082">
      <w:pPr>
        <w:spacing w:after="0" w:line="240" w:lineRule="auto"/>
        <w:ind w:firstLine="709"/>
        <w:rPr>
          <w:rFonts w:ascii="Times New Roman" w:hAnsi="Times New Roman" w:cs="Times New Roman"/>
          <w:i/>
          <w:iCs/>
          <w:sz w:val="24"/>
          <w:szCs w:val="24"/>
        </w:rPr>
      </w:pPr>
      <w:r w:rsidRPr="00F015B3">
        <w:rPr>
          <w:rFonts w:ascii="Times New Roman" w:hAnsi="Times New Roman" w:cs="Times New Roman"/>
          <w:i/>
          <w:iCs/>
          <w:sz w:val="24"/>
          <w:szCs w:val="24"/>
        </w:rPr>
        <w:t>-Распределение учебного материала по годам обучения;</w:t>
      </w:r>
    </w:p>
    <w:p w:rsidR="00480794" w:rsidRPr="00F015B3" w:rsidRDefault="00480794" w:rsidP="00FB2082">
      <w:pPr>
        <w:spacing w:after="0" w:line="240" w:lineRule="auto"/>
        <w:ind w:firstLine="709"/>
        <w:rPr>
          <w:rFonts w:ascii="Times New Roman" w:hAnsi="Times New Roman" w:cs="Times New Roman"/>
          <w:i/>
          <w:iCs/>
          <w:sz w:val="24"/>
          <w:szCs w:val="24"/>
        </w:rPr>
      </w:pPr>
      <w:r w:rsidRPr="00F015B3">
        <w:rPr>
          <w:rFonts w:ascii="Times New Roman" w:hAnsi="Times New Roman" w:cs="Times New Roman"/>
          <w:i/>
          <w:iCs/>
          <w:sz w:val="24"/>
          <w:szCs w:val="24"/>
        </w:rPr>
        <w:t>- Формы работы на уроках сольфеджио;</w:t>
      </w:r>
    </w:p>
    <w:p w:rsidR="00480794" w:rsidRPr="00F015B3" w:rsidRDefault="00480794" w:rsidP="009F2246">
      <w:pPr>
        <w:spacing w:after="0" w:line="240" w:lineRule="auto"/>
        <w:rPr>
          <w:rFonts w:ascii="Times New Roman" w:hAnsi="Times New Roman" w:cs="Times New Roman"/>
          <w:i/>
          <w:iCs/>
          <w:sz w:val="24"/>
          <w:szCs w:val="24"/>
        </w:rPr>
      </w:pPr>
    </w:p>
    <w:p w:rsidR="00480794" w:rsidRPr="00F015B3" w:rsidRDefault="00480794" w:rsidP="00456715">
      <w:pPr>
        <w:spacing w:before="28" w:line="36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III</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Требования к уровню подготовки обучающихся</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rsidR="00480794" w:rsidRPr="00F015B3" w:rsidRDefault="00480794" w:rsidP="009F2246">
      <w:pPr>
        <w:pStyle w:val="BodyText"/>
        <w:spacing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IV</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 xml:space="preserve">Формы и методы контроля, система оценок </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rsidR="00480794" w:rsidRPr="00F015B3" w:rsidRDefault="00480794" w:rsidP="009F2246">
      <w:pPr>
        <w:pStyle w:val="BodyText"/>
        <w:spacing w:line="240" w:lineRule="auto"/>
        <w:ind w:firstLine="708"/>
        <w:rPr>
          <w:rFonts w:ascii="Times New Roman" w:hAnsi="Times New Roman" w:cs="Times New Roman"/>
          <w:i/>
          <w:iCs/>
        </w:rPr>
      </w:pPr>
      <w:r w:rsidRPr="00F015B3">
        <w:rPr>
          <w:rFonts w:ascii="Times New Roman" w:hAnsi="Times New Roman" w:cs="Times New Roman"/>
          <w:b/>
          <w:bCs/>
        </w:rPr>
        <w:t xml:space="preserve">- </w:t>
      </w:r>
      <w:r w:rsidRPr="00F015B3">
        <w:rPr>
          <w:rFonts w:ascii="Times New Roman" w:hAnsi="Times New Roman" w:cs="Times New Roman"/>
          <w:i/>
          <w:iCs/>
        </w:rPr>
        <w:t xml:space="preserve">Аттестация: цели, виды, форма, содержание; </w:t>
      </w:r>
    </w:p>
    <w:p w:rsidR="00480794" w:rsidRPr="00F015B3" w:rsidRDefault="00480794" w:rsidP="009F2246">
      <w:pPr>
        <w:pStyle w:val="BodyText"/>
        <w:spacing w:line="240" w:lineRule="auto"/>
        <w:jc w:val="left"/>
        <w:rPr>
          <w:rFonts w:ascii="Times New Roman" w:hAnsi="Times New Roman" w:cs="Times New Roman"/>
          <w:i/>
          <w:iCs/>
        </w:rPr>
      </w:pPr>
      <w:r w:rsidRPr="00F015B3">
        <w:rPr>
          <w:rFonts w:ascii="Times New Roman" w:hAnsi="Times New Roman" w:cs="Times New Roman"/>
          <w:i/>
          <w:iCs/>
        </w:rPr>
        <w:tab/>
        <w:t>- Критерии оценки;</w:t>
      </w:r>
    </w:p>
    <w:p w:rsidR="00480794" w:rsidRPr="00F015B3" w:rsidRDefault="00480794" w:rsidP="009F2246">
      <w:pPr>
        <w:pStyle w:val="BodyText"/>
        <w:spacing w:line="240" w:lineRule="auto"/>
        <w:rPr>
          <w:rFonts w:ascii="Times New Roman" w:hAnsi="Times New Roman" w:cs="Times New Roman"/>
          <w:i/>
          <w:iCs/>
        </w:rPr>
      </w:pPr>
      <w:r w:rsidRPr="00F015B3">
        <w:rPr>
          <w:rFonts w:ascii="Times New Roman" w:hAnsi="Times New Roman" w:cs="Times New Roman"/>
          <w:i/>
          <w:iCs/>
        </w:rPr>
        <w:tab/>
        <w:t>- Контрольные требования на разных этапах обучения;</w:t>
      </w:r>
    </w:p>
    <w:p w:rsidR="00480794" w:rsidRPr="00F015B3" w:rsidRDefault="00480794" w:rsidP="009F2246">
      <w:pPr>
        <w:pStyle w:val="BodyText"/>
        <w:spacing w:line="240" w:lineRule="auto"/>
        <w:rPr>
          <w:rFonts w:ascii="Times New Roman" w:hAnsi="Times New Roman" w:cs="Times New Roman"/>
          <w:i/>
          <w:iCs/>
          <w:sz w:val="28"/>
          <w:szCs w:val="28"/>
        </w:rPr>
      </w:pPr>
    </w:p>
    <w:p w:rsidR="00480794" w:rsidRPr="00F015B3" w:rsidRDefault="00480794" w:rsidP="009F2246">
      <w:pPr>
        <w:pStyle w:val="BodyText"/>
        <w:spacing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V</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Методическое обеспечение учебного процесса</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rsidR="00480794" w:rsidRPr="00F015B3" w:rsidRDefault="00480794" w:rsidP="007D06A1">
      <w:pPr>
        <w:pStyle w:val="BodyText"/>
        <w:spacing w:line="240" w:lineRule="auto"/>
        <w:ind w:left="851"/>
        <w:rPr>
          <w:rFonts w:ascii="Times New Roman" w:hAnsi="Times New Roman" w:cs="Times New Roman"/>
          <w:i/>
          <w:iCs/>
        </w:rPr>
      </w:pPr>
      <w:r w:rsidRPr="00F015B3">
        <w:rPr>
          <w:rFonts w:ascii="Times New Roman" w:hAnsi="Times New Roman" w:cs="Times New Roman"/>
          <w:i/>
          <w:iCs/>
        </w:rPr>
        <w:t>- Методические рекомендации педагогическим работникам по основным формам работы;</w:t>
      </w:r>
    </w:p>
    <w:p w:rsidR="00480794" w:rsidRPr="00F015B3" w:rsidRDefault="00480794" w:rsidP="009F2246">
      <w:pPr>
        <w:pStyle w:val="BodyText"/>
        <w:spacing w:line="240" w:lineRule="auto"/>
        <w:rPr>
          <w:rFonts w:ascii="Times New Roman" w:hAnsi="Times New Roman" w:cs="Times New Roman"/>
          <w:i/>
          <w:iCs/>
        </w:rPr>
      </w:pPr>
      <w:r w:rsidRPr="00F015B3">
        <w:rPr>
          <w:rFonts w:ascii="Times New Roman" w:hAnsi="Times New Roman" w:cs="Times New Roman"/>
          <w:i/>
          <w:iCs/>
        </w:rPr>
        <w:tab/>
        <w:t>- Рекомендации по организации самостоятельной работы обучающихся;</w:t>
      </w:r>
    </w:p>
    <w:p w:rsidR="00480794" w:rsidRPr="00F015B3" w:rsidRDefault="00480794" w:rsidP="00456715">
      <w:pPr>
        <w:pStyle w:val="BodyText"/>
        <w:spacing w:line="360" w:lineRule="auto"/>
        <w:rPr>
          <w:rFonts w:ascii="Times New Roman" w:hAnsi="Times New Roman" w:cs="Times New Roman"/>
          <w:b/>
          <w:bCs/>
          <w:sz w:val="28"/>
          <w:szCs w:val="28"/>
        </w:rPr>
      </w:pPr>
    </w:p>
    <w:p w:rsidR="00480794" w:rsidRPr="00F015B3" w:rsidRDefault="00480794" w:rsidP="009F2246">
      <w:pPr>
        <w:pStyle w:val="BodyText"/>
        <w:spacing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VI</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Список рекомендуемой учебно-методической литературы</w:t>
      </w:r>
      <w:r w:rsidRPr="00F015B3">
        <w:rPr>
          <w:rFonts w:ascii="Times New Roman" w:hAnsi="Times New Roman" w:cs="Times New Roman"/>
          <w:b/>
          <w:bCs/>
          <w:sz w:val="28"/>
          <w:szCs w:val="28"/>
        </w:rPr>
        <w:tab/>
      </w:r>
    </w:p>
    <w:p w:rsidR="00480794" w:rsidRPr="00F015B3" w:rsidRDefault="00480794" w:rsidP="00931CA1">
      <w:pPr>
        <w:pStyle w:val="NoSpacing"/>
        <w:ind w:firstLine="709"/>
        <w:rPr>
          <w:rFonts w:ascii="Times New Roman" w:hAnsi="Times New Roman" w:cs="Times New Roman"/>
          <w:i/>
          <w:iCs/>
          <w:color w:val="auto"/>
        </w:rPr>
      </w:pPr>
      <w:r w:rsidRPr="00F015B3">
        <w:rPr>
          <w:rFonts w:ascii="Times New Roman" w:hAnsi="Times New Roman" w:cs="Times New Roman"/>
          <w:i/>
          <w:iCs/>
          <w:color w:val="auto"/>
        </w:rPr>
        <w:t xml:space="preserve">- Учебная литература,  </w:t>
      </w:r>
    </w:p>
    <w:p w:rsidR="00480794" w:rsidRPr="00F015B3" w:rsidRDefault="00480794" w:rsidP="00931CA1">
      <w:pPr>
        <w:pStyle w:val="NoSpacing"/>
        <w:ind w:firstLine="709"/>
        <w:rPr>
          <w:rFonts w:ascii="Times New Roman" w:hAnsi="Times New Roman" w:cs="Times New Roman"/>
          <w:i/>
          <w:iCs/>
          <w:color w:val="auto"/>
        </w:rPr>
      </w:pPr>
      <w:r w:rsidRPr="00F015B3">
        <w:rPr>
          <w:rFonts w:ascii="Times New Roman" w:hAnsi="Times New Roman" w:cs="Times New Roman"/>
          <w:i/>
          <w:iCs/>
          <w:color w:val="auto"/>
        </w:rPr>
        <w:t>- Учебно-методическая литература;</w:t>
      </w:r>
    </w:p>
    <w:p w:rsidR="00480794" w:rsidRPr="00F015B3" w:rsidRDefault="00480794" w:rsidP="00931CA1">
      <w:pPr>
        <w:pStyle w:val="NoSpacing"/>
        <w:ind w:firstLine="709"/>
        <w:rPr>
          <w:rFonts w:ascii="Times New Roman" w:hAnsi="Times New Roman" w:cs="Times New Roman"/>
          <w:i/>
          <w:iCs/>
          <w:color w:val="auto"/>
        </w:rPr>
      </w:pPr>
      <w:r w:rsidRPr="00F015B3">
        <w:rPr>
          <w:rFonts w:ascii="Times New Roman" w:hAnsi="Times New Roman" w:cs="Times New Roman"/>
          <w:i/>
          <w:iCs/>
          <w:color w:val="auto"/>
        </w:rPr>
        <w:t>- Методическая литература.</w:t>
      </w:r>
    </w:p>
    <w:p w:rsidR="00480794" w:rsidRPr="00F015B3" w:rsidRDefault="00480794" w:rsidP="00931CA1">
      <w:pPr>
        <w:spacing w:line="360" w:lineRule="auto"/>
        <w:ind w:firstLine="709"/>
        <w:jc w:val="both"/>
        <w:rPr>
          <w:rFonts w:ascii="Times New Roman" w:hAnsi="Times New Roman" w:cs="Times New Roman"/>
          <w:sz w:val="24"/>
          <w:szCs w:val="24"/>
        </w:rPr>
      </w:pPr>
    </w:p>
    <w:p w:rsidR="00480794" w:rsidRPr="00F015B3" w:rsidRDefault="00480794" w:rsidP="00456715">
      <w:pPr>
        <w:spacing w:line="360" w:lineRule="auto"/>
        <w:ind w:left="709"/>
        <w:jc w:val="both"/>
        <w:rPr>
          <w:rFonts w:ascii="Times New Roman" w:hAnsi="Times New Roman" w:cs="Times New Roman"/>
          <w:sz w:val="24"/>
          <w:szCs w:val="24"/>
        </w:rPr>
      </w:pPr>
    </w:p>
    <w:p w:rsidR="00480794" w:rsidRPr="00F015B3" w:rsidRDefault="00480794" w:rsidP="00456715">
      <w:pPr>
        <w:spacing w:line="360" w:lineRule="auto"/>
        <w:ind w:left="709"/>
        <w:jc w:val="both"/>
        <w:rPr>
          <w:rFonts w:ascii="Times New Roman" w:hAnsi="Times New Roman" w:cs="Times New Roman"/>
          <w:sz w:val="24"/>
          <w:szCs w:val="24"/>
        </w:rPr>
      </w:pPr>
    </w:p>
    <w:p w:rsidR="00480794" w:rsidRPr="00F015B3" w:rsidRDefault="00480794" w:rsidP="00456715">
      <w:pPr>
        <w:spacing w:line="360" w:lineRule="auto"/>
        <w:ind w:left="709"/>
        <w:jc w:val="both"/>
        <w:rPr>
          <w:rFonts w:ascii="Times New Roman" w:hAnsi="Times New Roman" w:cs="Times New Roman"/>
          <w:sz w:val="24"/>
          <w:szCs w:val="24"/>
        </w:rPr>
      </w:pPr>
    </w:p>
    <w:p w:rsidR="00480794" w:rsidRPr="00F015B3" w:rsidRDefault="00480794" w:rsidP="00456715">
      <w:pPr>
        <w:spacing w:line="360" w:lineRule="auto"/>
        <w:ind w:left="709"/>
        <w:jc w:val="both"/>
        <w:rPr>
          <w:rFonts w:ascii="Times New Roman" w:hAnsi="Times New Roman" w:cs="Times New Roman"/>
          <w:sz w:val="24"/>
          <w:szCs w:val="24"/>
        </w:rPr>
      </w:pPr>
    </w:p>
    <w:p w:rsidR="00480794" w:rsidRPr="00F015B3" w:rsidRDefault="00480794" w:rsidP="00456715">
      <w:pPr>
        <w:spacing w:line="360" w:lineRule="auto"/>
        <w:ind w:left="709"/>
        <w:jc w:val="both"/>
        <w:rPr>
          <w:rFonts w:ascii="Times New Roman" w:hAnsi="Times New Roman" w:cs="Times New Roman"/>
          <w:sz w:val="24"/>
          <w:szCs w:val="24"/>
        </w:rPr>
      </w:pPr>
    </w:p>
    <w:p w:rsidR="00480794" w:rsidRPr="00F015B3" w:rsidRDefault="00480794" w:rsidP="00456715">
      <w:pPr>
        <w:spacing w:line="360" w:lineRule="auto"/>
        <w:ind w:left="709"/>
        <w:jc w:val="both"/>
        <w:rPr>
          <w:rFonts w:ascii="Times New Roman" w:hAnsi="Times New Roman" w:cs="Times New Roman"/>
          <w:sz w:val="24"/>
          <w:szCs w:val="24"/>
        </w:rPr>
      </w:pPr>
    </w:p>
    <w:p w:rsidR="00480794" w:rsidRPr="00F015B3" w:rsidRDefault="00480794" w:rsidP="00456715">
      <w:pPr>
        <w:spacing w:line="360" w:lineRule="auto"/>
        <w:jc w:val="center"/>
        <w:rPr>
          <w:rFonts w:ascii="Times New Roman" w:hAnsi="Times New Roman" w:cs="Times New Roman"/>
          <w:b/>
          <w:bCs/>
          <w:sz w:val="32"/>
          <w:szCs w:val="32"/>
        </w:rPr>
      </w:pPr>
      <w:smartTag w:uri="urn:schemas-microsoft-com:office:smarttags" w:element="place">
        <w:r w:rsidRPr="00F015B3">
          <w:rPr>
            <w:rFonts w:ascii="Times New Roman" w:hAnsi="Times New Roman" w:cs="Times New Roman"/>
            <w:b/>
            <w:bCs/>
            <w:sz w:val="32"/>
            <w:szCs w:val="32"/>
            <w:lang w:val="en-US"/>
          </w:rPr>
          <w:t>I</w:t>
        </w:r>
        <w:r w:rsidRPr="00F015B3">
          <w:rPr>
            <w:rFonts w:ascii="Times New Roman" w:hAnsi="Times New Roman" w:cs="Times New Roman"/>
            <w:b/>
            <w:bCs/>
            <w:sz w:val="32"/>
            <w:szCs w:val="32"/>
          </w:rPr>
          <w:t>.</w:t>
        </w:r>
      </w:smartTag>
      <w:r w:rsidRPr="00F015B3">
        <w:rPr>
          <w:rFonts w:ascii="Times New Roman" w:hAnsi="Times New Roman" w:cs="Times New Roman"/>
          <w:b/>
          <w:bCs/>
          <w:sz w:val="32"/>
          <w:szCs w:val="32"/>
        </w:rPr>
        <w:t xml:space="preserve"> </w:t>
      </w:r>
      <w:r w:rsidRPr="00F015B3">
        <w:rPr>
          <w:rFonts w:ascii="Times New Roman" w:hAnsi="Times New Roman" w:cs="Times New Roman"/>
          <w:b/>
          <w:bCs/>
          <w:sz w:val="32"/>
          <w:szCs w:val="32"/>
        </w:rPr>
        <w:tab/>
        <w:t>ПОЯСНИТЕЛЬНАЯ ЗАПИСКА</w:t>
      </w:r>
    </w:p>
    <w:p w:rsidR="00480794" w:rsidRPr="00F015B3" w:rsidRDefault="00480794" w:rsidP="00C04B55">
      <w:pPr>
        <w:spacing w:after="0" w:line="360" w:lineRule="auto"/>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1.Характеристика учебного предмета, его место и роль в образовательном процессе</w:t>
      </w:r>
    </w:p>
    <w:p w:rsidR="00480794" w:rsidRPr="00F015B3" w:rsidRDefault="00480794" w:rsidP="00C04B55">
      <w:pPr>
        <w:spacing w:after="0" w:line="360" w:lineRule="auto"/>
        <w:ind w:firstLine="708"/>
        <w:jc w:val="both"/>
        <w:rPr>
          <w:rFonts w:ascii="Times New Roman" w:hAnsi="Times New Roman" w:cs="Times New Roman"/>
          <w:sz w:val="28"/>
          <w:szCs w:val="28"/>
        </w:rPr>
      </w:pPr>
      <w:r w:rsidRPr="00F015B3">
        <w:rPr>
          <w:rFonts w:ascii="Times New Roman" w:hAnsi="Times New Roman" w:cs="Times New Roman"/>
          <w:sz w:val="28"/>
          <w:szCs w:val="28"/>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w:t>
      </w:r>
    </w:p>
    <w:p w:rsidR="00480794" w:rsidRPr="00F015B3" w:rsidRDefault="00480794" w:rsidP="007D06A1">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480794" w:rsidRPr="00F015B3" w:rsidRDefault="00480794" w:rsidP="007D06A1">
      <w:pPr>
        <w:spacing w:after="0" w:line="360" w:lineRule="auto"/>
        <w:jc w:val="both"/>
        <w:rPr>
          <w:rStyle w:val="FontStyle16"/>
          <w:rFonts w:cs="Times New Roman"/>
          <w:sz w:val="28"/>
          <w:szCs w:val="28"/>
        </w:rPr>
      </w:pPr>
      <w:r w:rsidRPr="00F015B3">
        <w:rPr>
          <w:rFonts w:ascii="Times New Roman" w:hAnsi="Times New Roman" w:cs="Times New Roman"/>
          <w:b/>
          <w:bCs/>
          <w:i/>
          <w:iCs/>
          <w:sz w:val="28"/>
          <w:szCs w:val="28"/>
        </w:rPr>
        <w:t xml:space="preserve">2. Срок реализации </w:t>
      </w:r>
      <w:r w:rsidRPr="00F015B3">
        <w:rPr>
          <w:rStyle w:val="FontStyle16"/>
          <w:rFonts w:cs="Times New Roman"/>
          <w:sz w:val="28"/>
          <w:szCs w:val="28"/>
        </w:rPr>
        <w:t xml:space="preserve">учебного предмета «Сольфеджио» для детей, поступивших в в первый класс в возрасте с шести лет шести месяцев до девяти лет, составляет 8 лет. </w:t>
      </w:r>
    </w:p>
    <w:p w:rsidR="00480794" w:rsidRPr="00F015B3" w:rsidRDefault="00480794" w:rsidP="007568EC">
      <w:pPr>
        <w:pStyle w:val="20"/>
        <w:shd w:val="clear" w:color="auto" w:fill="auto"/>
        <w:spacing w:before="0" w:line="360" w:lineRule="auto"/>
        <w:ind w:left="23" w:right="23" w:firstLine="697"/>
        <w:jc w:val="both"/>
        <w:rPr>
          <w:sz w:val="28"/>
          <w:szCs w:val="28"/>
        </w:rPr>
      </w:pPr>
      <w:r w:rsidRPr="00F015B3">
        <w:rPr>
          <w:sz w:val="28"/>
          <w:szCs w:val="28"/>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480794" w:rsidRPr="00F015B3" w:rsidRDefault="00480794" w:rsidP="007D06A1">
      <w:pPr>
        <w:spacing w:line="360" w:lineRule="auto"/>
        <w:jc w:val="both"/>
        <w:rPr>
          <w:rFonts w:ascii="Times New Roman" w:hAnsi="Times New Roman" w:cs="Times New Roman"/>
          <w:b/>
          <w:bCs/>
          <w:sz w:val="28"/>
          <w:szCs w:val="28"/>
        </w:rPr>
      </w:pPr>
      <w:r w:rsidRPr="00F015B3">
        <w:rPr>
          <w:rFonts w:ascii="Times New Roman" w:hAnsi="Times New Roman" w:cs="Times New Roman"/>
          <w:b/>
          <w:bCs/>
          <w:i/>
          <w:iCs/>
          <w:sz w:val="28"/>
          <w:szCs w:val="28"/>
        </w:rPr>
        <w:t>3. Объем учебного времени</w:t>
      </w:r>
      <w:r w:rsidRPr="00F015B3">
        <w:rPr>
          <w:rFonts w:ascii="Times New Roman" w:hAnsi="Times New Roman" w:cs="Times New Roman"/>
          <w:sz w:val="28"/>
          <w:szCs w:val="28"/>
        </w:rPr>
        <w:t xml:space="preserve">, предусмотренный учебным планом </w:t>
      </w:r>
      <w:bookmarkStart w:id="0" w:name="_GoBack"/>
      <w:bookmarkEnd w:id="0"/>
      <w:r w:rsidRPr="00F015B3">
        <w:rPr>
          <w:rFonts w:ascii="Times New Roman" w:hAnsi="Times New Roman" w:cs="Times New Roman"/>
          <w:sz w:val="28"/>
          <w:szCs w:val="28"/>
        </w:rPr>
        <w:t>на реализацию учебного предмета «Сольфеджио»</w:t>
      </w:r>
      <w:r w:rsidRPr="00F015B3">
        <w:rPr>
          <w:rFonts w:ascii="Times New Roman" w:hAnsi="Times New Roman" w:cs="Times New Roman"/>
          <w:b/>
          <w:bCs/>
          <w:sz w:val="28"/>
          <w:szCs w:val="28"/>
        </w:rPr>
        <w:t>:</w:t>
      </w:r>
    </w:p>
    <w:p w:rsidR="00480794" w:rsidRPr="00F015B3" w:rsidRDefault="00480794" w:rsidP="007D06A1">
      <w:pPr>
        <w:spacing w:after="0" w:line="240" w:lineRule="auto"/>
        <w:ind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1</w:t>
      </w:r>
    </w:p>
    <w:p w:rsidR="00480794" w:rsidRPr="00F015B3" w:rsidRDefault="00480794" w:rsidP="00C37102">
      <w:pPr>
        <w:spacing w:line="240" w:lineRule="auto"/>
        <w:ind w:firstLine="709"/>
        <w:jc w:val="center"/>
        <w:rPr>
          <w:rFonts w:ascii="Times New Roman" w:hAnsi="Times New Roman" w:cs="Times New Roman"/>
          <w:sz w:val="28"/>
          <w:szCs w:val="28"/>
        </w:rPr>
      </w:pPr>
      <w:r w:rsidRPr="00F015B3">
        <w:rPr>
          <w:rFonts w:ascii="Times New Roman" w:hAnsi="Times New Roman" w:cs="Times New Roman"/>
          <w:sz w:val="28"/>
          <w:szCs w:val="28"/>
        </w:rPr>
        <w:t>Нормативный срок обучения – 8(9) лет</w:t>
      </w:r>
    </w:p>
    <w:tbl>
      <w:tblPr>
        <w:tblW w:w="7795" w:type="dxa"/>
        <w:jc w:val="center"/>
        <w:tblLayout w:type="fixed"/>
        <w:tblLook w:val="0000"/>
      </w:tblPr>
      <w:tblGrid>
        <w:gridCol w:w="4110"/>
        <w:gridCol w:w="1843"/>
        <w:gridCol w:w="1842"/>
      </w:tblGrid>
      <w:tr w:rsidR="00480794" w:rsidRPr="00F015B3">
        <w:trPr>
          <w:jc w:val="center"/>
        </w:trPr>
        <w:tc>
          <w:tcPr>
            <w:tcW w:w="4110" w:type="dxa"/>
            <w:tcBorders>
              <w:top w:val="single" w:sz="4" w:space="0" w:color="000000"/>
              <w:left w:val="single" w:sz="4" w:space="0" w:color="000000"/>
              <w:bottom w:val="single" w:sz="4" w:space="0" w:color="000000"/>
              <w:right w:val="single" w:sz="4" w:space="0" w:color="000000"/>
            </w:tcBorders>
          </w:tcPr>
          <w:p w:rsidR="00480794" w:rsidRPr="00F015B3" w:rsidRDefault="00480794" w:rsidP="00DC05A3">
            <w:pPr>
              <w:spacing w:line="360" w:lineRule="auto"/>
              <w:jc w:val="both"/>
              <w:rPr>
                <w:rFonts w:ascii="Times New Roman" w:hAnsi="Times New Roman" w:cs="Times New Roman"/>
                <w:sz w:val="28"/>
                <w:szCs w:val="28"/>
              </w:rPr>
            </w:pPr>
            <w:r w:rsidRPr="00F015B3">
              <w:rPr>
                <w:rFonts w:ascii="Times New Roman" w:hAnsi="Times New Roman" w:cs="Times New Roman"/>
                <w:sz w:val="28"/>
                <w:szCs w:val="28"/>
              </w:rPr>
              <w:t>Классы</w:t>
            </w:r>
          </w:p>
        </w:tc>
        <w:tc>
          <w:tcPr>
            <w:tcW w:w="1843" w:type="dxa"/>
            <w:tcBorders>
              <w:top w:val="single" w:sz="4" w:space="0" w:color="000000"/>
              <w:left w:val="single" w:sz="4" w:space="0" w:color="000000"/>
              <w:bottom w:val="single" w:sz="4" w:space="0" w:color="000000"/>
              <w:right w:val="single" w:sz="4" w:space="0" w:color="000000"/>
            </w:tcBorders>
          </w:tcPr>
          <w:p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1 – 8 </w:t>
            </w:r>
          </w:p>
        </w:tc>
        <w:tc>
          <w:tcPr>
            <w:tcW w:w="1842" w:type="dxa"/>
            <w:tcBorders>
              <w:top w:val="single" w:sz="4" w:space="0" w:color="000000"/>
              <w:left w:val="single" w:sz="4" w:space="0" w:color="000000"/>
              <w:bottom w:val="single" w:sz="4" w:space="0" w:color="000000"/>
              <w:right w:val="single" w:sz="4" w:space="0" w:color="000000"/>
            </w:tcBorders>
          </w:tcPr>
          <w:p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9 </w:t>
            </w:r>
          </w:p>
        </w:tc>
      </w:tr>
      <w:tr w:rsidR="00480794" w:rsidRPr="00F015B3">
        <w:trPr>
          <w:jc w:val="center"/>
        </w:trPr>
        <w:tc>
          <w:tcPr>
            <w:tcW w:w="4110" w:type="dxa"/>
            <w:tcBorders>
              <w:top w:val="single" w:sz="4" w:space="0" w:color="000000"/>
              <w:left w:val="single" w:sz="4" w:space="0" w:color="000000"/>
              <w:bottom w:val="single" w:sz="4" w:space="0" w:color="000000"/>
              <w:right w:val="single" w:sz="4" w:space="0" w:color="000000"/>
            </w:tcBorders>
          </w:tcPr>
          <w:p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Максимальная учебная нагрузка (в часах)</w:t>
            </w:r>
          </w:p>
        </w:tc>
        <w:tc>
          <w:tcPr>
            <w:tcW w:w="1843" w:type="dxa"/>
            <w:tcBorders>
              <w:top w:val="single" w:sz="4" w:space="0" w:color="000000"/>
              <w:left w:val="single" w:sz="4" w:space="0" w:color="000000"/>
              <w:bottom w:val="single" w:sz="4" w:space="0" w:color="000000"/>
              <w:right w:val="single" w:sz="4" w:space="0" w:color="000000"/>
            </w:tcBorders>
          </w:tcPr>
          <w:p w:rsidR="00480794" w:rsidRPr="00F015B3" w:rsidRDefault="00480794" w:rsidP="007568EC">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657,5 </w:t>
            </w:r>
          </w:p>
        </w:tc>
        <w:tc>
          <w:tcPr>
            <w:tcW w:w="1842" w:type="dxa"/>
            <w:tcBorders>
              <w:top w:val="single" w:sz="4" w:space="0" w:color="000000"/>
              <w:left w:val="single" w:sz="4" w:space="0" w:color="000000"/>
              <w:bottom w:val="single" w:sz="4" w:space="0" w:color="000000"/>
              <w:right w:val="single" w:sz="4" w:space="0" w:color="000000"/>
            </w:tcBorders>
          </w:tcPr>
          <w:p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82,5 </w:t>
            </w:r>
          </w:p>
        </w:tc>
      </w:tr>
      <w:tr w:rsidR="00480794" w:rsidRPr="00F015B3">
        <w:trPr>
          <w:jc w:val="center"/>
        </w:trPr>
        <w:tc>
          <w:tcPr>
            <w:tcW w:w="4110" w:type="dxa"/>
            <w:tcBorders>
              <w:top w:val="single" w:sz="4" w:space="0" w:color="000000"/>
              <w:left w:val="single" w:sz="4" w:space="0" w:color="000000"/>
              <w:bottom w:val="single" w:sz="4" w:space="0" w:color="000000"/>
              <w:right w:val="single" w:sz="4" w:space="0" w:color="000000"/>
            </w:tcBorders>
          </w:tcPr>
          <w:p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Количество часов на аудиторные занятия (обязательная часть)</w:t>
            </w:r>
          </w:p>
        </w:tc>
        <w:tc>
          <w:tcPr>
            <w:tcW w:w="1843" w:type="dxa"/>
            <w:tcBorders>
              <w:top w:val="single" w:sz="4" w:space="0" w:color="000000"/>
              <w:left w:val="single" w:sz="4" w:space="0" w:color="000000"/>
              <w:bottom w:val="single" w:sz="4" w:space="0" w:color="000000"/>
              <w:right w:val="single" w:sz="4" w:space="0" w:color="000000"/>
            </w:tcBorders>
          </w:tcPr>
          <w:p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378, 5 </w:t>
            </w:r>
          </w:p>
        </w:tc>
        <w:tc>
          <w:tcPr>
            <w:tcW w:w="1842" w:type="dxa"/>
            <w:tcBorders>
              <w:top w:val="single" w:sz="4" w:space="0" w:color="000000"/>
              <w:left w:val="single" w:sz="4" w:space="0" w:color="000000"/>
              <w:bottom w:val="single" w:sz="4" w:space="0" w:color="000000"/>
              <w:right w:val="single" w:sz="4" w:space="0" w:color="000000"/>
            </w:tcBorders>
          </w:tcPr>
          <w:p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49,5 </w:t>
            </w:r>
          </w:p>
        </w:tc>
      </w:tr>
      <w:tr w:rsidR="00480794" w:rsidRPr="00F015B3">
        <w:trPr>
          <w:jc w:val="center"/>
        </w:trPr>
        <w:tc>
          <w:tcPr>
            <w:tcW w:w="4110" w:type="dxa"/>
            <w:tcBorders>
              <w:top w:val="single" w:sz="4" w:space="0" w:color="000000"/>
              <w:left w:val="single" w:sz="4" w:space="0" w:color="000000"/>
              <w:bottom w:val="single" w:sz="4" w:space="0" w:color="000000"/>
              <w:right w:val="single" w:sz="4" w:space="0" w:color="000000"/>
            </w:tcBorders>
          </w:tcPr>
          <w:p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Количество часов на аудиторные занятия (вариативная часть)</w:t>
            </w:r>
          </w:p>
        </w:tc>
        <w:tc>
          <w:tcPr>
            <w:tcW w:w="1843" w:type="dxa"/>
            <w:tcBorders>
              <w:top w:val="single" w:sz="4" w:space="0" w:color="000000"/>
              <w:left w:val="single" w:sz="4" w:space="0" w:color="000000"/>
              <w:bottom w:val="single" w:sz="4" w:space="0" w:color="000000"/>
              <w:right w:val="single" w:sz="4" w:space="0" w:color="000000"/>
            </w:tcBorders>
          </w:tcPr>
          <w:p w:rsidR="00480794" w:rsidRPr="00F015B3" w:rsidRDefault="00480794" w:rsidP="005F063A">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1 класс </w:t>
            </w:r>
          </w:p>
          <w:p w:rsidR="00480794" w:rsidRPr="00F015B3" w:rsidRDefault="00480794" w:rsidP="005F063A">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16 часов</w:t>
            </w:r>
          </w:p>
        </w:tc>
        <w:tc>
          <w:tcPr>
            <w:tcW w:w="1842" w:type="dxa"/>
            <w:tcBorders>
              <w:top w:val="single" w:sz="4" w:space="0" w:color="000000"/>
              <w:left w:val="single" w:sz="4" w:space="0" w:color="000000"/>
              <w:bottom w:val="single" w:sz="4" w:space="0" w:color="000000"/>
              <w:right w:val="single" w:sz="4" w:space="0" w:color="000000"/>
            </w:tcBorders>
          </w:tcPr>
          <w:p w:rsidR="00480794" w:rsidRPr="00F015B3" w:rsidRDefault="00480794" w:rsidP="007751E9">
            <w:pPr>
              <w:spacing w:line="360" w:lineRule="auto"/>
              <w:jc w:val="center"/>
              <w:rPr>
                <w:rFonts w:ascii="Times New Roman" w:hAnsi="Times New Roman" w:cs="Times New Roman"/>
                <w:sz w:val="28"/>
                <w:szCs w:val="28"/>
              </w:rPr>
            </w:pPr>
          </w:p>
        </w:tc>
      </w:tr>
      <w:tr w:rsidR="00480794" w:rsidRPr="00F015B3">
        <w:trPr>
          <w:jc w:val="center"/>
        </w:trPr>
        <w:tc>
          <w:tcPr>
            <w:tcW w:w="4110" w:type="dxa"/>
            <w:tcBorders>
              <w:top w:val="single" w:sz="4" w:space="0" w:color="000000"/>
              <w:left w:val="single" w:sz="4" w:space="0" w:color="000000"/>
              <w:bottom w:val="single" w:sz="4" w:space="0" w:color="000000"/>
              <w:right w:val="single" w:sz="4" w:space="0" w:color="000000"/>
            </w:tcBorders>
          </w:tcPr>
          <w:p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Количество часов на внеаудиторные занятия</w:t>
            </w:r>
          </w:p>
        </w:tc>
        <w:tc>
          <w:tcPr>
            <w:tcW w:w="1843" w:type="dxa"/>
            <w:tcBorders>
              <w:top w:val="single" w:sz="4" w:space="0" w:color="000000"/>
              <w:left w:val="single" w:sz="4" w:space="0" w:color="000000"/>
              <w:bottom w:val="single" w:sz="4" w:space="0" w:color="000000"/>
              <w:right w:val="single" w:sz="4" w:space="0" w:color="000000"/>
            </w:tcBorders>
          </w:tcPr>
          <w:p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263 </w:t>
            </w:r>
          </w:p>
        </w:tc>
        <w:tc>
          <w:tcPr>
            <w:tcW w:w="1842" w:type="dxa"/>
            <w:tcBorders>
              <w:top w:val="single" w:sz="4" w:space="0" w:color="000000"/>
              <w:left w:val="single" w:sz="4" w:space="0" w:color="000000"/>
              <w:bottom w:val="single" w:sz="4" w:space="0" w:color="000000"/>
              <w:right w:val="single" w:sz="4" w:space="0" w:color="000000"/>
            </w:tcBorders>
          </w:tcPr>
          <w:p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33 </w:t>
            </w:r>
          </w:p>
        </w:tc>
      </w:tr>
    </w:tbl>
    <w:p w:rsidR="00480794" w:rsidRPr="00F015B3" w:rsidRDefault="00480794" w:rsidP="00C37102">
      <w:pPr>
        <w:spacing w:line="240" w:lineRule="auto"/>
        <w:ind w:firstLine="709"/>
        <w:jc w:val="right"/>
        <w:rPr>
          <w:rFonts w:ascii="Times New Roman" w:hAnsi="Times New Roman" w:cs="Times New Roman"/>
          <w:b/>
          <w:bCs/>
          <w:i/>
          <w:iCs/>
          <w:sz w:val="28"/>
          <w:szCs w:val="28"/>
        </w:rPr>
      </w:pPr>
    </w:p>
    <w:p w:rsidR="00480794" w:rsidRPr="00F015B3" w:rsidRDefault="00480794" w:rsidP="00115A62">
      <w:pPr>
        <w:spacing w:line="360" w:lineRule="auto"/>
        <w:ind w:firstLine="708"/>
        <w:jc w:val="both"/>
        <w:rPr>
          <w:rFonts w:ascii="Times New Roman" w:hAnsi="Times New Roman" w:cs="Times New Roman"/>
          <w:sz w:val="28"/>
          <w:szCs w:val="28"/>
        </w:rPr>
      </w:pPr>
      <w:r w:rsidRPr="00F015B3">
        <w:rPr>
          <w:rFonts w:ascii="Times New Roman" w:hAnsi="Times New Roman" w:cs="Times New Roman"/>
          <w:b/>
          <w:bCs/>
          <w:i/>
          <w:iCs/>
          <w:sz w:val="28"/>
          <w:szCs w:val="28"/>
        </w:rPr>
        <w:t>4. Форма проведения учебных аудиторных занятий</w:t>
      </w:r>
      <w:r w:rsidRPr="00F015B3">
        <w:rPr>
          <w:rFonts w:ascii="Times New Roman" w:hAnsi="Times New Roman" w:cs="Times New Roman"/>
          <w:sz w:val="28"/>
          <w:szCs w:val="28"/>
        </w:rPr>
        <w:t>: мелкогрупповая (от 4 до 10 человек).</w:t>
      </w:r>
    </w:p>
    <w:p w:rsidR="00480794" w:rsidRPr="00F015B3" w:rsidRDefault="00480794" w:rsidP="00C04B55">
      <w:pPr>
        <w:spacing w:after="0" w:line="360" w:lineRule="auto"/>
        <w:ind w:firstLine="708"/>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5. Цель и задачи предмета «Сольфеджио»</w:t>
      </w:r>
    </w:p>
    <w:p w:rsidR="00480794" w:rsidRPr="00F015B3" w:rsidRDefault="00480794" w:rsidP="00C04B55">
      <w:pPr>
        <w:spacing w:after="0" w:line="360" w:lineRule="auto"/>
        <w:jc w:val="both"/>
        <w:rPr>
          <w:rFonts w:ascii="Times New Roman" w:hAnsi="Times New Roman" w:cs="Times New Roman"/>
          <w:sz w:val="28"/>
          <w:szCs w:val="28"/>
        </w:rPr>
      </w:pPr>
      <w:r w:rsidRPr="00F015B3">
        <w:rPr>
          <w:rFonts w:ascii="Times New Roman" w:hAnsi="Times New Roman" w:cs="Times New Roman"/>
          <w:b/>
          <w:bCs/>
          <w:i/>
          <w:iCs/>
          <w:sz w:val="28"/>
          <w:szCs w:val="28"/>
        </w:rPr>
        <w:t xml:space="preserve">Цель: </w:t>
      </w:r>
      <w:r w:rsidRPr="00F015B3">
        <w:rPr>
          <w:rFonts w:ascii="Times New Roman" w:hAnsi="Times New Roman" w:cs="Times New Roman"/>
          <w:sz w:val="28"/>
          <w:szCs w:val="28"/>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480794" w:rsidRPr="00F015B3" w:rsidRDefault="00480794" w:rsidP="00115A62">
      <w:pPr>
        <w:spacing w:after="0" w:line="360" w:lineRule="auto"/>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Задачи: </w:t>
      </w:r>
    </w:p>
    <w:p w:rsidR="00480794" w:rsidRPr="00F015B3" w:rsidRDefault="00480794" w:rsidP="00115A62">
      <w:pPr>
        <w:pStyle w:val="2"/>
        <w:numPr>
          <w:ilvl w:val="0"/>
          <w:numId w:val="20"/>
        </w:numPr>
        <w:tabs>
          <w:tab w:val="left" w:pos="426"/>
        </w:tabs>
        <w:spacing w:after="0" w:line="360" w:lineRule="auto"/>
        <w:ind w:left="0" w:firstLine="0"/>
        <w:jc w:val="both"/>
        <w:rPr>
          <w:rFonts w:ascii="Times New Roman" w:hAnsi="Times New Roman" w:cs="Times New Roman"/>
          <w:sz w:val="28"/>
          <w:szCs w:val="28"/>
        </w:rPr>
      </w:pPr>
      <w:r w:rsidRPr="00F015B3">
        <w:rPr>
          <w:rFonts w:ascii="Times New Roman" w:hAnsi="Times New Roman" w:cs="Times New Roman"/>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480794" w:rsidRPr="00F015B3" w:rsidRDefault="00480794" w:rsidP="00115A62">
      <w:pPr>
        <w:pStyle w:val="ListParagraph"/>
        <w:numPr>
          <w:ilvl w:val="0"/>
          <w:numId w:val="20"/>
        </w:numPr>
        <w:tabs>
          <w:tab w:val="left" w:pos="426"/>
        </w:tabs>
        <w:spacing w:after="0" w:line="360" w:lineRule="auto"/>
        <w:ind w:left="0" w:firstLine="0"/>
        <w:jc w:val="both"/>
        <w:rPr>
          <w:rFonts w:ascii="Times New Roman" w:hAnsi="Times New Roman" w:cs="Times New Roman"/>
          <w:sz w:val="28"/>
          <w:szCs w:val="28"/>
        </w:rPr>
      </w:pPr>
      <w:r w:rsidRPr="00F015B3">
        <w:rPr>
          <w:rFonts w:ascii="Times New Roman" w:hAnsi="Times New Roman" w:cs="Times New Roman"/>
          <w:sz w:val="28"/>
          <w:szCs w:val="28"/>
        </w:rPr>
        <w:t>формирование навыков самостоятельной работы с музыкальным материалом;</w:t>
      </w:r>
    </w:p>
    <w:p w:rsidR="00480794" w:rsidRPr="00F015B3" w:rsidRDefault="00480794" w:rsidP="00115A62">
      <w:pPr>
        <w:pStyle w:val="ListParagraph"/>
        <w:numPr>
          <w:ilvl w:val="0"/>
          <w:numId w:val="20"/>
        </w:numPr>
        <w:tabs>
          <w:tab w:val="left" w:pos="426"/>
        </w:tabs>
        <w:spacing w:after="0" w:line="360" w:lineRule="auto"/>
        <w:ind w:left="0" w:firstLine="0"/>
        <w:jc w:val="both"/>
        <w:rPr>
          <w:rFonts w:ascii="Times New Roman" w:hAnsi="Times New Roman" w:cs="Times New Roman"/>
          <w:sz w:val="28"/>
          <w:szCs w:val="28"/>
        </w:rPr>
      </w:pPr>
      <w:r w:rsidRPr="00F015B3">
        <w:rPr>
          <w:rFonts w:ascii="Times New Roman" w:hAnsi="Times New Roman" w:cs="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480794" w:rsidRPr="00F015B3" w:rsidRDefault="00480794" w:rsidP="007751E9">
      <w:pPr>
        <w:tabs>
          <w:tab w:val="left" w:pos="426"/>
        </w:tabs>
        <w:spacing w:after="0" w:line="360" w:lineRule="auto"/>
        <w:jc w:val="both"/>
        <w:rPr>
          <w:rFonts w:ascii="Times New Roman" w:hAnsi="Times New Roman" w:cs="Times New Roman"/>
          <w:sz w:val="16"/>
          <w:szCs w:val="16"/>
        </w:rPr>
      </w:pPr>
    </w:p>
    <w:p w:rsidR="00480794" w:rsidRPr="00F015B3" w:rsidRDefault="00480794" w:rsidP="00800849">
      <w:pPr>
        <w:pStyle w:val="10"/>
        <w:spacing w:line="360" w:lineRule="auto"/>
        <w:ind w:firstLine="567"/>
        <w:rPr>
          <w:rFonts w:ascii="Times New Roman" w:hAnsi="Times New Roman" w:cs="Times New Roman"/>
          <w:b/>
          <w:bCs/>
          <w:i/>
          <w:iCs/>
          <w:color w:val="auto"/>
          <w:sz w:val="28"/>
          <w:szCs w:val="28"/>
        </w:rPr>
      </w:pPr>
      <w:r w:rsidRPr="00F015B3">
        <w:rPr>
          <w:rFonts w:ascii="Times New Roman" w:hAnsi="Times New Roman" w:cs="Times New Roman"/>
          <w:b/>
          <w:bCs/>
          <w:i/>
          <w:iCs/>
          <w:color w:val="auto"/>
          <w:sz w:val="28"/>
          <w:szCs w:val="28"/>
        </w:rPr>
        <w:t>6.Обоснование структуры программы учебного предмета</w:t>
      </w:r>
    </w:p>
    <w:p w:rsidR="00480794" w:rsidRPr="00F015B3" w:rsidRDefault="00480794" w:rsidP="00115A62">
      <w:pPr>
        <w:pStyle w:val="Body1"/>
        <w:spacing w:line="360" w:lineRule="auto"/>
        <w:ind w:firstLine="567"/>
        <w:jc w:val="both"/>
        <w:rPr>
          <w:rFonts w:ascii="Times New Roman" w:hAnsi="Times New Roman" w:cs="Times New Roman"/>
          <w:color w:val="auto"/>
          <w:sz w:val="28"/>
          <w:szCs w:val="28"/>
          <w:lang w:val="ru-RU"/>
        </w:rPr>
      </w:pPr>
      <w:r w:rsidRPr="00F015B3">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480794" w:rsidRPr="00F015B3" w:rsidRDefault="00480794" w:rsidP="007751E9">
      <w:pPr>
        <w:pStyle w:val="Body1"/>
        <w:spacing w:line="360" w:lineRule="auto"/>
        <w:ind w:firstLine="709"/>
        <w:rPr>
          <w:rFonts w:ascii="Times New Roman" w:hAnsi="Times New Roman" w:cs="Times New Roman"/>
          <w:color w:val="auto"/>
          <w:sz w:val="28"/>
          <w:szCs w:val="28"/>
          <w:lang w:val="ru-RU"/>
        </w:rPr>
      </w:pPr>
      <w:r w:rsidRPr="00F015B3">
        <w:rPr>
          <w:rFonts w:ascii="Times New Roman" w:hAnsi="Times New Roman" w:cs="Times New Roman"/>
          <w:color w:val="auto"/>
          <w:sz w:val="28"/>
          <w:szCs w:val="28"/>
          <w:lang w:val="ru-RU"/>
        </w:rPr>
        <w:t>Программа содержит следующие разделы:</w:t>
      </w:r>
    </w:p>
    <w:p w:rsidR="00480794" w:rsidRPr="00F015B3" w:rsidRDefault="00480794" w:rsidP="00115A62">
      <w:pPr>
        <w:pStyle w:val="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сведения о затратах учебного времени, предусмотренного на освоение</w:t>
      </w:r>
    </w:p>
    <w:p w:rsidR="00480794" w:rsidRPr="00F015B3" w:rsidRDefault="00480794" w:rsidP="00115A62">
      <w:pPr>
        <w:pStyle w:val="1"/>
        <w:spacing w:line="360" w:lineRule="auto"/>
        <w:jc w:val="both"/>
        <w:rPr>
          <w:rFonts w:ascii="Times New Roman" w:hAnsi="Times New Roman" w:cs="Times New Roman"/>
          <w:sz w:val="28"/>
          <w:szCs w:val="28"/>
        </w:rPr>
      </w:pPr>
      <w:r w:rsidRPr="00F015B3">
        <w:rPr>
          <w:rFonts w:ascii="Times New Roman" w:hAnsi="Times New Roman" w:cs="Times New Roman"/>
          <w:sz w:val="28"/>
          <w:szCs w:val="28"/>
        </w:rPr>
        <w:t>учебного предмета;</w:t>
      </w:r>
    </w:p>
    <w:p w:rsidR="00480794" w:rsidRPr="00F015B3" w:rsidRDefault="00480794" w:rsidP="00115A62">
      <w:pPr>
        <w:pStyle w:val="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распределение учебного материала по годам обучения;</w:t>
      </w:r>
    </w:p>
    <w:p w:rsidR="00480794" w:rsidRPr="00F015B3" w:rsidRDefault="00480794" w:rsidP="00115A62">
      <w:pPr>
        <w:pStyle w:val="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описание дидактических единиц учебного предмета;</w:t>
      </w:r>
    </w:p>
    <w:p w:rsidR="00480794" w:rsidRPr="00F015B3" w:rsidRDefault="00480794" w:rsidP="00115A62">
      <w:pPr>
        <w:pStyle w:val="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требования к уровню подготовки обучающихся;</w:t>
      </w:r>
    </w:p>
    <w:p w:rsidR="00480794" w:rsidRPr="00F015B3" w:rsidRDefault="00480794" w:rsidP="00115A62">
      <w:pPr>
        <w:pStyle w:val="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формы и методы контроля, система оценок;</w:t>
      </w:r>
    </w:p>
    <w:p w:rsidR="00480794" w:rsidRPr="00F015B3" w:rsidRDefault="00480794" w:rsidP="00115A62">
      <w:pPr>
        <w:pStyle w:val="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методическое обеспечение учебного процесса.</w:t>
      </w:r>
    </w:p>
    <w:p w:rsidR="00480794" w:rsidRPr="00F015B3" w:rsidRDefault="00480794" w:rsidP="007751E9">
      <w:pPr>
        <w:spacing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480794" w:rsidRPr="00F015B3" w:rsidRDefault="00480794" w:rsidP="00931CA1">
      <w:pPr>
        <w:pStyle w:val="10"/>
        <w:spacing w:line="360" w:lineRule="auto"/>
        <w:ind w:firstLine="567"/>
        <w:jc w:val="both"/>
        <w:rPr>
          <w:rFonts w:ascii="Times New Roman" w:hAnsi="Times New Roman" w:cs="Times New Roman"/>
          <w:b/>
          <w:bCs/>
          <w:i/>
          <w:iCs/>
          <w:color w:val="auto"/>
          <w:sz w:val="28"/>
          <w:szCs w:val="28"/>
        </w:rPr>
      </w:pPr>
      <w:r w:rsidRPr="00F015B3">
        <w:rPr>
          <w:rFonts w:ascii="Times New Roman" w:hAnsi="Times New Roman" w:cs="Times New Roman"/>
          <w:b/>
          <w:bCs/>
          <w:i/>
          <w:iCs/>
          <w:color w:val="auto"/>
          <w:sz w:val="28"/>
          <w:szCs w:val="28"/>
        </w:rPr>
        <w:t>7. Описание материально-технических условий реализации учебного предмета</w:t>
      </w:r>
    </w:p>
    <w:p w:rsidR="00480794" w:rsidRPr="00F015B3" w:rsidRDefault="00480794" w:rsidP="00931CA1">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480794" w:rsidRPr="00F015B3" w:rsidRDefault="00480794" w:rsidP="00115A62">
      <w:pPr>
        <w:pStyle w:val="ListParagraph"/>
        <w:widowControl w:val="0"/>
        <w:autoSpaceDE w:val="0"/>
        <w:autoSpaceDN w:val="0"/>
        <w:adjustRightInd w:val="0"/>
        <w:spacing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w:t>
      </w:r>
    </w:p>
    <w:p w:rsidR="00480794" w:rsidRPr="00F015B3" w:rsidRDefault="00480794" w:rsidP="00115A62">
      <w:pPr>
        <w:pStyle w:val="ListParagraph"/>
        <w:widowControl w:val="0"/>
        <w:autoSpaceDE w:val="0"/>
        <w:autoSpaceDN w:val="0"/>
        <w:adjustRightInd w:val="0"/>
        <w:spacing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Библиотечный фонд детской школы искусств укомплектован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w:t>
      </w:r>
    </w:p>
    <w:p w:rsidR="00480794" w:rsidRPr="00F015B3" w:rsidRDefault="00480794" w:rsidP="00115A62">
      <w:pPr>
        <w:pStyle w:val="ListParagraph"/>
        <w:widowControl w:val="0"/>
        <w:autoSpaceDE w:val="0"/>
        <w:autoSpaceDN w:val="0"/>
        <w:adjustRightInd w:val="0"/>
        <w:spacing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Учебная аудитория № 5, предназначенная для реализации учебного предмета «Сольфеджио», оснащена фортепиано, звукотехническим оборудованием, учебной мебелью (досками, столами, стульями, стеллажами, шкафами) и оформлена наглядными пособиями.</w:t>
      </w:r>
    </w:p>
    <w:p w:rsidR="00480794" w:rsidRPr="00F015B3" w:rsidRDefault="00480794" w:rsidP="0055111B">
      <w:pPr>
        <w:pStyle w:val="Heading1"/>
        <w:spacing w:line="360" w:lineRule="auto"/>
        <w:ind w:firstLine="709"/>
        <w:jc w:val="both"/>
        <w:rPr>
          <w:rFonts w:ascii="Times New Roman" w:hAnsi="Times New Roman" w:cs="Times New Roman"/>
          <w:i/>
          <w:iCs/>
          <w:sz w:val="28"/>
          <w:szCs w:val="28"/>
        </w:rPr>
      </w:pPr>
      <w:r w:rsidRPr="00F015B3">
        <w:rPr>
          <w:rFonts w:ascii="Times New Roman" w:hAnsi="Times New Roman" w:cs="Times New Roman"/>
          <w:i/>
          <w:iCs/>
          <w:sz w:val="28"/>
          <w:szCs w:val="28"/>
        </w:rPr>
        <w:t>8. Оснащение занятий</w:t>
      </w:r>
    </w:p>
    <w:p w:rsidR="00480794" w:rsidRPr="00F015B3"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480794" w:rsidRPr="00F015B3"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480794"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480794" w:rsidRPr="00F015B3" w:rsidRDefault="00480794" w:rsidP="0055111B">
      <w:pPr>
        <w:spacing w:after="0" w:line="360" w:lineRule="auto"/>
        <w:ind w:firstLine="709"/>
        <w:jc w:val="both"/>
        <w:rPr>
          <w:rFonts w:ascii="Times New Roman" w:hAnsi="Times New Roman" w:cs="Times New Roman"/>
          <w:sz w:val="28"/>
          <w:szCs w:val="28"/>
        </w:rPr>
      </w:pPr>
    </w:p>
    <w:p w:rsidR="00480794" w:rsidRPr="00F015B3" w:rsidRDefault="00480794" w:rsidP="00115A62">
      <w:pPr>
        <w:spacing w:line="360" w:lineRule="auto"/>
        <w:jc w:val="center"/>
        <w:rPr>
          <w:rFonts w:ascii="Times New Roman" w:hAnsi="Times New Roman" w:cs="Times New Roman"/>
          <w:b/>
          <w:bCs/>
          <w:sz w:val="32"/>
          <w:szCs w:val="32"/>
        </w:rPr>
      </w:pPr>
      <w:r w:rsidRPr="00F015B3">
        <w:rPr>
          <w:rFonts w:ascii="Times New Roman" w:hAnsi="Times New Roman" w:cs="Times New Roman"/>
          <w:b/>
          <w:bCs/>
          <w:sz w:val="32"/>
          <w:szCs w:val="32"/>
        </w:rPr>
        <w:t>II.</w:t>
      </w:r>
      <w:r w:rsidRPr="00F015B3">
        <w:rPr>
          <w:rFonts w:ascii="Times New Roman" w:hAnsi="Times New Roman" w:cs="Times New Roman"/>
          <w:b/>
          <w:bCs/>
          <w:sz w:val="32"/>
          <w:szCs w:val="32"/>
        </w:rPr>
        <w:tab/>
        <w:t>СОДЕРЖАНИЕ УЧЕБНОГО ПРЕДМЕТА</w:t>
      </w:r>
    </w:p>
    <w:p w:rsidR="00480794" w:rsidRDefault="00480794" w:rsidP="0092212A">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480794" w:rsidRPr="00F015B3" w:rsidRDefault="00480794" w:rsidP="0092212A">
      <w:pPr>
        <w:pStyle w:val="ListParagraph"/>
        <w:spacing w:after="0" w:line="360" w:lineRule="auto"/>
        <w:ind w:left="0" w:firstLine="709"/>
        <w:jc w:val="both"/>
        <w:rPr>
          <w:rFonts w:ascii="Times New Roman" w:hAnsi="Times New Roman" w:cs="Times New Roman"/>
          <w:sz w:val="28"/>
          <w:szCs w:val="28"/>
        </w:rPr>
      </w:pPr>
    </w:p>
    <w:p w:rsidR="00480794" w:rsidRPr="00F015B3" w:rsidRDefault="00480794" w:rsidP="00C90EA9">
      <w:pPr>
        <w:pStyle w:val="ListParagraph"/>
        <w:spacing w:after="0" w:line="360" w:lineRule="auto"/>
        <w:ind w:left="0"/>
        <w:jc w:val="center"/>
        <w:rPr>
          <w:rFonts w:ascii="Times New Roman" w:hAnsi="Times New Roman" w:cs="Times New Roman"/>
          <w:b/>
          <w:bCs/>
          <w:sz w:val="28"/>
          <w:szCs w:val="28"/>
        </w:rPr>
      </w:pPr>
      <w:r w:rsidRPr="00F015B3">
        <w:rPr>
          <w:rFonts w:ascii="Times New Roman" w:hAnsi="Times New Roman" w:cs="Times New Roman"/>
          <w:b/>
          <w:bCs/>
          <w:sz w:val="28"/>
          <w:szCs w:val="28"/>
        </w:rPr>
        <w:t xml:space="preserve">Учебно-тематический план </w:t>
      </w:r>
    </w:p>
    <w:p w:rsidR="00480794" w:rsidRPr="00F015B3" w:rsidRDefault="00480794" w:rsidP="002D01DB">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480794" w:rsidRPr="00F015B3" w:rsidRDefault="00480794" w:rsidP="006A2E78">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480794" w:rsidRPr="00F015B3" w:rsidRDefault="00480794" w:rsidP="0033338B">
      <w:pPr>
        <w:pStyle w:val="ListParagraph"/>
        <w:spacing w:after="0" w:line="360" w:lineRule="auto"/>
        <w:ind w:left="0"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Срок обучения 8 (9) лет</w:t>
      </w:r>
    </w:p>
    <w:p w:rsidR="00480794" w:rsidRPr="00F015B3" w:rsidRDefault="00480794" w:rsidP="0033338B">
      <w:pPr>
        <w:pStyle w:val="ListParagraph"/>
        <w:spacing w:after="0"/>
        <w:ind w:left="0"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1 класс</w:t>
      </w:r>
    </w:p>
    <w:p w:rsidR="00480794" w:rsidRPr="00F015B3" w:rsidRDefault="00480794" w:rsidP="0033338B">
      <w:pPr>
        <w:pStyle w:val="ListParagraph"/>
        <w:spacing w:after="0"/>
        <w:ind w:left="0" w:firstLine="709"/>
        <w:jc w:val="right"/>
        <w:rPr>
          <w:rFonts w:ascii="Times New Roman" w:hAnsi="Times New Roman" w:cs="Times New Roman"/>
          <w:b/>
          <w:bCs/>
          <w:i/>
          <w:iCs/>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2539"/>
        <w:gridCol w:w="1739"/>
        <w:gridCol w:w="1244"/>
        <w:gridCol w:w="1337"/>
        <w:gridCol w:w="1202"/>
        <w:gridCol w:w="1348"/>
      </w:tblGrid>
      <w:tr w:rsidR="00480794" w:rsidRPr="00F015B3">
        <w:trPr>
          <w:trHeight w:val="277"/>
          <w:jc w:val="center"/>
        </w:trPr>
        <w:tc>
          <w:tcPr>
            <w:tcW w:w="504" w:type="dxa"/>
            <w:vMerge w:val="restart"/>
            <w:vAlign w:val="center"/>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539" w:type="dxa"/>
            <w:vMerge w:val="restart"/>
            <w:vAlign w:val="center"/>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739" w:type="dxa"/>
            <w:vMerge w:val="restart"/>
            <w:vAlign w:val="center"/>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5131" w:type="dxa"/>
            <w:gridSpan w:val="4"/>
            <w:vAlign w:val="center"/>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trPr>
          <w:trHeight w:val="276"/>
          <w:jc w:val="center"/>
        </w:trPr>
        <w:tc>
          <w:tcPr>
            <w:tcW w:w="504" w:type="dxa"/>
            <w:vMerge/>
            <w:vAlign w:val="center"/>
          </w:tcPr>
          <w:p w:rsidR="00480794" w:rsidRPr="00F015B3" w:rsidRDefault="00480794" w:rsidP="00F95BED">
            <w:pPr>
              <w:spacing w:after="0" w:line="240" w:lineRule="auto"/>
              <w:jc w:val="center"/>
              <w:rPr>
                <w:rFonts w:ascii="Times New Roman" w:hAnsi="Times New Roman" w:cs="Times New Roman"/>
                <w:sz w:val="28"/>
                <w:szCs w:val="28"/>
              </w:rPr>
            </w:pPr>
          </w:p>
        </w:tc>
        <w:tc>
          <w:tcPr>
            <w:tcW w:w="2539" w:type="dxa"/>
            <w:vMerge/>
            <w:vAlign w:val="center"/>
          </w:tcPr>
          <w:p w:rsidR="00480794" w:rsidRPr="00F015B3" w:rsidRDefault="00480794" w:rsidP="00F95BED">
            <w:pPr>
              <w:spacing w:after="0" w:line="240" w:lineRule="auto"/>
              <w:jc w:val="center"/>
              <w:rPr>
                <w:rFonts w:ascii="Times New Roman" w:hAnsi="Times New Roman" w:cs="Times New Roman"/>
                <w:sz w:val="28"/>
                <w:szCs w:val="28"/>
              </w:rPr>
            </w:pPr>
          </w:p>
        </w:tc>
        <w:tc>
          <w:tcPr>
            <w:tcW w:w="1739" w:type="dxa"/>
            <w:vMerge/>
            <w:vAlign w:val="center"/>
          </w:tcPr>
          <w:p w:rsidR="00480794" w:rsidRPr="00F015B3" w:rsidRDefault="00480794" w:rsidP="00F95BED">
            <w:pPr>
              <w:spacing w:after="0" w:line="240" w:lineRule="auto"/>
              <w:jc w:val="center"/>
              <w:rPr>
                <w:rFonts w:ascii="Times New Roman" w:hAnsi="Times New Roman" w:cs="Times New Roman"/>
                <w:sz w:val="28"/>
                <w:szCs w:val="28"/>
              </w:rPr>
            </w:pPr>
          </w:p>
        </w:tc>
        <w:tc>
          <w:tcPr>
            <w:tcW w:w="1244" w:type="dxa"/>
            <w:vAlign w:val="center"/>
          </w:tcPr>
          <w:p w:rsidR="00480794" w:rsidRPr="00F015B3" w:rsidRDefault="00480794" w:rsidP="00F95BED">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337" w:type="dxa"/>
            <w:vAlign w:val="center"/>
          </w:tcPr>
          <w:p w:rsidR="00480794" w:rsidRPr="00F015B3" w:rsidRDefault="00480794" w:rsidP="00F95BED">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202" w:type="dxa"/>
            <w:vAlign w:val="center"/>
          </w:tcPr>
          <w:p w:rsidR="00480794" w:rsidRPr="00F015B3" w:rsidRDefault="00480794" w:rsidP="00F95BED">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c>
          <w:tcPr>
            <w:tcW w:w="1347" w:type="dxa"/>
            <w:vAlign w:val="center"/>
          </w:tcPr>
          <w:p w:rsidR="00480794" w:rsidRPr="00F015B3" w:rsidRDefault="00480794" w:rsidP="00F95BED">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(вариативная часть)</w:t>
            </w:r>
          </w:p>
        </w:tc>
      </w:tr>
      <w:tr w:rsidR="00480794" w:rsidRPr="00F015B3">
        <w:trPr>
          <w:trHeight w:val="46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w:t>
            </w:r>
          </w:p>
        </w:tc>
        <w:tc>
          <w:tcPr>
            <w:tcW w:w="2539" w:type="dxa"/>
          </w:tcPr>
          <w:p w:rsidR="00480794" w:rsidRPr="00F015B3" w:rsidRDefault="00480794" w:rsidP="00051A8C">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Нотная грамота</w:t>
            </w:r>
          </w:p>
        </w:tc>
        <w:tc>
          <w:tcPr>
            <w:tcW w:w="1739"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Гамма До мажор. Устойчивые и неустойчивые ступени</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7568EC">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3</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Разрешение неустойчивых ступеней, вводные звуки</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4</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Опевание устойчивых ступеней. Тоническое трезвучие</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5</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Длительности, размер, такт</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r>
      <w:tr w:rsidR="00480794" w:rsidRPr="00F015B3">
        <w:trPr>
          <w:trHeight w:val="382"/>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6</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2/4</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7</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39" w:type="dxa"/>
          </w:tcPr>
          <w:p w:rsidR="00480794" w:rsidRPr="00F015B3" w:rsidRDefault="00480794" w:rsidP="00E022FB">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8</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Изучение элементов гаммы Соль мажор</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436"/>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9</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3/4</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401"/>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10</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Устные диктанты</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623"/>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11</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Текущий контроль </w:t>
            </w:r>
          </w:p>
        </w:tc>
        <w:tc>
          <w:tcPr>
            <w:tcW w:w="1739" w:type="dxa"/>
          </w:tcPr>
          <w:p w:rsidR="00480794" w:rsidRPr="00F015B3" w:rsidRDefault="00480794" w:rsidP="0099379C">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12</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Изучение элементов гаммы Ре мажор</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13</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Изучение элементов гаммы Фа мажор</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14</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Гамма ля минор (для продвинутых групп)</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15</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Знакомство с интервалами</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16</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Затакт четверть, две восьмые в размере 2/4</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17</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39" w:type="dxa"/>
          </w:tcPr>
          <w:p w:rsidR="00480794" w:rsidRPr="00F015B3" w:rsidRDefault="00480794" w:rsidP="00E022FB">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p w:rsidR="00480794" w:rsidRPr="00F015B3" w:rsidRDefault="00480794" w:rsidP="00E022FB">
            <w:pPr>
              <w:spacing w:after="0" w:line="240" w:lineRule="auto"/>
              <w:jc w:val="center"/>
              <w:rPr>
                <w:rFonts w:ascii="Times New Roman" w:hAnsi="Times New Roman" w:cs="Times New Roman"/>
                <w:sz w:val="28"/>
                <w:szCs w:val="28"/>
              </w:rPr>
            </w:pP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18</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Запись одноголосных диктантов в размере 3/4</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19</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4</w:t>
            </w:r>
            <w:r w:rsidRPr="00F015B3">
              <w:rPr>
                <w:rFonts w:ascii="Times New Roman" w:hAnsi="Times New Roman" w:cs="Times New Roman"/>
                <w:sz w:val="28"/>
                <w:szCs w:val="28"/>
                <w:lang w:val="en-US"/>
              </w:rPr>
              <w:t>/</w:t>
            </w:r>
            <w:r w:rsidRPr="00F015B3">
              <w:rPr>
                <w:rFonts w:ascii="Times New Roman" w:hAnsi="Times New Roman" w:cs="Times New Roman"/>
                <w:sz w:val="28"/>
                <w:szCs w:val="28"/>
              </w:rPr>
              <w:t>4 (для продвинутых групп)</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536"/>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20</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закрепление материала</w:t>
            </w:r>
          </w:p>
        </w:tc>
        <w:tc>
          <w:tcPr>
            <w:tcW w:w="1739" w:type="dxa"/>
          </w:tcPr>
          <w:p w:rsidR="00480794" w:rsidRPr="00F015B3" w:rsidRDefault="00480794" w:rsidP="00E022FB">
            <w:pPr>
              <w:spacing w:after="0" w:line="240" w:lineRule="auto"/>
              <w:jc w:val="center"/>
            </w:pPr>
            <w:r w:rsidRPr="00F015B3">
              <w:rPr>
                <w:rFonts w:ascii="Times New Roman" w:hAnsi="Times New Roman" w:cs="Times New Roman"/>
                <w:sz w:val="28"/>
                <w:szCs w:val="28"/>
              </w:rPr>
              <w:t>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r w:rsidR="00480794" w:rsidRPr="00F015B3">
        <w:trPr>
          <w:trHeight w:val="758"/>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21</w:t>
            </w: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739" w:type="dxa"/>
          </w:tcPr>
          <w:p w:rsidR="00480794" w:rsidRPr="00F015B3" w:rsidRDefault="00480794" w:rsidP="007F6416">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202" w:type="dxa"/>
          </w:tcPr>
          <w:p w:rsidR="00480794" w:rsidRPr="00F015B3" w:rsidRDefault="00480794" w:rsidP="00F95BED">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0,5</w:t>
            </w:r>
          </w:p>
        </w:tc>
      </w:tr>
      <w:tr w:rsidR="00480794" w:rsidRPr="00F015B3">
        <w:trPr>
          <w:trHeight w:val="526"/>
          <w:jc w:val="center"/>
        </w:trPr>
        <w:tc>
          <w:tcPr>
            <w:tcW w:w="504" w:type="dxa"/>
          </w:tcPr>
          <w:p w:rsidR="00480794" w:rsidRPr="00F015B3" w:rsidRDefault="00480794" w:rsidP="00E022FB">
            <w:pPr>
              <w:spacing w:after="0" w:line="240" w:lineRule="auto"/>
              <w:rPr>
                <w:rFonts w:ascii="Times New Roman" w:hAnsi="Times New Roman" w:cs="Times New Roman"/>
                <w:sz w:val="28"/>
                <w:szCs w:val="28"/>
              </w:rPr>
            </w:pPr>
          </w:p>
        </w:tc>
        <w:tc>
          <w:tcPr>
            <w:tcW w:w="2539" w:type="dxa"/>
          </w:tcPr>
          <w:p w:rsidR="00480794" w:rsidRPr="00F015B3" w:rsidRDefault="00480794" w:rsidP="00E022F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739" w:type="dxa"/>
          </w:tcPr>
          <w:p w:rsidR="00480794" w:rsidRPr="00F015B3" w:rsidRDefault="00480794" w:rsidP="00E022FB">
            <w:pPr>
              <w:spacing w:after="0" w:line="240" w:lineRule="auto"/>
              <w:jc w:val="center"/>
              <w:rPr>
                <w:rFonts w:ascii="Times New Roman" w:hAnsi="Times New Roman" w:cs="Times New Roman"/>
                <w:sz w:val="28"/>
                <w:szCs w:val="28"/>
              </w:rPr>
            </w:pPr>
          </w:p>
        </w:tc>
        <w:tc>
          <w:tcPr>
            <w:tcW w:w="1244"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80</w:t>
            </w:r>
          </w:p>
        </w:tc>
        <w:tc>
          <w:tcPr>
            <w:tcW w:w="133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32</w:t>
            </w:r>
          </w:p>
        </w:tc>
        <w:tc>
          <w:tcPr>
            <w:tcW w:w="1202"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32</w:t>
            </w:r>
          </w:p>
        </w:tc>
        <w:tc>
          <w:tcPr>
            <w:tcW w:w="1347" w:type="dxa"/>
          </w:tcPr>
          <w:p w:rsidR="00480794" w:rsidRPr="00F015B3" w:rsidRDefault="00480794" w:rsidP="00E022F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r>
    </w:tbl>
    <w:p w:rsidR="00480794" w:rsidRPr="00F015B3" w:rsidRDefault="00480794" w:rsidP="002F50B1">
      <w:pPr>
        <w:spacing w:after="0" w:line="360" w:lineRule="auto"/>
        <w:ind w:firstLine="709"/>
        <w:jc w:val="center"/>
        <w:rPr>
          <w:rFonts w:ascii="Times New Roman" w:hAnsi="Times New Roman" w:cs="Times New Roman"/>
          <w:sz w:val="28"/>
          <w:szCs w:val="28"/>
        </w:rPr>
      </w:pPr>
    </w:p>
    <w:p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2 класс</w:t>
      </w:r>
    </w:p>
    <w:p w:rsidR="00480794" w:rsidRPr="00F015B3" w:rsidRDefault="00480794" w:rsidP="0033338B">
      <w:pPr>
        <w:pStyle w:val="ListParagraph"/>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1532"/>
      </w:tblGrid>
      <w:tr w:rsidR="00480794" w:rsidRPr="00F015B3">
        <w:trPr>
          <w:trHeight w:val="761"/>
          <w:jc w:val="center"/>
        </w:trPr>
        <w:tc>
          <w:tcPr>
            <w:tcW w:w="534" w:type="dxa"/>
            <w:vMerge w:val="restart"/>
            <w:vAlign w:val="center"/>
          </w:tcPr>
          <w:p w:rsidR="00480794" w:rsidRPr="00F015B3" w:rsidRDefault="00480794" w:rsidP="00B6638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rsidR="00480794" w:rsidRPr="00F015B3" w:rsidRDefault="00480794" w:rsidP="00B6638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44" w:type="dxa"/>
            <w:tcBorders>
              <w:bottom w:val="nil"/>
            </w:tcBorders>
            <w:vAlign w:val="center"/>
          </w:tcPr>
          <w:p w:rsidR="00480794" w:rsidRPr="00F015B3" w:rsidRDefault="00480794" w:rsidP="00B6638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502" w:type="dxa"/>
            <w:gridSpan w:val="3"/>
            <w:vAlign w:val="center"/>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trPr>
          <w:trHeight w:val="761"/>
          <w:jc w:val="center"/>
        </w:trPr>
        <w:tc>
          <w:tcPr>
            <w:tcW w:w="534" w:type="dxa"/>
            <w:vMerge/>
            <w:vAlign w:val="center"/>
          </w:tcPr>
          <w:p w:rsidR="00480794" w:rsidRPr="00F015B3" w:rsidRDefault="00480794" w:rsidP="00B66382">
            <w:pPr>
              <w:spacing w:after="0" w:line="240" w:lineRule="auto"/>
              <w:jc w:val="center"/>
              <w:rPr>
                <w:rFonts w:ascii="Times New Roman" w:hAnsi="Times New Roman" w:cs="Times New Roman"/>
                <w:sz w:val="28"/>
                <w:szCs w:val="28"/>
              </w:rPr>
            </w:pPr>
          </w:p>
        </w:tc>
        <w:tc>
          <w:tcPr>
            <w:tcW w:w="2693" w:type="dxa"/>
            <w:tcBorders>
              <w:top w:val="nil"/>
            </w:tcBorders>
            <w:vAlign w:val="center"/>
          </w:tcPr>
          <w:p w:rsidR="00480794" w:rsidRPr="00F015B3" w:rsidRDefault="00480794" w:rsidP="00B66382">
            <w:pPr>
              <w:spacing w:after="0" w:line="240" w:lineRule="auto"/>
              <w:jc w:val="center"/>
              <w:rPr>
                <w:rFonts w:ascii="Times New Roman" w:hAnsi="Times New Roman" w:cs="Times New Roman"/>
                <w:sz w:val="28"/>
                <w:szCs w:val="28"/>
              </w:rPr>
            </w:pPr>
          </w:p>
        </w:tc>
        <w:tc>
          <w:tcPr>
            <w:tcW w:w="1844" w:type="dxa"/>
            <w:tcBorders>
              <w:top w:val="nil"/>
            </w:tcBorders>
            <w:vAlign w:val="center"/>
          </w:tcPr>
          <w:p w:rsidR="00480794" w:rsidRPr="00F015B3" w:rsidRDefault="00480794" w:rsidP="00B66382">
            <w:pPr>
              <w:spacing w:after="0" w:line="240" w:lineRule="auto"/>
              <w:jc w:val="center"/>
              <w:rPr>
                <w:rFonts w:ascii="Times New Roman" w:hAnsi="Times New Roman" w:cs="Times New Roman"/>
                <w:sz w:val="28"/>
                <w:szCs w:val="28"/>
              </w:rPr>
            </w:pPr>
          </w:p>
        </w:tc>
        <w:tc>
          <w:tcPr>
            <w:tcW w:w="1560" w:type="dxa"/>
            <w:vAlign w:val="center"/>
          </w:tcPr>
          <w:p w:rsidR="00480794" w:rsidRPr="00F015B3" w:rsidRDefault="00480794" w:rsidP="00B6638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0" w:type="dxa"/>
            <w:vAlign w:val="center"/>
          </w:tcPr>
          <w:p w:rsidR="00480794" w:rsidRPr="00F015B3" w:rsidRDefault="00480794" w:rsidP="00B6638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32" w:type="dxa"/>
            <w:vAlign w:val="center"/>
          </w:tcPr>
          <w:p w:rsidR="00480794" w:rsidRPr="00F015B3" w:rsidRDefault="00480794" w:rsidP="00B6638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1 класса</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Затакт четверть в размере 3/4 </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Си-бемоль мажор</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493"/>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4/4</w:t>
            </w:r>
          </w:p>
        </w:tc>
        <w:tc>
          <w:tcPr>
            <w:tcW w:w="1844" w:type="dxa"/>
          </w:tcPr>
          <w:p w:rsidR="00480794" w:rsidRPr="00F015B3" w:rsidRDefault="00480794" w:rsidP="007F6416">
            <w:pPr>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493"/>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ля минор</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Три вида минора</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 четверть с точкой и восьмая</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510"/>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Параллельные тональности</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 четыре шестнадцатые в пройденных размерах</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ре минор</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ми минор</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Интервалы ч.1, м.2, б.2, м.3, б.3</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16 </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си минор</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соль минор</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Интервалы ч.4, ч.5, ч.8</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Закрепление пройденного</w:t>
            </w:r>
          </w:p>
        </w:tc>
        <w:tc>
          <w:tcPr>
            <w:tcW w:w="1844" w:type="dxa"/>
          </w:tcPr>
          <w:p w:rsidR="00480794" w:rsidRPr="00F015B3" w:rsidRDefault="00480794" w:rsidP="004A1E14">
            <w:pPr>
              <w:jc w:val="center"/>
            </w:pPr>
            <w:r w:rsidRPr="00F015B3">
              <w:rPr>
                <w:rFonts w:ascii="Times New Roman" w:hAnsi="Times New Roman" w:cs="Times New Roman"/>
                <w:sz w:val="28"/>
                <w:szCs w:val="28"/>
              </w:rPr>
              <w:t>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20 </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844" w:type="dxa"/>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21</w:t>
            </w: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4" w:type="dxa"/>
          </w:tcPr>
          <w:p w:rsidR="00480794" w:rsidRPr="00F015B3" w:rsidRDefault="00480794" w:rsidP="004A1E14">
            <w:pPr>
              <w:spacing w:after="0" w:line="240" w:lineRule="auto"/>
              <w:jc w:val="center"/>
              <w:rPr>
                <w:rFonts w:ascii="Times New Roman" w:hAnsi="Times New Roman" w:cs="Times New Roman"/>
                <w:sz w:val="28"/>
                <w:szCs w:val="28"/>
              </w:rPr>
            </w:pP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p w:rsidR="00480794" w:rsidRPr="00F015B3" w:rsidRDefault="00480794" w:rsidP="004A1E14">
            <w:pPr>
              <w:spacing w:after="0" w:line="240" w:lineRule="auto"/>
              <w:jc w:val="center"/>
              <w:rPr>
                <w:rFonts w:ascii="Times New Roman" w:hAnsi="Times New Roman" w:cs="Times New Roman"/>
                <w:sz w:val="28"/>
                <w:szCs w:val="28"/>
              </w:rPr>
            </w:pP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p w:rsidR="00480794" w:rsidRPr="00F015B3" w:rsidRDefault="00480794" w:rsidP="004A1E14">
            <w:pPr>
              <w:spacing w:after="0" w:line="240" w:lineRule="auto"/>
              <w:jc w:val="center"/>
              <w:rPr>
                <w:rFonts w:ascii="Times New Roman" w:hAnsi="Times New Roman" w:cs="Times New Roman"/>
                <w:sz w:val="28"/>
                <w:szCs w:val="28"/>
              </w:rPr>
            </w:pP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Консультации </w:t>
            </w:r>
          </w:p>
        </w:tc>
        <w:tc>
          <w:tcPr>
            <w:tcW w:w="1844" w:type="dxa"/>
          </w:tcPr>
          <w:p w:rsidR="00480794" w:rsidRPr="00F015B3" w:rsidRDefault="00480794" w:rsidP="004A1E14">
            <w:pPr>
              <w:spacing w:after="0" w:line="240" w:lineRule="auto"/>
              <w:jc w:val="center"/>
              <w:rPr>
                <w:rFonts w:ascii="Times New Roman" w:hAnsi="Times New Roman" w:cs="Times New Roman"/>
                <w:sz w:val="24"/>
                <w:szCs w:val="24"/>
              </w:rPr>
            </w:pPr>
          </w:p>
        </w:tc>
        <w:tc>
          <w:tcPr>
            <w:tcW w:w="1560" w:type="dxa"/>
          </w:tcPr>
          <w:p w:rsidR="00480794" w:rsidRPr="00F015B3" w:rsidRDefault="00480794" w:rsidP="004A1E14">
            <w:pPr>
              <w:spacing w:after="0" w:line="240" w:lineRule="auto"/>
              <w:jc w:val="center"/>
              <w:rPr>
                <w:rFonts w:ascii="Times New Roman" w:hAnsi="Times New Roman" w:cs="Times New Roman"/>
                <w:sz w:val="28"/>
                <w:szCs w:val="28"/>
              </w:rPr>
            </w:pP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bl>
    <w:p w:rsidR="00480794" w:rsidRPr="00F015B3" w:rsidRDefault="00480794" w:rsidP="0033338B">
      <w:pPr>
        <w:spacing w:after="0"/>
        <w:ind w:firstLine="709"/>
        <w:jc w:val="center"/>
        <w:rPr>
          <w:rFonts w:ascii="Times New Roman" w:hAnsi="Times New Roman" w:cs="Times New Roman"/>
          <w:b/>
          <w:bCs/>
          <w:sz w:val="28"/>
          <w:szCs w:val="28"/>
        </w:rPr>
      </w:pPr>
    </w:p>
    <w:p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3 класс</w:t>
      </w:r>
    </w:p>
    <w:p w:rsidR="00480794" w:rsidRPr="00F015B3" w:rsidRDefault="00480794" w:rsidP="00904831">
      <w:pPr>
        <w:pStyle w:val="ListParagraph"/>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480794" w:rsidRPr="00F015B3">
        <w:trPr>
          <w:trHeight w:val="761"/>
          <w:jc w:val="center"/>
        </w:trPr>
        <w:tc>
          <w:tcPr>
            <w:tcW w:w="534" w:type="dxa"/>
            <w:vMerge w:val="restart"/>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702"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644" w:type="dxa"/>
            <w:gridSpan w:val="3"/>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trPr>
          <w:trHeight w:val="761"/>
          <w:jc w:val="center"/>
        </w:trPr>
        <w:tc>
          <w:tcPr>
            <w:tcW w:w="534" w:type="dxa"/>
            <w:vMerge/>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702"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702"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0"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32"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2 класса</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Ля мажор</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 восьмая и две шестнадцатых</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фа-диез минор</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 две шестнадцатых и восьмая</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504"/>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Переменный лад</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Ми-бемоль мажор и до минор</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437"/>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Интервалы м.6 и б.6</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Обращения интервалов</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Главные трезвучия лада</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465"/>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3/8</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Обращения трезвучий</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527"/>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Закрепление пройденного</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rsidR="00480794" w:rsidRPr="00F015B3" w:rsidRDefault="00480794" w:rsidP="00284669">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702"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503"/>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702" w:type="dxa"/>
          </w:tcPr>
          <w:p w:rsidR="00480794" w:rsidRPr="00F015B3" w:rsidRDefault="00480794" w:rsidP="004A1E14">
            <w:pPr>
              <w:spacing w:after="0" w:line="240" w:lineRule="auto"/>
              <w:jc w:val="center"/>
              <w:rPr>
                <w:rFonts w:ascii="Times New Roman" w:hAnsi="Times New Roman" w:cs="Times New Roman"/>
                <w:sz w:val="28"/>
                <w:szCs w:val="28"/>
              </w:rPr>
            </w:pPr>
          </w:p>
        </w:tc>
        <w:tc>
          <w:tcPr>
            <w:tcW w:w="170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trPr>
          <w:trHeight w:val="761"/>
          <w:jc w:val="center"/>
        </w:trPr>
        <w:tc>
          <w:tcPr>
            <w:tcW w:w="534" w:type="dxa"/>
          </w:tcPr>
          <w:p w:rsidR="00480794" w:rsidRPr="00F015B3" w:rsidRDefault="00480794" w:rsidP="00677192">
            <w:pPr>
              <w:spacing w:after="0" w:line="240" w:lineRule="auto"/>
              <w:rPr>
                <w:rFonts w:ascii="Times New Roman" w:hAnsi="Times New Roman" w:cs="Times New Roman"/>
                <w:sz w:val="28"/>
                <w:szCs w:val="28"/>
              </w:rPr>
            </w:pPr>
          </w:p>
        </w:tc>
        <w:tc>
          <w:tcPr>
            <w:tcW w:w="2693" w:type="dxa"/>
          </w:tcPr>
          <w:p w:rsidR="00480794" w:rsidRPr="00F015B3" w:rsidRDefault="00480794" w:rsidP="004A1E14">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702" w:type="dxa"/>
          </w:tcPr>
          <w:p w:rsidR="00480794" w:rsidRPr="00F015B3" w:rsidRDefault="00480794" w:rsidP="004A1E14">
            <w:pPr>
              <w:spacing w:after="0" w:line="240" w:lineRule="auto"/>
              <w:jc w:val="center"/>
              <w:rPr>
                <w:rFonts w:ascii="Times New Roman" w:hAnsi="Times New Roman" w:cs="Times New Roman"/>
                <w:sz w:val="28"/>
                <w:szCs w:val="28"/>
              </w:rPr>
            </w:pPr>
          </w:p>
        </w:tc>
        <w:tc>
          <w:tcPr>
            <w:tcW w:w="1702" w:type="dxa"/>
          </w:tcPr>
          <w:p w:rsidR="00480794" w:rsidRPr="00F015B3" w:rsidRDefault="00480794" w:rsidP="004A1E14">
            <w:pPr>
              <w:spacing w:after="0" w:line="240" w:lineRule="auto"/>
              <w:jc w:val="center"/>
              <w:rPr>
                <w:rFonts w:ascii="Times New Roman" w:hAnsi="Times New Roman" w:cs="Times New Roman"/>
                <w:sz w:val="28"/>
                <w:szCs w:val="28"/>
              </w:rPr>
            </w:pPr>
          </w:p>
        </w:tc>
        <w:tc>
          <w:tcPr>
            <w:tcW w:w="1410" w:type="dxa"/>
          </w:tcPr>
          <w:p w:rsidR="00480794" w:rsidRPr="00F015B3" w:rsidRDefault="00480794" w:rsidP="004A1E14">
            <w:pPr>
              <w:spacing w:after="0" w:line="240" w:lineRule="auto"/>
              <w:jc w:val="center"/>
              <w:rPr>
                <w:rFonts w:ascii="Times New Roman" w:hAnsi="Times New Roman" w:cs="Times New Roman"/>
                <w:sz w:val="28"/>
                <w:szCs w:val="28"/>
              </w:rPr>
            </w:pPr>
          </w:p>
        </w:tc>
        <w:tc>
          <w:tcPr>
            <w:tcW w:w="1532" w:type="dxa"/>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bl>
    <w:p w:rsidR="00480794" w:rsidRPr="00F015B3" w:rsidRDefault="00480794" w:rsidP="006A2E78">
      <w:pPr>
        <w:spacing w:after="0" w:line="240" w:lineRule="auto"/>
        <w:rPr>
          <w:rFonts w:ascii="Times New Roman" w:hAnsi="Times New Roman" w:cs="Times New Roman"/>
          <w:b/>
          <w:bCs/>
          <w:sz w:val="28"/>
          <w:szCs w:val="28"/>
        </w:rPr>
      </w:pPr>
    </w:p>
    <w:p w:rsidR="00480794" w:rsidRPr="00F015B3" w:rsidRDefault="00480794" w:rsidP="00C04B55">
      <w:pPr>
        <w:spacing w:after="0" w:line="240" w:lineRule="auto"/>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4 класс</w:t>
      </w:r>
    </w:p>
    <w:p w:rsidR="00480794" w:rsidRPr="00F015B3" w:rsidRDefault="00480794" w:rsidP="00C04B55">
      <w:pPr>
        <w:pStyle w:val="ListParagraph"/>
        <w:spacing w:after="0" w:line="240" w:lineRule="auto"/>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480794" w:rsidRPr="00F015B3">
        <w:trPr>
          <w:trHeight w:val="761"/>
          <w:jc w:val="center"/>
        </w:trPr>
        <w:tc>
          <w:tcPr>
            <w:tcW w:w="534" w:type="dxa"/>
            <w:vMerge w:val="restart"/>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702"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644" w:type="dxa"/>
            <w:gridSpan w:val="3"/>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trPr>
          <w:trHeight w:val="761"/>
          <w:jc w:val="center"/>
        </w:trPr>
        <w:tc>
          <w:tcPr>
            <w:tcW w:w="534" w:type="dxa"/>
            <w:vMerge/>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702"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702"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0"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32"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3 класса</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Ми мажор</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544"/>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Пунктирный ритм</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Главные трезвучия лада</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619"/>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до-диез минор</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355"/>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Синкопа</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Тритоны на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и на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(повышенной) ст. в мажоре и гарм.  миноре</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444"/>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Триоль</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Ля-бемоль мажор</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505"/>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 6/8</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499"/>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Интервал м.7</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Доминантовый септаккорд в мажоре и гармоническом миноре</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15"/>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702"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Тональность фа минор</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тритонов</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Закрепление материала</w:t>
            </w:r>
          </w:p>
        </w:tc>
        <w:tc>
          <w:tcPr>
            <w:tcW w:w="1702" w:type="dxa"/>
          </w:tcPr>
          <w:p w:rsidR="00480794" w:rsidRPr="00F015B3" w:rsidRDefault="00480794" w:rsidP="00151E1D">
            <w:pPr>
              <w:jc w:val="center"/>
            </w:pPr>
            <w:r w:rsidRPr="00F015B3">
              <w:rPr>
                <w:rFonts w:ascii="Times New Roman" w:hAnsi="Times New Roman" w:cs="Times New Roman"/>
                <w:sz w:val="28"/>
                <w:szCs w:val="28"/>
              </w:rPr>
              <w:t>Урок</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rsidR="00480794" w:rsidRPr="00F015B3" w:rsidRDefault="00480794" w:rsidP="00284669">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702"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702"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702"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1702"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trPr>
          <w:trHeight w:val="761"/>
          <w:jc w:val="center"/>
        </w:trPr>
        <w:tc>
          <w:tcPr>
            <w:tcW w:w="534" w:type="dxa"/>
          </w:tcPr>
          <w:p w:rsidR="00480794" w:rsidRPr="00F015B3" w:rsidRDefault="00480794" w:rsidP="004C6AF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 </w:t>
            </w:r>
          </w:p>
        </w:tc>
        <w:tc>
          <w:tcPr>
            <w:tcW w:w="2693" w:type="dxa"/>
          </w:tcPr>
          <w:p w:rsidR="00480794" w:rsidRPr="00F015B3" w:rsidRDefault="00480794" w:rsidP="004C6AF9">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702" w:type="dxa"/>
          </w:tcPr>
          <w:p w:rsidR="00480794" w:rsidRPr="00F015B3" w:rsidRDefault="00480794" w:rsidP="004C6AF9">
            <w:pPr>
              <w:spacing w:after="0" w:line="240" w:lineRule="auto"/>
              <w:jc w:val="center"/>
              <w:rPr>
                <w:rFonts w:ascii="Times New Roman" w:hAnsi="Times New Roman" w:cs="Times New Roman"/>
                <w:sz w:val="28"/>
                <w:szCs w:val="28"/>
              </w:rPr>
            </w:pPr>
          </w:p>
        </w:tc>
        <w:tc>
          <w:tcPr>
            <w:tcW w:w="1702" w:type="dxa"/>
          </w:tcPr>
          <w:p w:rsidR="00480794" w:rsidRPr="00F015B3" w:rsidRDefault="00480794" w:rsidP="004C6AF9">
            <w:pPr>
              <w:spacing w:after="0" w:line="240" w:lineRule="auto"/>
              <w:jc w:val="center"/>
              <w:rPr>
                <w:rFonts w:ascii="Times New Roman" w:hAnsi="Times New Roman" w:cs="Times New Roman"/>
                <w:sz w:val="28"/>
                <w:szCs w:val="28"/>
              </w:rPr>
            </w:pPr>
          </w:p>
        </w:tc>
        <w:tc>
          <w:tcPr>
            <w:tcW w:w="1410" w:type="dxa"/>
          </w:tcPr>
          <w:p w:rsidR="00480794" w:rsidRPr="00F015B3" w:rsidRDefault="00480794" w:rsidP="004C6AF9">
            <w:pPr>
              <w:spacing w:after="0" w:line="240" w:lineRule="auto"/>
              <w:jc w:val="center"/>
              <w:rPr>
                <w:rFonts w:ascii="Times New Roman" w:hAnsi="Times New Roman" w:cs="Times New Roman"/>
                <w:sz w:val="28"/>
                <w:szCs w:val="28"/>
              </w:rPr>
            </w:pPr>
          </w:p>
        </w:tc>
        <w:tc>
          <w:tcPr>
            <w:tcW w:w="1532" w:type="dxa"/>
          </w:tcPr>
          <w:p w:rsidR="00480794" w:rsidRPr="00F015B3" w:rsidRDefault="00480794" w:rsidP="004C6AF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bl>
    <w:p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5 класс</w:t>
      </w:r>
    </w:p>
    <w:p w:rsidR="00480794" w:rsidRPr="00F015B3" w:rsidRDefault="00480794" w:rsidP="0033338B">
      <w:pPr>
        <w:pStyle w:val="ListParagraph"/>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1532"/>
      </w:tblGrid>
      <w:tr w:rsidR="00480794" w:rsidRPr="00F015B3">
        <w:trPr>
          <w:trHeight w:val="761"/>
          <w:jc w:val="center"/>
        </w:trPr>
        <w:tc>
          <w:tcPr>
            <w:tcW w:w="534" w:type="dxa"/>
            <w:vMerge w:val="restart"/>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44"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502" w:type="dxa"/>
            <w:gridSpan w:val="3"/>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trPr>
          <w:trHeight w:val="761"/>
          <w:jc w:val="center"/>
        </w:trPr>
        <w:tc>
          <w:tcPr>
            <w:tcW w:w="534" w:type="dxa"/>
            <w:vMerge/>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844"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560"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0"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32"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4 класса</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Доминантовое трезвучие с обращениями и разрешениями</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Ритмическая группа четверть с точкой и две шестнадцатые</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Субдоминантовое трезвучие с обращениями и разрешениями</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Повторение тритонов на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и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ступенях в мажоре и гармоническом миноре</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Уменьшенное трезвучие на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ступени в мажоре и гармоническом миноре</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Си мажор, соль-диез минор</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Различные виды синкоп</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Построение мажорных и минорных трезвучий, секстаккордов, квартсекстаккордов от звука</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4"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Ре-бемоль мажор, си-бемоль минор</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Буквенные обозначения тональностей</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Период, предложения, фраза</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444"/>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w:t>
            </w:r>
          </w:p>
        </w:tc>
        <w:tc>
          <w:tcPr>
            <w:tcW w:w="1844"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rsidR="00480794" w:rsidRPr="00F015B3" w:rsidRDefault="00480794" w:rsidP="00284669">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844"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6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0"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3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505"/>
          <w:jc w:val="center"/>
        </w:trPr>
        <w:tc>
          <w:tcPr>
            <w:tcW w:w="534"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29322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4" w:type="dxa"/>
          </w:tcPr>
          <w:p w:rsidR="00480794" w:rsidRPr="00F015B3" w:rsidRDefault="00480794" w:rsidP="0029322B">
            <w:pPr>
              <w:spacing w:after="0" w:line="240" w:lineRule="auto"/>
              <w:jc w:val="center"/>
              <w:rPr>
                <w:rFonts w:ascii="Times New Roman" w:hAnsi="Times New Roman" w:cs="Times New Roman"/>
                <w:sz w:val="28"/>
                <w:szCs w:val="28"/>
              </w:rPr>
            </w:pPr>
          </w:p>
        </w:tc>
        <w:tc>
          <w:tcPr>
            <w:tcW w:w="1560" w:type="dxa"/>
          </w:tcPr>
          <w:p w:rsidR="00480794" w:rsidRPr="00F015B3" w:rsidRDefault="00480794" w:rsidP="0029322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0" w:type="dxa"/>
          </w:tcPr>
          <w:p w:rsidR="00480794" w:rsidRPr="00F015B3" w:rsidRDefault="00480794" w:rsidP="0029322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32" w:type="dxa"/>
          </w:tcPr>
          <w:p w:rsidR="00480794" w:rsidRPr="00F015B3" w:rsidRDefault="00480794" w:rsidP="0029322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trPr>
          <w:trHeight w:val="761"/>
          <w:jc w:val="center"/>
        </w:trPr>
        <w:tc>
          <w:tcPr>
            <w:tcW w:w="534" w:type="dxa"/>
          </w:tcPr>
          <w:p w:rsidR="00480794" w:rsidRPr="00F015B3" w:rsidRDefault="00480794" w:rsidP="00507516">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507516">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844" w:type="dxa"/>
          </w:tcPr>
          <w:p w:rsidR="00480794" w:rsidRPr="00F015B3" w:rsidRDefault="00480794" w:rsidP="00507516">
            <w:pPr>
              <w:spacing w:after="0" w:line="240" w:lineRule="auto"/>
              <w:jc w:val="center"/>
              <w:rPr>
                <w:rFonts w:ascii="Times New Roman" w:hAnsi="Times New Roman" w:cs="Times New Roman"/>
                <w:sz w:val="28"/>
                <w:szCs w:val="28"/>
              </w:rPr>
            </w:pPr>
          </w:p>
        </w:tc>
        <w:tc>
          <w:tcPr>
            <w:tcW w:w="1560" w:type="dxa"/>
          </w:tcPr>
          <w:p w:rsidR="00480794" w:rsidRPr="00F015B3" w:rsidRDefault="00480794" w:rsidP="00507516">
            <w:pPr>
              <w:spacing w:after="0" w:line="240" w:lineRule="auto"/>
              <w:jc w:val="center"/>
              <w:rPr>
                <w:rFonts w:ascii="Times New Roman" w:hAnsi="Times New Roman" w:cs="Times New Roman"/>
                <w:sz w:val="28"/>
                <w:szCs w:val="28"/>
              </w:rPr>
            </w:pPr>
          </w:p>
        </w:tc>
        <w:tc>
          <w:tcPr>
            <w:tcW w:w="1410" w:type="dxa"/>
          </w:tcPr>
          <w:p w:rsidR="00480794" w:rsidRPr="00F015B3" w:rsidRDefault="00480794" w:rsidP="00507516">
            <w:pPr>
              <w:spacing w:after="0" w:line="240" w:lineRule="auto"/>
              <w:jc w:val="center"/>
              <w:rPr>
                <w:rFonts w:ascii="Times New Roman" w:hAnsi="Times New Roman" w:cs="Times New Roman"/>
                <w:sz w:val="28"/>
                <w:szCs w:val="28"/>
              </w:rPr>
            </w:pPr>
          </w:p>
        </w:tc>
        <w:tc>
          <w:tcPr>
            <w:tcW w:w="1532" w:type="dxa"/>
          </w:tcPr>
          <w:p w:rsidR="00480794" w:rsidRPr="00F015B3" w:rsidRDefault="00480794" w:rsidP="00507516">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r>
    </w:tbl>
    <w:p w:rsidR="00480794" w:rsidRDefault="00480794" w:rsidP="006A2E78">
      <w:pPr>
        <w:spacing w:after="0"/>
        <w:rPr>
          <w:rFonts w:ascii="Times New Roman" w:hAnsi="Times New Roman" w:cs="Times New Roman"/>
          <w:b/>
          <w:bCs/>
          <w:sz w:val="28"/>
          <w:szCs w:val="28"/>
        </w:rPr>
      </w:pPr>
    </w:p>
    <w:p w:rsidR="00480794" w:rsidRPr="00F015B3" w:rsidRDefault="00480794" w:rsidP="006A2E78">
      <w:pPr>
        <w:spacing w:after="0"/>
        <w:rPr>
          <w:rFonts w:ascii="Times New Roman" w:hAnsi="Times New Roman" w:cs="Times New Roman"/>
          <w:b/>
          <w:bCs/>
          <w:sz w:val="28"/>
          <w:szCs w:val="28"/>
        </w:rPr>
      </w:pPr>
    </w:p>
    <w:p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6 класс</w:t>
      </w:r>
    </w:p>
    <w:p w:rsidR="00480794" w:rsidRPr="00F015B3" w:rsidRDefault="00480794" w:rsidP="0033338B">
      <w:pPr>
        <w:pStyle w:val="ListParagraph"/>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8</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2693"/>
        <w:gridCol w:w="1843"/>
        <w:gridCol w:w="1559"/>
        <w:gridCol w:w="1417"/>
        <w:gridCol w:w="1552"/>
      </w:tblGrid>
      <w:tr w:rsidR="00480794" w:rsidRPr="00F015B3">
        <w:trPr>
          <w:trHeight w:val="761"/>
          <w:jc w:val="center"/>
        </w:trPr>
        <w:tc>
          <w:tcPr>
            <w:tcW w:w="561" w:type="dxa"/>
            <w:vMerge w:val="restart"/>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43"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528" w:type="dxa"/>
            <w:gridSpan w:val="3"/>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trPr>
          <w:trHeight w:val="761"/>
          <w:jc w:val="center"/>
        </w:trPr>
        <w:tc>
          <w:tcPr>
            <w:tcW w:w="561" w:type="dxa"/>
            <w:vMerge/>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843"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559"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7"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52"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5 класса</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Обращения Доминантового септаккорда, разрешения</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Ритмические фигуры с шестнадцатыми в размерах 3/8, 6/8</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Гармонический мажор</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Субдоминанта в гармоническом мажоре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Тритоны в гармоническом мажоре и натуральном миноре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 триоль (шестнадцатые)</w:t>
            </w:r>
          </w:p>
        </w:tc>
        <w:tc>
          <w:tcPr>
            <w:tcW w:w="1843"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Фа-диез мажор, ре-диез минор</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rsidR="00480794" w:rsidRPr="00F015B3" w:rsidRDefault="00480794" w:rsidP="00FA183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Уменьшенное трезвучие в гармоническом мажоре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Уменьшенное трезвучие в натуральном миноре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Ритмические группы с залигованными нотами</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rsidR="00480794" w:rsidRPr="00F015B3" w:rsidRDefault="00480794" w:rsidP="00FA183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Хроматизм, альтерация.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повышенная ступень в мажоре и в миноре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Отклонение, модуляция в параллельную тональность, в тональность доминанты</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Соль-бемоль мажор, ми-бемоль минор</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Энгармонизм тональностей с 6 знаками</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Квинтовый круг тональностей</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543"/>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20</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Закрепление материала</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52" w:type="dxa"/>
          </w:tcPr>
          <w:p w:rsidR="00480794" w:rsidRPr="00F015B3" w:rsidRDefault="00480794" w:rsidP="00FA183B">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21</w:t>
            </w:r>
          </w:p>
        </w:tc>
        <w:tc>
          <w:tcPr>
            <w:tcW w:w="2693" w:type="dxa"/>
          </w:tcPr>
          <w:p w:rsidR="00480794" w:rsidRPr="00F015B3" w:rsidRDefault="00480794" w:rsidP="00916EB5">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3"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AD51E9">
            <w:pPr>
              <w:rPr>
                <w:rFonts w:ascii="Times New Roman" w:hAnsi="Times New Roman" w:cs="Times New Roman"/>
                <w:sz w:val="28"/>
                <w:szCs w:val="28"/>
              </w:rPr>
            </w:pPr>
            <w:r w:rsidRPr="00F015B3">
              <w:rPr>
                <w:rFonts w:ascii="Times New Roman" w:hAnsi="Times New Roman" w:cs="Times New Roman"/>
                <w:sz w:val="28"/>
                <w:szCs w:val="28"/>
              </w:rPr>
              <w:t>Переводной экзамен</w:t>
            </w:r>
          </w:p>
        </w:tc>
        <w:tc>
          <w:tcPr>
            <w:tcW w:w="1843" w:type="dxa"/>
          </w:tcPr>
          <w:p w:rsidR="00480794" w:rsidRPr="00F015B3" w:rsidRDefault="00480794" w:rsidP="00AD51E9">
            <w:pPr>
              <w:jc w:val="center"/>
              <w:rPr>
                <w:rFonts w:ascii="Times New Roman" w:hAnsi="Times New Roman" w:cs="Times New Roman"/>
                <w:sz w:val="28"/>
                <w:szCs w:val="28"/>
              </w:rPr>
            </w:pPr>
          </w:p>
        </w:tc>
        <w:tc>
          <w:tcPr>
            <w:tcW w:w="1559" w:type="dxa"/>
          </w:tcPr>
          <w:p w:rsidR="00480794" w:rsidRPr="00F015B3" w:rsidRDefault="00480794" w:rsidP="00AD51E9">
            <w:pPr>
              <w:jc w:val="center"/>
              <w:rPr>
                <w:rFonts w:ascii="Times New Roman" w:hAnsi="Times New Roman" w:cs="Times New Roman"/>
                <w:sz w:val="28"/>
                <w:szCs w:val="28"/>
              </w:rPr>
            </w:pPr>
          </w:p>
        </w:tc>
        <w:tc>
          <w:tcPr>
            <w:tcW w:w="1417" w:type="dxa"/>
          </w:tcPr>
          <w:p w:rsidR="00480794" w:rsidRPr="00F015B3" w:rsidRDefault="00480794" w:rsidP="00AD51E9">
            <w:pPr>
              <w:jc w:val="center"/>
              <w:rPr>
                <w:rFonts w:ascii="Times New Roman" w:hAnsi="Times New Roman" w:cs="Times New Roman"/>
                <w:sz w:val="28"/>
                <w:szCs w:val="28"/>
              </w:rPr>
            </w:pPr>
          </w:p>
        </w:tc>
        <w:tc>
          <w:tcPr>
            <w:tcW w:w="1552" w:type="dxa"/>
          </w:tcPr>
          <w:p w:rsidR="00480794" w:rsidRPr="00F015B3" w:rsidRDefault="00480794" w:rsidP="00AD51E9">
            <w:pPr>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61"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D34758">
            <w:pPr>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843" w:type="dxa"/>
          </w:tcPr>
          <w:p w:rsidR="00480794" w:rsidRPr="00F015B3" w:rsidRDefault="00480794" w:rsidP="00D34758">
            <w:pPr>
              <w:jc w:val="center"/>
              <w:rPr>
                <w:rFonts w:ascii="Times New Roman" w:hAnsi="Times New Roman" w:cs="Times New Roman"/>
                <w:sz w:val="28"/>
                <w:szCs w:val="28"/>
              </w:rPr>
            </w:pPr>
          </w:p>
        </w:tc>
        <w:tc>
          <w:tcPr>
            <w:tcW w:w="1559" w:type="dxa"/>
          </w:tcPr>
          <w:p w:rsidR="00480794" w:rsidRPr="00F015B3" w:rsidRDefault="00480794" w:rsidP="00D34758">
            <w:pPr>
              <w:jc w:val="center"/>
              <w:rPr>
                <w:rFonts w:ascii="Times New Roman" w:hAnsi="Times New Roman" w:cs="Times New Roman"/>
                <w:sz w:val="28"/>
                <w:szCs w:val="28"/>
              </w:rPr>
            </w:pPr>
          </w:p>
        </w:tc>
        <w:tc>
          <w:tcPr>
            <w:tcW w:w="1417" w:type="dxa"/>
          </w:tcPr>
          <w:p w:rsidR="00480794" w:rsidRPr="00F015B3" w:rsidRDefault="00480794" w:rsidP="00D34758">
            <w:pPr>
              <w:jc w:val="center"/>
              <w:rPr>
                <w:rFonts w:ascii="Times New Roman" w:hAnsi="Times New Roman" w:cs="Times New Roman"/>
                <w:sz w:val="28"/>
                <w:szCs w:val="28"/>
              </w:rPr>
            </w:pPr>
          </w:p>
        </w:tc>
        <w:tc>
          <w:tcPr>
            <w:tcW w:w="1552" w:type="dxa"/>
          </w:tcPr>
          <w:p w:rsidR="00480794" w:rsidRPr="00F015B3" w:rsidRDefault="00480794" w:rsidP="00D34758">
            <w:pPr>
              <w:jc w:val="center"/>
              <w:rPr>
                <w:rFonts w:ascii="Times New Roman" w:hAnsi="Times New Roman" w:cs="Times New Roman"/>
                <w:sz w:val="28"/>
                <w:szCs w:val="28"/>
              </w:rPr>
            </w:pPr>
            <w:r w:rsidRPr="00F015B3">
              <w:rPr>
                <w:rFonts w:ascii="Times New Roman" w:hAnsi="Times New Roman" w:cs="Times New Roman"/>
                <w:sz w:val="28"/>
                <w:szCs w:val="28"/>
              </w:rPr>
              <w:t>4</w:t>
            </w:r>
          </w:p>
        </w:tc>
      </w:tr>
    </w:tbl>
    <w:p w:rsidR="00480794" w:rsidRPr="00F015B3" w:rsidRDefault="00480794" w:rsidP="0033338B">
      <w:pPr>
        <w:spacing w:after="0"/>
        <w:ind w:firstLine="709"/>
        <w:jc w:val="center"/>
        <w:rPr>
          <w:rFonts w:ascii="Times New Roman" w:hAnsi="Times New Roman" w:cs="Times New Roman"/>
          <w:b/>
          <w:bCs/>
          <w:sz w:val="28"/>
          <w:szCs w:val="28"/>
        </w:rPr>
      </w:pPr>
    </w:p>
    <w:p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7 класс</w:t>
      </w:r>
    </w:p>
    <w:p w:rsidR="00480794" w:rsidRPr="00F015B3" w:rsidRDefault="00480794" w:rsidP="0033338B">
      <w:pPr>
        <w:pStyle w:val="ListParagraph"/>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9</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
        <w:gridCol w:w="2693"/>
        <w:gridCol w:w="1843"/>
        <w:gridCol w:w="1559"/>
        <w:gridCol w:w="1417"/>
        <w:gridCol w:w="1560"/>
      </w:tblGrid>
      <w:tr w:rsidR="00480794" w:rsidRPr="00F015B3">
        <w:trPr>
          <w:trHeight w:val="761"/>
          <w:jc w:val="center"/>
        </w:trPr>
        <w:tc>
          <w:tcPr>
            <w:tcW w:w="552" w:type="dxa"/>
            <w:vMerge w:val="restart"/>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43"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536" w:type="dxa"/>
            <w:gridSpan w:val="3"/>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trPr>
          <w:trHeight w:val="761"/>
          <w:jc w:val="center"/>
        </w:trPr>
        <w:tc>
          <w:tcPr>
            <w:tcW w:w="552" w:type="dxa"/>
            <w:vMerge/>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843"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559"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7"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60"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rsidR="00480794" w:rsidRPr="00F015B3" w:rsidRDefault="00480794" w:rsidP="00E23751">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6 класса</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Характерные интервалы ув.2 и ум.7 в гармоническом мажоре и гармоническом миноре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Характерные интервалы ум.4 и ув.5 в гармоническом мажоре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Характерные интервалы ум.4 и ув.5 в гармоническом миноре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Малый вводный септаккорд в натуральном мажоре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rsidR="00480794" w:rsidRPr="00F015B3" w:rsidRDefault="00480794" w:rsidP="002D798B">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Уменьшенный вводный септаккорд в гармоническом мажоре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Уменьшенный вводный септаккорд в гармоническом миноре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Различные виды внутритактовых синкоп</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444"/>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с семью знаками в ключе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Построение и разрешение тритонов от звука</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Построение и разрешение ув.2 и ум.7 от звука</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Диатонические лады</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53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Пентатоника</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525"/>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Переменный размер</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505"/>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Размеры 6/4, 3/2</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Тональности 1 степени родства</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20</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Период, отклонения, модуляция в родственные тональности</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Альтерации неустойчивых ступеней</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Промежуточный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46"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3"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trPr>
          <w:trHeight w:val="761"/>
          <w:jc w:val="center"/>
        </w:trPr>
        <w:tc>
          <w:tcPr>
            <w:tcW w:w="546" w:type="dxa"/>
          </w:tcPr>
          <w:p w:rsidR="00480794" w:rsidRPr="00F015B3" w:rsidRDefault="00480794" w:rsidP="000158AD">
            <w:pPr>
              <w:spacing w:after="0" w:line="240" w:lineRule="auto"/>
              <w:rPr>
                <w:rFonts w:ascii="Times New Roman" w:hAnsi="Times New Roman" w:cs="Times New Roman"/>
                <w:sz w:val="28"/>
                <w:szCs w:val="28"/>
              </w:rPr>
            </w:pPr>
          </w:p>
        </w:tc>
        <w:tc>
          <w:tcPr>
            <w:tcW w:w="2693" w:type="dxa"/>
          </w:tcPr>
          <w:p w:rsidR="00480794" w:rsidRPr="00F015B3" w:rsidRDefault="00480794" w:rsidP="007E193F">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843" w:type="dxa"/>
          </w:tcPr>
          <w:p w:rsidR="00480794" w:rsidRPr="00F015B3" w:rsidRDefault="00480794" w:rsidP="007E193F">
            <w:pPr>
              <w:spacing w:after="0" w:line="240" w:lineRule="auto"/>
              <w:jc w:val="center"/>
              <w:rPr>
                <w:rFonts w:ascii="Times New Roman" w:hAnsi="Times New Roman" w:cs="Times New Roman"/>
                <w:sz w:val="28"/>
                <w:szCs w:val="28"/>
              </w:rPr>
            </w:pPr>
          </w:p>
        </w:tc>
        <w:tc>
          <w:tcPr>
            <w:tcW w:w="1559" w:type="dxa"/>
          </w:tcPr>
          <w:p w:rsidR="00480794" w:rsidRPr="00F015B3" w:rsidRDefault="00480794" w:rsidP="007E193F">
            <w:pPr>
              <w:spacing w:after="0" w:line="240" w:lineRule="auto"/>
              <w:jc w:val="center"/>
              <w:rPr>
                <w:rFonts w:ascii="Times New Roman" w:hAnsi="Times New Roman" w:cs="Times New Roman"/>
                <w:sz w:val="28"/>
                <w:szCs w:val="28"/>
              </w:rPr>
            </w:pPr>
          </w:p>
        </w:tc>
        <w:tc>
          <w:tcPr>
            <w:tcW w:w="1417" w:type="dxa"/>
          </w:tcPr>
          <w:p w:rsidR="00480794" w:rsidRPr="00F015B3" w:rsidRDefault="00480794" w:rsidP="007E193F">
            <w:pPr>
              <w:spacing w:after="0" w:line="240" w:lineRule="auto"/>
              <w:jc w:val="center"/>
              <w:rPr>
                <w:rFonts w:ascii="Times New Roman" w:hAnsi="Times New Roman" w:cs="Times New Roman"/>
                <w:sz w:val="28"/>
                <w:szCs w:val="28"/>
              </w:rPr>
            </w:pPr>
          </w:p>
        </w:tc>
        <w:tc>
          <w:tcPr>
            <w:tcW w:w="1560" w:type="dxa"/>
          </w:tcPr>
          <w:p w:rsidR="00480794" w:rsidRPr="00F015B3" w:rsidRDefault="00480794" w:rsidP="007E193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r>
    </w:tbl>
    <w:p w:rsidR="00480794" w:rsidRDefault="00480794" w:rsidP="0033338B">
      <w:pPr>
        <w:spacing w:after="0"/>
        <w:ind w:firstLine="709"/>
        <w:jc w:val="center"/>
        <w:rPr>
          <w:rFonts w:ascii="Times New Roman" w:hAnsi="Times New Roman" w:cs="Times New Roman"/>
          <w:b/>
          <w:bCs/>
          <w:sz w:val="28"/>
          <w:szCs w:val="28"/>
        </w:rPr>
      </w:pPr>
    </w:p>
    <w:p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8 класс</w:t>
      </w:r>
    </w:p>
    <w:p w:rsidR="00480794" w:rsidRPr="00F015B3" w:rsidRDefault="00480794" w:rsidP="0033338B">
      <w:pPr>
        <w:pStyle w:val="ListParagraph"/>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10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
        <w:gridCol w:w="2693"/>
        <w:gridCol w:w="1843"/>
        <w:gridCol w:w="1559"/>
        <w:gridCol w:w="1417"/>
        <w:gridCol w:w="1509"/>
        <w:gridCol w:w="33"/>
      </w:tblGrid>
      <w:tr w:rsidR="00480794" w:rsidRPr="00F015B3">
        <w:trPr>
          <w:gridAfter w:val="1"/>
          <w:wAfter w:w="33" w:type="dxa"/>
          <w:trHeight w:val="761"/>
          <w:jc w:val="center"/>
        </w:trPr>
        <w:tc>
          <w:tcPr>
            <w:tcW w:w="552" w:type="dxa"/>
            <w:vMerge w:val="restart"/>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43"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485" w:type="dxa"/>
            <w:gridSpan w:val="3"/>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trPr>
          <w:gridAfter w:val="1"/>
          <w:wAfter w:w="33" w:type="dxa"/>
          <w:trHeight w:val="761"/>
          <w:jc w:val="center"/>
        </w:trPr>
        <w:tc>
          <w:tcPr>
            <w:tcW w:w="552" w:type="dxa"/>
            <w:vMerge/>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843"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559"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7"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09"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trPr>
          <w:trHeight w:val="761"/>
          <w:jc w:val="center"/>
        </w:trPr>
        <w:tc>
          <w:tcPr>
            <w:tcW w:w="552"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материала 7 класса</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Вспомогательные хроматические звуки</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Проходящие хроматические звуки</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47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Размеры 9/8, 12/8</w:t>
            </w:r>
          </w:p>
        </w:tc>
        <w:tc>
          <w:tcPr>
            <w:tcW w:w="1843"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rsidR="00480794" w:rsidRPr="00F015B3" w:rsidRDefault="00480794"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rsidR="00480794" w:rsidRPr="00F015B3" w:rsidRDefault="00480794" w:rsidP="00916EB5">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Правописание хроматической гаммы (основа – мажорный лад)</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rsidR="00480794" w:rsidRPr="00F015B3" w:rsidRDefault="00480794"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Правописание хроматической гаммы (основа – минорный лад)</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Септаккорд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ступени в мажоре и миноре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Междутактовые синкопы</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rsidR="00480794" w:rsidRPr="00F015B3" w:rsidRDefault="00480794"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Прерванный оборот в мажоре и гармоническом миноре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Увеличенное трезвучие в гармоническом мажоре и миноре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Сложные виды синкоп</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525"/>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Виды септаккордов</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rsidR="00480794" w:rsidRPr="00F015B3" w:rsidRDefault="00480794" w:rsidP="00051A8C">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Построение септаккордов от звука и их разрешение в тональности</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43"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59" w:type="dxa"/>
          </w:tcPr>
          <w:p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7751E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rsidR="00480794" w:rsidRPr="00F015B3" w:rsidRDefault="00480794"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453"/>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Письменные контрольные работы</w:t>
            </w:r>
          </w:p>
        </w:tc>
        <w:tc>
          <w:tcPr>
            <w:tcW w:w="1843" w:type="dxa"/>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20</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005416">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3" w:type="dxa"/>
          </w:tcPr>
          <w:p w:rsidR="00480794" w:rsidRPr="00F015B3" w:rsidRDefault="00480794" w:rsidP="00005416">
            <w:pPr>
              <w:spacing w:after="0" w:line="240" w:lineRule="auto"/>
              <w:jc w:val="center"/>
              <w:rPr>
                <w:rFonts w:ascii="Times New Roman" w:hAnsi="Times New Roman" w:cs="Times New Roman"/>
                <w:sz w:val="28"/>
                <w:szCs w:val="28"/>
              </w:rPr>
            </w:pPr>
          </w:p>
        </w:tc>
        <w:tc>
          <w:tcPr>
            <w:tcW w:w="1559" w:type="dxa"/>
          </w:tcPr>
          <w:p w:rsidR="00480794" w:rsidRPr="00F015B3" w:rsidRDefault="00480794" w:rsidP="00005416">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7" w:type="dxa"/>
          </w:tcPr>
          <w:p w:rsidR="00480794" w:rsidRPr="00F015B3" w:rsidRDefault="00480794" w:rsidP="00005416">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42" w:type="dxa"/>
            <w:gridSpan w:val="2"/>
          </w:tcPr>
          <w:p w:rsidR="00480794" w:rsidRPr="00F015B3" w:rsidRDefault="00480794" w:rsidP="00005416">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843"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1559" w:type="dxa"/>
          </w:tcPr>
          <w:p w:rsidR="00480794" w:rsidRPr="00F015B3" w:rsidRDefault="00480794" w:rsidP="00F9505F">
            <w:pPr>
              <w:spacing w:after="0" w:line="240" w:lineRule="auto"/>
              <w:jc w:val="center"/>
              <w:rPr>
                <w:rFonts w:ascii="Times New Roman" w:hAnsi="Times New Roman" w:cs="Times New Roman"/>
                <w:sz w:val="28"/>
                <w:szCs w:val="28"/>
              </w:rPr>
            </w:pPr>
          </w:p>
        </w:tc>
        <w:tc>
          <w:tcPr>
            <w:tcW w:w="1417" w:type="dxa"/>
          </w:tcPr>
          <w:p w:rsidR="00480794" w:rsidRPr="00F015B3" w:rsidRDefault="00480794" w:rsidP="00F9505F">
            <w:pPr>
              <w:spacing w:after="0" w:line="240" w:lineRule="auto"/>
              <w:jc w:val="center"/>
              <w:rPr>
                <w:rFonts w:ascii="Times New Roman" w:hAnsi="Times New Roman" w:cs="Times New Roman"/>
                <w:sz w:val="28"/>
                <w:szCs w:val="28"/>
              </w:rPr>
            </w:pPr>
          </w:p>
        </w:tc>
        <w:tc>
          <w:tcPr>
            <w:tcW w:w="1542"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AA3556">
            <w:pPr>
              <w:jc w:val="center"/>
              <w:rPr>
                <w:rFonts w:ascii="Times New Roman" w:hAnsi="Times New Roman" w:cs="Times New Roman"/>
                <w:sz w:val="28"/>
                <w:szCs w:val="28"/>
              </w:rPr>
            </w:pPr>
            <w:r w:rsidRPr="00F015B3">
              <w:rPr>
                <w:rFonts w:ascii="Times New Roman" w:hAnsi="Times New Roman" w:cs="Times New Roman"/>
                <w:sz w:val="28"/>
                <w:szCs w:val="28"/>
              </w:rPr>
              <w:t>Итоговый экзамен (для 8-летнего срока обучения)</w:t>
            </w:r>
          </w:p>
        </w:tc>
        <w:tc>
          <w:tcPr>
            <w:tcW w:w="1843" w:type="dxa"/>
          </w:tcPr>
          <w:p w:rsidR="00480794" w:rsidRPr="00F015B3" w:rsidRDefault="00480794" w:rsidP="000825C1">
            <w:pPr>
              <w:jc w:val="center"/>
              <w:rPr>
                <w:rFonts w:ascii="Times New Roman" w:hAnsi="Times New Roman" w:cs="Times New Roman"/>
                <w:sz w:val="28"/>
                <w:szCs w:val="28"/>
              </w:rPr>
            </w:pPr>
            <w:r w:rsidRPr="00F015B3">
              <w:rPr>
                <w:rFonts w:ascii="Times New Roman" w:hAnsi="Times New Roman" w:cs="Times New Roman"/>
                <w:sz w:val="28"/>
                <w:szCs w:val="28"/>
              </w:rPr>
              <w:t>экзамен</w:t>
            </w:r>
          </w:p>
        </w:tc>
        <w:tc>
          <w:tcPr>
            <w:tcW w:w="1559" w:type="dxa"/>
          </w:tcPr>
          <w:p w:rsidR="00480794" w:rsidRPr="00F015B3" w:rsidRDefault="00480794" w:rsidP="000825C1">
            <w:pPr>
              <w:jc w:val="center"/>
              <w:rPr>
                <w:rFonts w:ascii="Times New Roman" w:hAnsi="Times New Roman" w:cs="Times New Roman"/>
                <w:sz w:val="28"/>
                <w:szCs w:val="28"/>
              </w:rPr>
            </w:pPr>
          </w:p>
        </w:tc>
        <w:tc>
          <w:tcPr>
            <w:tcW w:w="1417" w:type="dxa"/>
          </w:tcPr>
          <w:p w:rsidR="00480794" w:rsidRPr="00F015B3" w:rsidRDefault="00480794" w:rsidP="000825C1">
            <w:pPr>
              <w:jc w:val="center"/>
              <w:rPr>
                <w:rFonts w:ascii="Times New Roman" w:hAnsi="Times New Roman" w:cs="Times New Roman"/>
                <w:sz w:val="28"/>
                <w:szCs w:val="28"/>
              </w:rPr>
            </w:pPr>
          </w:p>
        </w:tc>
        <w:tc>
          <w:tcPr>
            <w:tcW w:w="1542" w:type="dxa"/>
            <w:gridSpan w:val="2"/>
          </w:tcPr>
          <w:p w:rsidR="00480794" w:rsidRPr="00F015B3" w:rsidRDefault="00480794" w:rsidP="000825C1">
            <w:pPr>
              <w:jc w:val="center"/>
              <w:rPr>
                <w:rFonts w:ascii="Times New Roman" w:hAnsi="Times New Roman" w:cs="Times New Roman"/>
                <w:sz w:val="28"/>
                <w:szCs w:val="28"/>
              </w:rPr>
            </w:pPr>
            <w:r w:rsidRPr="00F015B3">
              <w:rPr>
                <w:rFonts w:ascii="Times New Roman" w:hAnsi="Times New Roman" w:cs="Times New Roman"/>
                <w:sz w:val="28"/>
                <w:szCs w:val="28"/>
              </w:rPr>
              <w:t>1,5</w:t>
            </w:r>
          </w:p>
        </w:tc>
      </w:tr>
    </w:tbl>
    <w:p w:rsidR="00480794" w:rsidRDefault="00480794" w:rsidP="0033338B">
      <w:pPr>
        <w:spacing w:after="0"/>
        <w:ind w:firstLine="709"/>
        <w:jc w:val="center"/>
        <w:rPr>
          <w:rFonts w:ascii="Times New Roman" w:hAnsi="Times New Roman" w:cs="Times New Roman"/>
          <w:b/>
          <w:bCs/>
          <w:sz w:val="28"/>
          <w:szCs w:val="28"/>
        </w:rPr>
      </w:pPr>
    </w:p>
    <w:p w:rsidR="00480794" w:rsidRPr="00F015B3" w:rsidRDefault="00480794" w:rsidP="0033338B">
      <w:pPr>
        <w:spacing w:after="0"/>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9-й класс</w:t>
      </w:r>
    </w:p>
    <w:p w:rsidR="00480794" w:rsidRPr="00F015B3" w:rsidRDefault="00480794" w:rsidP="0033338B">
      <w:pPr>
        <w:pStyle w:val="ListParagraph"/>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11</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
        <w:gridCol w:w="2693"/>
        <w:gridCol w:w="1826"/>
        <w:gridCol w:w="17"/>
        <w:gridCol w:w="1559"/>
        <w:gridCol w:w="1417"/>
        <w:gridCol w:w="1560"/>
      </w:tblGrid>
      <w:tr w:rsidR="00480794" w:rsidRPr="00F015B3">
        <w:trPr>
          <w:trHeight w:val="761"/>
          <w:jc w:val="center"/>
        </w:trPr>
        <w:tc>
          <w:tcPr>
            <w:tcW w:w="552" w:type="dxa"/>
            <w:vMerge w:val="restart"/>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w:t>
            </w:r>
          </w:p>
        </w:tc>
        <w:tc>
          <w:tcPr>
            <w:tcW w:w="2693"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826" w:type="dxa"/>
            <w:tcBorders>
              <w:bottom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4553" w:type="dxa"/>
            <w:gridSpan w:val="4"/>
            <w:vAlign w:val="center"/>
          </w:tcPr>
          <w:p w:rsidR="00480794" w:rsidRPr="00F015B3" w:rsidRDefault="00480794"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480794" w:rsidRPr="00F015B3">
        <w:trPr>
          <w:trHeight w:val="761"/>
          <w:jc w:val="center"/>
        </w:trPr>
        <w:tc>
          <w:tcPr>
            <w:tcW w:w="552" w:type="dxa"/>
            <w:vMerge/>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2693" w:type="dxa"/>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843" w:type="dxa"/>
            <w:gridSpan w:val="2"/>
            <w:tcBorders>
              <w:top w:val="nil"/>
            </w:tcBorders>
            <w:vAlign w:val="center"/>
          </w:tcPr>
          <w:p w:rsidR="00480794" w:rsidRPr="00F015B3" w:rsidRDefault="00480794" w:rsidP="004A1E14">
            <w:pPr>
              <w:spacing w:after="0" w:line="240" w:lineRule="auto"/>
              <w:jc w:val="center"/>
              <w:rPr>
                <w:rFonts w:ascii="Times New Roman" w:hAnsi="Times New Roman" w:cs="Times New Roman"/>
                <w:sz w:val="28"/>
                <w:szCs w:val="28"/>
              </w:rPr>
            </w:pPr>
          </w:p>
        </w:tc>
        <w:tc>
          <w:tcPr>
            <w:tcW w:w="1559"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Максимальная учебная нагрузка</w:t>
            </w:r>
          </w:p>
        </w:tc>
        <w:tc>
          <w:tcPr>
            <w:tcW w:w="1417"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Самостоятельная работа</w:t>
            </w:r>
          </w:p>
        </w:tc>
        <w:tc>
          <w:tcPr>
            <w:tcW w:w="1560" w:type="dxa"/>
            <w:vAlign w:val="center"/>
          </w:tcPr>
          <w:p w:rsidR="00480794" w:rsidRPr="00F015B3" w:rsidRDefault="00480794" w:rsidP="004A1E14">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Аудиторные занятия (обязательная часть)</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кварто-квинтовый круг, буквенные обозначения тональностей, тональности 1 степени родства</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Натуральный, гармонический, мелодический вид мажора и минора</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Тритоны в мелодическом мажоре и миноре</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Диатонические интервалы в тональности с разрешением</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Хроматические проходящие и вспомогательные звуки</w:t>
            </w:r>
          </w:p>
        </w:tc>
        <w:tc>
          <w:tcPr>
            <w:tcW w:w="1843"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Правописание хроматической гаммы (с опорой на мажор и минор)</w:t>
            </w:r>
          </w:p>
        </w:tc>
        <w:tc>
          <w:tcPr>
            <w:tcW w:w="1843"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gridSpan w:val="2"/>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Главные и побочные трезвучия в тональности, их обращения и разрешения</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Уменьшенные трезвучия в натуральном и гармоническом виде мажора и минора, их обращения и разрешения</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Главные септаккорды, их обращения и разрешения</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Энгармонизм уменьшенного септаккорда</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Текущая аттестация</w:t>
            </w:r>
          </w:p>
        </w:tc>
        <w:tc>
          <w:tcPr>
            <w:tcW w:w="1843" w:type="dxa"/>
            <w:gridSpan w:val="2"/>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14</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7 видов септаккордов</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Побочные септаккорды в тональности, способы их разрешения</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Альтерированные ступени, интервал уменьшенная терция</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17</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Гармония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низкой ступени («неаполитанский» аккорд)</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Период, предложения, каденции, расширение, дополнение в периоде</w:t>
            </w:r>
          </w:p>
        </w:tc>
        <w:tc>
          <w:tcPr>
            <w:tcW w:w="1843" w:type="dxa"/>
            <w:gridSpan w:val="2"/>
          </w:tcPr>
          <w:p w:rsidR="00480794" w:rsidRPr="00F015B3" w:rsidRDefault="00480794" w:rsidP="00151E1D">
            <w:pPr>
              <w:jc w:val="center"/>
            </w:pPr>
            <w:r w:rsidRPr="00F015B3">
              <w:rPr>
                <w:rFonts w:ascii="Times New Roman" w:hAnsi="Times New Roman" w:cs="Times New Roman"/>
                <w:sz w:val="28"/>
                <w:szCs w:val="28"/>
              </w:rPr>
              <w:t>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843" w:type="dxa"/>
            <w:gridSpan w:val="2"/>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539"/>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20</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w:t>
            </w:r>
          </w:p>
        </w:tc>
        <w:tc>
          <w:tcPr>
            <w:tcW w:w="1843" w:type="dxa"/>
            <w:gridSpan w:val="2"/>
          </w:tcPr>
          <w:p w:rsidR="00480794" w:rsidRPr="00F015B3" w:rsidRDefault="00480794" w:rsidP="00677192">
            <w:pPr>
              <w:spacing w:after="0" w:line="240" w:lineRule="auto"/>
              <w:jc w:val="center"/>
              <w:rPr>
                <w:rFonts w:ascii="Times New Roman" w:hAnsi="Times New Roman" w:cs="Times New Roman"/>
                <w:sz w:val="28"/>
                <w:szCs w:val="28"/>
              </w:rPr>
            </w:pPr>
          </w:p>
        </w:tc>
        <w:tc>
          <w:tcPr>
            <w:tcW w:w="1559"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21</w:t>
            </w:r>
          </w:p>
        </w:tc>
        <w:tc>
          <w:tcPr>
            <w:tcW w:w="2693" w:type="dxa"/>
          </w:tcPr>
          <w:p w:rsidR="00480794" w:rsidRPr="00F015B3" w:rsidRDefault="00480794"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Письменные контрольные работы</w:t>
            </w:r>
          </w:p>
        </w:tc>
        <w:tc>
          <w:tcPr>
            <w:tcW w:w="1843" w:type="dxa"/>
            <w:gridSpan w:val="2"/>
          </w:tcPr>
          <w:p w:rsidR="00480794" w:rsidRPr="00F015B3" w:rsidRDefault="00480794" w:rsidP="00677192">
            <w:pPr>
              <w:spacing w:after="0" w:line="240" w:lineRule="auto"/>
              <w:jc w:val="center"/>
              <w:rPr>
                <w:rFonts w:ascii="Times New Roman" w:hAnsi="Times New Roman" w:cs="Times New Roman"/>
                <w:sz w:val="28"/>
                <w:szCs w:val="28"/>
              </w:rPr>
            </w:pP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22</w:t>
            </w:r>
          </w:p>
        </w:tc>
        <w:tc>
          <w:tcPr>
            <w:tcW w:w="2693" w:type="dxa"/>
          </w:tcPr>
          <w:p w:rsidR="00480794" w:rsidRPr="00F015B3" w:rsidRDefault="00480794"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Устные контрольные работы</w:t>
            </w:r>
          </w:p>
        </w:tc>
        <w:tc>
          <w:tcPr>
            <w:tcW w:w="1843" w:type="dxa"/>
            <w:gridSpan w:val="2"/>
          </w:tcPr>
          <w:p w:rsidR="00480794" w:rsidRPr="00F015B3" w:rsidRDefault="00480794" w:rsidP="003C7113">
            <w:pPr>
              <w:spacing w:after="0" w:line="240" w:lineRule="auto"/>
              <w:jc w:val="center"/>
              <w:rPr>
                <w:rFonts w:ascii="Times New Roman" w:hAnsi="Times New Roman" w:cs="Times New Roman"/>
                <w:sz w:val="28"/>
                <w:szCs w:val="28"/>
              </w:rPr>
            </w:pP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23</w:t>
            </w:r>
          </w:p>
        </w:tc>
        <w:tc>
          <w:tcPr>
            <w:tcW w:w="2693" w:type="dxa"/>
          </w:tcPr>
          <w:p w:rsidR="00480794" w:rsidRPr="00F015B3" w:rsidRDefault="00480794" w:rsidP="00A82407">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Итоговый контроль</w:t>
            </w:r>
          </w:p>
        </w:tc>
        <w:tc>
          <w:tcPr>
            <w:tcW w:w="1843" w:type="dxa"/>
            <w:gridSpan w:val="2"/>
          </w:tcPr>
          <w:p w:rsidR="00480794" w:rsidRPr="00F015B3" w:rsidRDefault="00480794" w:rsidP="00677192">
            <w:pPr>
              <w:spacing w:after="0" w:line="240" w:lineRule="auto"/>
              <w:jc w:val="center"/>
              <w:rPr>
                <w:rFonts w:ascii="Times New Roman" w:hAnsi="Times New Roman" w:cs="Times New Roman"/>
                <w:sz w:val="24"/>
                <w:szCs w:val="24"/>
              </w:rPr>
            </w:pPr>
            <w:r w:rsidRPr="00F015B3">
              <w:rPr>
                <w:rFonts w:ascii="Times New Roman" w:hAnsi="Times New Roman" w:cs="Times New Roman"/>
                <w:sz w:val="24"/>
                <w:szCs w:val="24"/>
              </w:rPr>
              <w:t>Контрольный урок</w:t>
            </w:r>
          </w:p>
        </w:tc>
        <w:tc>
          <w:tcPr>
            <w:tcW w:w="1559" w:type="dxa"/>
          </w:tcPr>
          <w:p w:rsidR="00480794" w:rsidRPr="00F015B3" w:rsidRDefault="00480794" w:rsidP="0028466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1417" w:type="dxa"/>
          </w:tcPr>
          <w:p w:rsidR="00480794" w:rsidRPr="00F015B3" w:rsidRDefault="00480794" w:rsidP="0028466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1560" w:type="dxa"/>
          </w:tcPr>
          <w:p w:rsidR="00480794" w:rsidRPr="00F015B3" w:rsidRDefault="00480794" w:rsidP="0028466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529"/>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C463E7">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843" w:type="dxa"/>
            <w:gridSpan w:val="2"/>
          </w:tcPr>
          <w:p w:rsidR="00480794" w:rsidRPr="00F015B3" w:rsidRDefault="00480794" w:rsidP="00C463E7">
            <w:pPr>
              <w:spacing w:after="0" w:line="240" w:lineRule="auto"/>
              <w:jc w:val="center"/>
              <w:rPr>
                <w:rFonts w:ascii="Times New Roman" w:hAnsi="Times New Roman" w:cs="Times New Roman"/>
                <w:sz w:val="28"/>
                <w:szCs w:val="28"/>
              </w:rPr>
            </w:pPr>
          </w:p>
        </w:tc>
        <w:tc>
          <w:tcPr>
            <w:tcW w:w="1559" w:type="dxa"/>
          </w:tcPr>
          <w:p w:rsidR="00480794" w:rsidRPr="00F015B3" w:rsidRDefault="00480794" w:rsidP="00C463E7">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1417" w:type="dxa"/>
          </w:tcPr>
          <w:p w:rsidR="00480794" w:rsidRPr="00F015B3" w:rsidRDefault="00480794" w:rsidP="00C463E7">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1560" w:type="dxa"/>
          </w:tcPr>
          <w:p w:rsidR="00480794" w:rsidRPr="00F015B3" w:rsidRDefault="00480794" w:rsidP="00C463E7">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480794" w:rsidRPr="00F015B3">
        <w:trPr>
          <w:trHeight w:val="761"/>
          <w:jc w:val="center"/>
        </w:trPr>
        <w:tc>
          <w:tcPr>
            <w:tcW w:w="552" w:type="dxa"/>
          </w:tcPr>
          <w:p w:rsidR="00480794" w:rsidRPr="00F015B3" w:rsidRDefault="00480794" w:rsidP="0067719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BF11C1">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Итоговый экзамен (для 9-летнего срока обучения)</w:t>
            </w:r>
          </w:p>
        </w:tc>
        <w:tc>
          <w:tcPr>
            <w:tcW w:w="1843" w:type="dxa"/>
            <w:gridSpan w:val="2"/>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экзамен</w:t>
            </w:r>
          </w:p>
        </w:tc>
        <w:tc>
          <w:tcPr>
            <w:tcW w:w="1559" w:type="dxa"/>
          </w:tcPr>
          <w:p w:rsidR="00480794" w:rsidRPr="00F015B3" w:rsidRDefault="00480794" w:rsidP="00622A79">
            <w:pPr>
              <w:spacing w:after="0" w:line="240" w:lineRule="auto"/>
              <w:jc w:val="center"/>
              <w:rPr>
                <w:rFonts w:ascii="Times New Roman" w:hAnsi="Times New Roman" w:cs="Times New Roman"/>
                <w:sz w:val="28"/>
                <w:szCs w:val="28"/>
              </w:rPr>
            </w:pPr>
          </w:p>
        </w:tc>
        <w:tc>
          <w:tcPr>
            <w:tcW w:w="1417" w:type="dxa"/>
          </w:tcPr>
          <w:p w:rsidR="00480794" w:rsidRPr="00F015B3" w:rsidRDefault="00480794" w:rsidP="00622A79">
            <w:pPr>
              <w:spacing w:after="0" w:line="240" w:lineRule="auto"/>
              <w:jc w:val="center"/>
              <w:rPr>
                <w:rFonts w:ascii="Times New Roman" w:hAnsi="Times New Roman" w:cs="Times New Roman"/>
                <w:sz w:val="28"/>
                <w:szCs w:val="28"/>
              </w:rPr>
            </w:pPr>
          </w:p>
        </w:tc>
        <w:tc>
          <w:tcPr>
            <w:tcW w:w="1560" w:type="dxa"/>
          </w:tcPr>
          <w:p w:rsidR="00480794" w:rsidRPr="00F015B3" w:rsidRDefault="00480794"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480794" w:rsidRPr="00F015B3">
        <w:trPr>
          <w:trHeight w:val="761"/>
          <w:jc w:val="center"/>
        </w:trPr>
        <w:tc>
          <w:tcPr>
            <w:tcW w:w="552" w:type="dxa"/>
          </w:tcPr>
          <w:p w:rsidR="00480794" w:rsidRPr="00F015B3" w:rsidRDefault="00480794" w:rsidP="00EC5F32">
            <w:pPr>
              <w:spacing w:after="0" w:line="240" w:lineRule="auto"/>
              <w:jc w:val="center"/>
              <w:rPr>
                <w:rFonts w:ascii="Times New Roman" w:hAnsi="Times New Roman" w:cs="Times New Roman"/>
                <w:sz w:val="28"/>
                <w:szCs w:val="28"/>
              </w:rPr>
            </w:pPr>
          </w:p>
        </w:tc>
        <w:tc>
          <w:tcPr>
            <w:tcW w:w="2693" w:type="dxa"/>
          </w:tcPr>
          <w:p w:rsidR="00480794" w:rsidRPr="00F015B3" w:rsidRDefault="00480794" w:rsidP="00EC5F3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843" w:type="dxa"/>
            <w:gridSpan w:val="2"/>
          </w:tcPr>
          <w:p w:rsidR="00480794" w:rsidRPr="00F015B3" w:rsidRDefault="00480794" w:rsidP="00EC5F32">
            <w:pPr>
              <w:spacing w:after="0" w:line="240" w:lineRule="auto"/>
              <w:jc w:val="center"/>
              <w:rPr>
                <w:rFonts w:ascii="Times New Roman" w:hAnsi="Times New Roman" w:cs="Times New Roman"/>
                <w:sz w:val="28"/>
                <w:szCs w:val="28"/>
              </w:rPr>
            </w:pPr>
          </w:p>
        </w:tc>
        <w:tc>
          <w:tcPr>
            <w:tcW w:w="1559" w:type="dxa"/>
          </w:tcPr>
          <w:p w:rsidR="00480794" w:rsidRPr="00F015B3" w:rsidRDefault="00480794" w:rsidP="00EC5F32">
            <w:pPr>
              <w:spacing w:after="0" w:line="240" w:lineRule="auto"/>
              <w:jc w:val="center"/>
              <w:rPr>
                <w:rFonts w:ascii="Times New Roman" w:hAnsi="Times New Roman" w:cs="Times New Roman"/>
                <w:sz w:val="28"/>
                <w:szCs w:val="28"/>
              </w:rPr>
            </w:pPr>
          </w:p>
        </w:tc>
        <w:tc>
          <w:tcPr>
            <w:tcW w:w="1417" w:type="dxa"/>
          </w:tcPr>
          <w:p w:rsidR="00480794" w:rsidRPr="00F015B3" w:rsidRDefault="00480794" w:rsidP="00EC5F32">
            <w:pPr>
              <w:spacing w:after="0" w:line="240" w:lineRule="auto"/>
              <w:jc w:val="center"/>
              <w:rPr>
                <w:rFonts w:ascii="Times New Roman" w:hAnsi="Times New Roman" w:cs="Times New Roman"/>
                <w:sz w:val="28"/>
                <w:szCs w:val="28"/>
              </w:rPr>
            </w:pPr>
          </w:p>
        </w:tc>
        <w:tc>
          <w:tcPr>
            <w:tcW w:w="1560" w:type="dxa"/>
          </w:tcPr>
          <w:p w:rsidR="00480794" w:rsidRPr="00F015B3" w:rsidRDefault="00480794" w:rsidP="00EC5F3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r>
    </w:tbl>
    <w:p w:rsidR="00480794" w:rsidRDefault="00480794" w:rsidP="002F50B1">
      <w:pPr>
        <w:spacing w:after="0" w:line="360" w:lineRule="auto"/>
        <w:ind w:firstLine="709"/>
        <w:jc w:val="center"/>
        <w:rPr>
          <w:rFonts w:ascii="Times New Roman" w:hAnsi="Times New Roman" w:cs="Times New Roman"/>
          <w:sz w:val="28"/>
          <w:szCs w:val="28"/>
        </w:rPr>
      </w:pPr>
    </w:p>
    <w:p w:rsidR="00480794" w:rsidRPr="00F015B3" w:rsidRDefault="00480794" w:rsidP="002F50B1">
      <w:pPr>
        <w:spacing w:after="0" w:line="360" w:lineRule="auto"/>
        <w:ind w:firstLine="709"/>
        <w:jc w:val="center"/>
        <w:rPr>
          <w:rFonts w:ascii="Times New Roman" w:hAnsi="Times New Roman" w:cs="Times New Roman"/>
          <w:sz w:val="28"/>
          <w:szCs w:val="28"/>
        </w:rPr>
      </w:pPr>
    </w:p>
    <w:p w:rsidR="00480794" w:rsidRPr="00F015B3" w:rsidRDefault="00480794" w:rsidP="00C7610E">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Распределение учебного материала по годам обучения</w:t>
      </w:r>
    </w:p>
    <w:p w:rsidR="00480794" w:rsidRPr="00F015B3" w:rsidRDefault="00480794" w:rsidP="00C04B55">
      <w:pPr>
        <w:spacing w:after="0" w:line="240" w:lineRule="auto"/>
        <w:ind w:firstLine="709"/>
        <w:jc w:val="center"/>
        <w:rPr>
          <w:rFonts w:ascii="Times New Roman" w:hAnsi="Times New Roman" w:cs="Times New Roman"/>
          <w:b/>
          <w:bCs/>
          <w:sz w:val="28"/>
          <w:szCs w:val="28"/>
        </w:rPr>
      </w:pPr>
      <w:r w:rsidRPr="00F015B3">
        <w:rPr>
          <w:rFonts w:ascii="Times New Roman" w:hAnsi="Times New Roman" w:cs="Times New Roman"/>
          <w:b/>
          <w:bCs/>
          <w:sz w:val="28"/>
          <w:szCs w:val="28"/>
        </w:rPr>
        <w:t>Срок обучения 8 (9) лет</w:t>
      </w:r>
    </w:p>
    <w:p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1 класс</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Высокие и низкие звуки, регистр.</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Звукоряд, гамма, ступени, вводные звуки.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Цифровое обозначение ступеней.</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Устойчивость и неустойчивость.</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Тоника, тоническое трезвучие, аккорд.</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Мажор и минор.</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 полутон.</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Диез, бемоль.</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Строение мажорной гаммы.</w:t>
      </w:r>
    </w:p>
    <w:p w:rsidR="00480794" w:rsidRPr="00F015B3" w:rsidRDefault="00480794" w:rsidP="00257FA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Тональности До мажор, Соль мажор, Фа мажор, Ре мажор, ля минор (для продвинутых групп).</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Ключевые знаки.</w:t>
      </w:r>
    </w:p>
    <w:p w:rsidR="00480794" w:rsidRPr="00F015B3" w:rsidRDefault="00480794" w:rsidP="0039486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Скрипичный и басовый ключи.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Темп.</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 (2/4, 3/4, для подвинутых групп - 4/4).</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Длительности – восьмые, четверти, половинная, целая.</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Такт, тактовая черта.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Сильная доля.</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Затакт.</w:t>
      </w:r>
    </w:p>
    <w:p w:rsidR="00480794"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Пауза (восьмая, четвертная, для подвинутых групп – половинная, </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целая).</w:t>
      </w:r>
    </w:p>
    <w:p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2 класс</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Параллельные тональности.</w:t>
      </w:r>
    </w:p>
    <w:p w:rsidR="00480794" w:rsidRPr="00F015B3" w:rsidRDefault="00480794" w:rsidP="00BA221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Натуральный, гармонический, мелодический вид минора.</w:t>
      </w:r>
    </w:p>
    <w:p w:rsidR="00480794" w:rsidRPr="00F015B3" w:rsidRDefault="00480794" w:rsidP="00257FAB">
      <w:pPr>
        <w:spacing w:after="0" w:line="360" w:lineRule="auto"/>
        <w:ind w:left="720" w:hanging="11"/>
        <w:jc w:val="both"/>
        <w:rPr>
          <w:rFonts w:ascii="Times New Roman" w:hAnsi="Times New Roman" w:cs="Times New Roman"/>
          <w:sz w:val="28"/>
          <w:szCs w:val="28"/>
        </w:rPr>
      </w:pPr>
      <w:r w:rsidRPr="00F015B3">
        <w:rPr>
          <w:rFonts w:ascii="Times New Roman" w:hAnsi="Times New Roman" w:cs="Times New Roman"/>
          <w:sz w:val="28"/>
          <w:szCs w:val="28"/>
        </w:rPr>
        <w:t>Тональности Си-бемоль мажор, ля минор, ми минор, си минор, ре минор, соль минор.</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Тетрахорд.</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Бекар.</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Интервалы (ч.1, м.2, б.2, м.3, б.3, ч.4, ч.5, ч.8).</w:t>
      </w:r>
    </w:p>
    <w:p w:rsidR="00480794" w:rsidRPr="00F015B3" w:rsidRDefault="00480794" w:rsidP="00285ED7">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Мотив, фраза.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Секвенция.</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Канон.</w:t>
      </w:r>
    </w:p>
    <w:p w:rsidR="00480794" w:rsidRPr="00F015B3" w:rsidRDefault="00480794" w:rsidP="00257FA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Ритмические длительности: целая, четверть с точкой и восьмая, четыре шестнадцатых.</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Затакт восьмая и две восьмые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Паузы (половинная, целая).</w:t>
      </w:r>
    </w:p>
    <w:p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3 класс</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Мажорные и минорные тональности до трех знаков в ключе.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Переменный лад.</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Обращение интервала.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Интервалы м.6 и б.6.</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Главные трезвучия лада.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Обращения трезвучия – секстаккорд, квартсекстаккорд.</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Тоническое трезвучие с обращениями.</w:t>
      </w:r>
    </w:p>
    <w:p w:rsidR="00480794" w:rsidRPr="00F015B3" w:rsidRDefault="00480794" w:rsidP="00257FA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Ритмические группы восьмая и две шестнадцатых, восьмая и четверть в размерах 2/4, 3/4, 4/4.</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 3/8.</w:t>
      </w:r>
    </w:p>
    <w:p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4 класс</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до 4 знаков в ключе.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Трезвучия главных ступеней - тоника, субдоминанта, доминанта.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Септима.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Доминантовый септаккорд.</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Тритон, увеличенная кварта, уменьшенная квинта.</w:t>
      </w:r>
    </w:p>
    <w:p w:rsidR="00480794" w:rsidRPr="00F015B3" w:rsidRDefault="00480794" w:rsidP="006A35EC">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Пунктирный ритм.</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Синкопа.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Триоль.</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 6/8.</w:t>
      </w:r>
    </w:p>
    <w:p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5 класс</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до 5 знаков в ключе.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Буквенные обозначения тональностей.</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Обращения и разрешения главных трезвучий. </w:t>
      </w:r>
    </w:p>
    <w:p w:rsidR="00480794" w:rsidRPr="00F015B3" w:rsidRDefault="00480794" w:rsidP="00257FAB">
      <w:pPr>
        <w:spacing w:after="0" w:line="360" w:lineRule="auto"/>
        <w:ind w:left="720" w:hanging="11"/>
        <w:jc w:val="both"/>
        <w:rPr>
          <w:rFonts w:ascii="Times New Roman" w:hAnsi="Times New Roman" w:cs="Times New Roman"/>
          <w:sz w:val="28"/>
          <w:szCs w:val="28"/>
        </w:rPr>
      </w:pPr>
      <w:r w:rsidRPr="00F015B3">
        <w:rPr>
          <w:rFonts w:ascii="Times New Roman" w:hAnsi="Times New Roman" w:cs="Times New Roman"/>
          <w:sz w:val="28"/>
          <w:szCs w:val="28"/>
        </w:rPr>
        <w:t>Построение от звука мажорных и минорных трезвучий, секстаккордов, квартсекстаккордов.</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Уменьшенное трезвучие в мажоре и гармоническом миноре.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 четверть с точкой и две шестнадцатых.</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виды синкоп.</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Период, предложение, фраза, каденция.</w:t>
      </w:r>
    </w:p>
    <w:p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6 класс</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до 6 знаков в ключе.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Гармонический вид мажора.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Энгармонизм.</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Квинтовый круг тональностей.</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Альтерация.</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Хроматизм.</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Отклонение.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Модуляция.</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Тритоны в гармоническом мажоре и натуральном миноре.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Диатонические интервалы в тональности и от звука.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Обращения доминантового септаккорда в тональности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Уменьшенное трезвучие в гармоническом мажоре и натуральном миноре.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группы с шестнадцатыми в размерах 3/8, 6/8.</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группы с залигованными нотами.</w:t>
      </w:r>
    </w:p>
    <w:p w:rsidR="00480794" w:rsidRDefault="00480794" w:rsidP="007B23E5">
      <w:pPr>
        <w:spacing w:after="0" w:line="360" w:lineRule="auto"/>
        <w:ind w:firstLine="709"/>
        <w:jc w:val="both"/>
        <w:rPr>
          <w:rFonts w:ascii="Times New Roman" w:hAnsi="Times New Roman" w:cs="Times New Roman"/>
          <w:b/>
          <w:bCs/>
          <w:sz w:val="28"/>
          <w:szCs w:val="28"/>
          <w:u w:val="single"/>
        </w:rPr>
      </w:pPr>
    </w:p>
    <w:p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7 класс</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до 7 знаков в ключе.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Характерные интервалы гармонического мажора и минора.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Энгармонически равные интервалы.</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Малый вводный септаккорд.</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Уменьшенный вводный септаккорд.</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Диатонические лады.</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Пентатоника.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Переменный размер.</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1 степени родства.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Модуляции в родственные тональности.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виды внутритактовых синкоп.</w:t>
      </w:r>
    </w:p>
    <w:p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8 класс</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Все употребительные тональности.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Параллельные, одноименные, энгармонически равные тональности.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Вспомогательные и проходящие хроматические звуки.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Правописание хроматической гаммы.</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Прерванный оборот в мажоре и гармоническом миноре.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Септаккорд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ступени в мажоре и в миноре.</w:t>
      </w:r>
    </w:p>
    <w:p w:rsidR="00480794"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Увеличенное трезвучие в гармоническом мажоре и гармоническом </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миноре.</w:t>
      </w:r>
    </w:p>
    <w:p w:rsidR="00480794" w:rsidRPr="00F015B3" w:rsidRDefault="00480794" w:rsidP="00257FAB">
      <w:pPr>
        <w:spacing w:after="0" w:line="360" w:lineRule="auto"/>
        <w:ind w:left="720" w:hanging="11"/>
        <w:jc w:val="both"/>
        <w:rPr>
          <w:rFonts w:ascii="Times New Roman" w:hAnsi="Times New Roman" w:cs="Times New Roman"/>
          <w:sz w:val="28"/>
          <w:szCs w:val="28"/>
        </w:rPr>
      </w:pPr>
      <w:r w:rsidRPr="00F015B3">
        <w:rPr>
          <w:rFonts w:ascii="Times New Roman" w:hAnsi="Times New Roman" w:cs="Times New Roman"/>
          <w:sz w:val="28"/>
          <w:szCs w:val="28"/>
        </w:rPr>
        <w:t>Виды септаккордов: малый мажорный, малый минорный, малый с уменьшенной квинтой, уменьшенный.</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Размеры 9/8, 12/8.</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Междутактовые синкопы.</w:t>
      </w:r>
    </w:p>
    <w:p w:rsidR="00480794" w:rsidRPr="00F015B3" w:rsidRDefault="00480794" w:rsidP="007B23E5">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Для продвинутых групп:</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Обращения вводного септаккорда.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Обращения септаккорда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ступени.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Обращения увеличенных трезвучий.</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Обращения уменьшенных трезвучий.</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Мелодический вид мажора.</w:t>
      </w:r>
    </w:p>
    <w:p w:rsidR="00480794" w:rsidRPr="00F015B3" w:rsidRDefault="00480794" w:rsidP="007B23E5">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 xml:space="preserve">9 класс </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Кварто-квинтовый круг тональностей.</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Буквенные обозначения тональностей.</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Натуральный, гармонический, мелодический виды мажора и минора.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Тональности первой степени родства.</w:t>
      </w:r>
    </w:p>
    <w:p w:rsidR="00480794" w:rsidRPr="00F015B3" w:rsidRDefault="00480794" w:rsidP="00DD757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Энгармонически равные тональности.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Хроматические проходящие и вспомогательные звуки.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Хроматическая гамма.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Диатонические интервалы.</w:t>
      </w:r>
    </w:p>
    <w:p w:rsidR="00480794"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Тритоны натурального, гармонического, мелодического вида мажора и </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минора.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Характерные интервалы в гармоническом мажоре и миноре.</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Энгармонизм тритонов.</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Энгармонизм диатонических и характерных интервалов.</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Хроматические интервалы – уменьшенная терция.</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Главные и побочные трезвучия с обращениями и разрешениями.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7 видов септаккордов.</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Главные и побочные септаккорды с разрешением.</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Уменьшенное, увеличенное трезвучие с обращениями и разрешениями.</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Энгармонизм увеличенного трезвучия, уменьшенного септаккорда.</w:t>
      </w:r>
    </w:p>
    <w:p w:rsidR="00480794" w:rsidRPr="00F015B3" w:rsidRDefault="00480794" w:rsidP="007B23E5">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«Неаполитанский» аккорд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низкой ступени).</w:t>
      </w:r>
    </w:p>
    <w:p w:rsidR="00480794" w:rsidRPr="00F015B3" w:rsidRDefault="00480794" w:rsidP="0099379C">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Период, предложения, каденции, расширение, дополнение.</w:t>
      </w:r>
    </w:p>
    <w:p w:rsidR="00480794" w:rsidRPr="00F015B3" w:rsidRDefault="00480794" w:rsidP="00C04B55">
      <w:pPr>
        <w:spacing w:after="0" w:line="240" w:lineRule="auto"/>
        <w:ind w:firstLine="709"/>
        <w:jc w:val="center"/>
        <w:rPr>
          <w:rFonts w:ascii="Times New Roman" w:hAnsi="Times New Roman" w:cs="Times New Roman"/>
          <w:b/>
          <w:bCs/>
          <w:sz w:val="16"/>
          <w:szCs w:val="16"/>
        </w:rPr>
      </w:pPr>
    </w:p>
    <w:p w:rsidR="00480794" w:rsidRDefault="00480794" w:rsidP="00C90EA9">
      <w:pPr>
        <w:spacing w:after="0" w:line="360" w:lineRule="auto"/>
        <w:jc w:val="center"/>
        <w:rPr>
          <w:rFonts w:ascii="Times New Roman" w:hAnsi="Times New Roman" w:cs="Times New Roman"/>
          <w:b/>
          <w:bCs/>
          <w:i/>
          <w:iCs/>
          <w:sz w:val="28"/>
          <w:szCs w:val="28"/>
        </w:rPr>
      </w:pPr>
    </w:p>
    <w:p w:rsidR="00480794" w:rsidRPr="00F015B3" w:rsidRDefault="00480794" w:rsidP="00C90EA9">
      <w:p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Формы работы на уроках сольфеджио</w:t>
      </w:r>
    </w:p>
    <w:p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480794" w:rsidRPr="00F015B3" w:rsidRDefault="00480794" w:rsidP="00B920BB">
      <w:pPr>
        <w:spacing w:after="0" w:line="360" w:lineRule="auto"/>
        <w:ind w:firstLine="709"/>
        <w:jc w:val="both"/>
        <w:rPr>
          <w:rFonts w:ascii="Times New Roman" w:hAnsi="Times New Roman" w:cs="Times New Roman"/>
          <w:sz w:val="28"/>
          <w:szCs w:val="28"/>
        </w:rPr>
      </w:pPr>
    </w:p>
    <w:p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Интонационные упражнения</w:t>
      </w:r>
    </w:p>
    <w:p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480794" w:rsidRPr="00F015B3" w:rsidRDefault="00480794" w:rsidP="00C04B55">
      <w:pPr>
        <w:spacing w:after="0" w:line="240" w:lineRule="auto"/>
        <w:ind w:firstLine="709"/>
        <w:jc w:val="both"/>
        <w:rPr>
          <w:rFonts w:ascii="Times New Roman" w:hAnsi="Times New Roman" w:cs="Times New Roman"/>
          <w:sz w:val="16"/>
          <w:szCs w:val="16"/>
        </w:rPr>
      </w:pPr>
    </w:p>
    <w:p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Сольфеджирование и чтение с листа</w:t>
      </w:r>
    </w:p>
    <w:p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480794"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480794" w:rsidRPr="00F015B3" w:rsidRDefault="00480794" w:rsidP="00B920BB">
      <w:pPr>
        <w:spacing w:after="0" w:line="360" w:lineRule="auto"/>
        <w:ind w:firstLine="709"/>
        <w:jc w:val="both"/>
        <w:rPr>
          <w:rFonts w:ascii="Times New Roman" w:hAnsi="Times New Roman" w:cs="Times New Roman"/>
          <w:sz w:val="28"/>
          <w:szCs w:val="28"/>
        </w:rPr>
      </w:pPr>
    </w:p>
    <w:p w:rsidR="00480794" w:rsidRPr="00F015B3" w:rsidRDefault="00480794" w:rsidP="00C04B55">
      <w:pPr>
        <w:spacing w:after="0" w:line="240" w:lineRule="auto"/>
        <w:jc w:val="both"/>
        <w:rPr>
          <w:rFonts w:ascii="Times New Roman" w:hAnsi="Times New Roman" w:cs="Times New Roman"/>
          <w:sz w:val="16"/>
          <w:szCs w:val="16"/>
        </w:rPr>
      </w:pPr>
    </w:p>
    <w:p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Ритмические упражнения</w:t>
      </w:r>
    </w:p>
    <w:p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простукивание ритмического рисунка знакомой песни, мелодии (карандашом, хлопками, на ударных инструментах);</w:t>
      </w:r>
    </w:p>
    <w:p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повторение ритмического рисунка, исполненного педагогом; </w:t>
      </w:r>
    </w:p>
    <w:p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простукивание ритмического рисунка по нотной записи, на карточках;</w:t>
      </w:r>
    </w:p>
    <w:p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проговаривание ритмического рисунка с помощью закрепленных за длительностями определенных слогов;</w:t>
      </w:r>
    </w:p>
    <w:p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ритмического остинато к песне, пьесе;</w:t>
      </w:r>
    </w:p>
    <w:p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аккомпанемент к мелодии, песне, пьесе;</w:t>
      </w:r>
    </w:p>
    <w:p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ритмическая партитура, двух- и трехголосная;</w:t>
      </w:r>
    </w:p>
    <w:p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каноны (с текстом, на слоги);</w:t>
      </w:r>
    </w:p>
    <w:p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480794" w:rsidRPr="00F015B3" w:rsidRDefault="00480794" w:rsidP="00CC26E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480794" w:rsidRPr="00F015B3" w:rsidRDefault="00480794" w:rsidP="00C04B55">
      <w:pPr>
        <w:spacing w:after="0" w:line="240" w:lineRule="auto"/>
        <w:ind w:firstLine="709"/>
        <w:jc w:val="both"/>
        <w:rPr>
          <w:rFonts w:ascii="Times New Roman" w:hAnsi="Times New Roman" w:cs="Times New Roman"/>
          <w:sz w:val="16"/>
          <w:szCs w:val="16"/>
        </w:rPr>
      </w:pPr>
    </w:p>
    <w:p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Слуховой анализ</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анализ звукорядов, гамм, отрезков гамм;</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отдельных ступеней лада и мелодических оборотов;</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ритмических оборотов;</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интервалов в мелодическом звучании вверх и вниз от звука и в тональности;</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интервалов в гармоническом звучании от звука и в тональности;</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аккордов в мелодическом звучании с различным чередованием звуков в тональности и от звука;</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аккордов в гармоническом звучании от звука и в тональности (с определением их функциональной принадлежности);</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последовательности из аккордов в тональности (с определением их функциональной принадлежности);</w:t>
      </w:r>
    </w:p>
    <w:p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Желательно, чтобы дидактические упражнения были организованы ритмически.</w:t>
      </w:r>
    </w:p>
    <w:p w:rsidR="00480794"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480794" w:rsidRPr="00F015B3" w:rsidRDefault="00480794" w:rsidP="00BA744A">
      <w:pPr>
        <w:spacing w:after="0" w:line="360" w:lineRule="auto"/>
        <w:ind w:firstLine="709"/>
        <w:jc w:val="both"/>
        <w:rPr>
          <w:rFonts w:ascii="Times New Roman" w:hAnsi="Times New Roman" w:cs="Times New Roman"/>
          <w:sz w:val="28"/>
          <w:szCs w:val="28"/>
        </w:rPr>
      </w:pPr>
    </w:p>
    <w:p w:rsidR="00480794" w:rsidRPr="00F015B3" w:rsidRDefault="00480794" w:rsidP="00C04B55">
      <w:pPr>
        <w:spacing w:after="0" w:line="240" w:lineRule="auto"/>
        <w:rPr>
          <w:rFonts w:ascii="Times New Roman" w:hAnsi="Times New Roman" w:cs="Times New Roman"/>
          <w:b/>
          <w:bCs/>
          <w:sz w:val="16"/>
          <w:szCs w:val="16"/>
        </w:rPr>
      </w:pPr>
    </w:p>
    <w:p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Музыкальный диктант</w:t>
      </w:r>
    </w:p>
    <w:p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устные диктанты (запоминание и пропевание на нейтральный слог и с названием нот 2-4-тактовой мелодии после двух-трех проигрываний);</w:t>
      </w:r>
    </w:p>
    <w:p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диктант по памяти (запись выученной в классе или дома мелодии);</w:t>
      </w:r>
    </w:p>
    <w:p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480794"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480794" w:rsidRPr="00F015B3" w:rsidRDefault="00480794" w:rsidP="005C18C2">
      <w:pPr>
        <w:spacing w:after="0" w:line="360" w:lineRule="auto"/>
        <w:ind w:firstLine="709"/>
        <w:jc w:val="both"/>
        <w:rPr>
          <w:rFonts w:ascii="Times New Roman" w:hAnsi="Times New Roman" w:cs="Times New Roman"/>
          <w:sz w:val="28"/>
          <w:szCs w:val="28"/>
        </w:rPr>
      </w:pPr>
    </w:p>
    <w:p w:rsidR="00480794" w:rsidRPr="00F015B3" w:rsidRDefault="00480794" w:rsidP="00C04B55">
      <w:pPr>
        <w:spacing w:after="0" w:line="240" w:lineRule="auto"/>
        <w:rPr>
          <w:rFonts w:ascii="Times New Roman" w:hAnsi="Times New Roman" w:cs="Times New Roman"/>
          <w:b/>
          <w:bCs/>
          <w:sz w:val="16"/>
          <w:szCs w:val="16"/>
        </w:rPr>
      </w:pPr>
    </w:p>
    <w:p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Творческие задания</w:t>
      </w:r>
    </w:p>
    <w:p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480794" w:rsidRDefault="00480794" w:rsidP="002317CF">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480794" w:rsidRPr="00F015B3" w:rsidRDefault="00480794" w:rsidP="002317CF">
      <w:pPr>
        <w:spacing w:after="0" w:line="360" w:lineRule="auto"/>
        <w:ind w:firstLine="709"/>
        <w:jc w:val="both"/>
        <w:rPr>
          <w:rFonts w:ascii="Times New Roman" w:hAnsi="Times New Roman" w:cs="Times New Roman"/>
          <w:sz w:val="28"/>
          <w:szCs w:val="28"/>
        </w:rPr>
      </w:pPr>
    </w:p>
    <w:p w:rsidR="00480794" w:rsidRPr="00F015B3" w:rsidRDefault="00480794" w:rsidP="00C04B55">
      <w:pPr>
        <w:spacing w:after="0" w:line="240" w:lineRule="auto"/>
        <w:ind w:firstLine="709"/>
        <w:jc w:val="both"/>
        <w:rPr>
          <w:rFonts w:ascii="Times New Roman" w:hAnsi="Times New Roman" w:cs="Times New Roman"/>
          <w:sz w:val="16"/>
          <w:szCs w:val="16"/>
        </w:rPr>
      </w:pPr>
    </w:p>
    <w:p w:rsidR="00480794" w:rsidRPr="00F015B3" w:rsidRDefault="00480794" w:rsidP="00C7610E">
      <w:pPr>
        <w:spacing w:after="0" w:line="360" w:lineRule="auto"/>
        <w:ind w:firstLine="709"/>
        <w:jc w:val="center"/>
        <w:rPr>
          <w:rFonts w:ascii="Times New Roman" w:hAnsi="Times New Roman" w:cs="Times New Roman"/>
          <w:b/>
          <w:bCs/>
          <w:sz w:val="32"/>
          <w:szCs w:val="32"/>
        </w:rPr>
      </w:pPr>
      <w:r w:rsidRPr="00F015B3">
        <w:rPr>
          <w:rFonts w:ascii="Times New Roman" w:hAnsi="Times New Roman" w:cs="Times New Roman"/>
          <w:b/>
          <w:bCs/>
          <w:sz w:val="32"/>
          <w:szCs w:val="32"/>
          <w:lang w:val="en-US"/>
        </w:rPr>
        <w:t>III</w:t>
      </w:r>
      <w:r w:rsidRPr="00F015B3">
        <w:rPr>
          <w:rFonts w:ascii="Times New Roman" w:hAnsi="Times New Roman" w:cs="Times New Roman"/>
          <w:b/>
          <w:bCs/>
          <w:sz w:val="32"/>
          <w:szCs w:val="32"/>
        </w:rPr>
        <w:t>.</w:t>
      </w:r>
      <w:r w:rsidRPr="00F015B3">
        <w:rPr>
          <w:rFonts w:ascii="Times New Roman" w:hAnsi="Times New Roman" w:cs="Times New Roman"/>
          <w:b/>
          <w:bCs/>
          <w:sz w:val="32"/>
          <w:szCs w:val="32"/>
        </w:rPr>
        <w:tab/>
        <w:t>ТРЕБОВАНИЯ К УРОВНЮ ПОДГОТОВКИ ОБУЧАЮЩИХСЯ</w:t>
      </w:r>
    </w:p>
    <w:p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первичные теоретические знания, в том числе, профессиональной музыкальной терминологии;</w:t>
      </w:r>
    </w:p>
    <w:p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умение осуществлять анализ элементов музыкального языка;</w:t>
      </w:r>
    </w:p>
    <w:p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умение импровизировать на заданные музыкальные темы или ритмические построения;</w:t>
      </w:r>
    </w:p>
    <w:p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480794" w:rsidRPr="00F015B3" w:rsidRDefault="00480794" w:rsidP="0027140A">
      <w:pPr>
        <w:spacing w:after="0" w:line="360" w:lineRule="auto"/>
        <w:ind w:firstLine="720"/>
        <w:jc w:val="both"/>
        <w:rPr>
          <w:rFonts w:ascii="Times New Roman" w:hAnsi="Times New Roman" w:cs="Times New Roman"/>
          <w:i/>
          <w:iCs/>
          <w:sz w:val="28"/>
          <w:szCs w:val="28"/>
        </w:rPr>
      </w:pPr>
      <w:r w:rsidRPr="00F015B3">
        <w:rPr>
          <w:rFonts w:ascii="Times New Roman" w:hAnsi="Times New Roman" w:cs="Times New Roman"/>
          <w:sz w:val="28"/>
          <w:szCs w:val="28"/>
        </w:rPr>
        <w:t>– формирование навыков сочинения и импровизации музыкального текста;</w:t>
      </w:r>
    </w:p>
    <w:p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 формирование навыков восприятия современной музыки.</w:t>
      </w:r>
    </w:p>
    <w:p w:rsidR="00480794" w:rsidRPr="00F015B3" w:rsidRDefault="00480794" w:rsidP="00C04B55">
      <w:pPr>
        <w:spacing w:after="0" w:line="240" w:lineRule="auto"/>
        <w:ind w:firstLine="709"/>
        <w:jc w:val="center"/>
        <w:rPr>
          <w:rFonts w:ascii="Times New Roman" w:hAnsi="Times New Roman" w:cs="Times New Roman"/>
          <w:sz w:val="16"/>
          <w:szCs w:val="16"/>
        </w:rPr>
      </w:pPr>
    </w:p>
    <w:p w:rsidR="00480794" w:rsidRPr="00F015B3" w:rsidRDefault="00480794" w:rsidP="00C7610E">
      <w:pPr>
        <w:spacing w:after="0" w:line="360" w:lineRule="auto"/>
        <w:ind w:firstLine="709"/>
        <w:jc w:val="center"/>
        <w:rPr>
          <w:rFonts w:ascii="Times New Roman" w:hAnsi="Times New Roman" w:cs="Times New Roman"/>
          <w:b/>
          <w:bCs/>
          <w:sz w:val="32"/>
          <w:szCs w:val="32"/>
        </w:rPr>
      </w:pPr>
      <w:r w:rsidRPr="00F015B3">
        <w:rPr>
          <w:rFonts w:ascii="Times New Roman" w:hAnsi="Times New Roman" w:cs="Times New Roman"/>
          <w:b/>
          <w:bCs/>
          <w:sz w:val="32"/>
          <w:szCs w:val="32"/>
          <w:lang w:val="en-US"/>
        </w:rPr>
        <w:t>IV</w:t>
      </w:r>
      <w:r w:rsidRPr="00F015B3">
        <w:rPr>
          <w:rFonts w:ascii="Times New Roman" w:hAnsi="Times New Roman" w:cs="Times New Roman"/>
          <w:b/>
          <w:bCs/>
          <w:sz w:val="32"/>
          <w:szCs w:val="32"/>
        </w:rPr>
        <w:t>.</w:t>
      </w:r>
      <w:r w:rsidRPr="00F015B3">
        <w:rPr>
          <w:rFonts w:ascii="Times New Roman" w:hAnsi="Times New Roman" w:cs="Times New Roman"/>
          <w:b/>
          <w:bCs/>
          <w:sz w:val="32"/>
          <w:szCs w:val="32"/>
        </w:rPr>
        <w:tab/>
        <w:t>ФОРМЫ И МЕТОДЫ КОНТРОЛЯ, СИСТЕМА ОЦЕНОК</w:t>
      </w:r>
    </w:p>
    <w:p w:rsidR="00480794" w:rsidRPr="00F015B3" w:rsidRDefault="00480794" w:rsidP="00C04B55">
      <w:pPr>
        <w:pStyle w:val="ListParagraph"/>
        <w:numPr>
          <w:ilvl w:val="0"/>
          <w:numId w:val="30"/>
        </w:num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Аттестация: цели, виды, форма, содержание аттестации обучающихся</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Формы контроля: текущий, промежуточный, итоговый.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i/>
          <w:iCs/>
          <w:sz w:val="28"/>
          <w:szCs w:val="28"/>
        </w:rPr>
        <w:t>Текущий контроль</w:t>
      </w:r>
      <w:r w:rsidRPr="00F015B3">
        <w:rPr>
          <w:rFonts w:ascii="Times New Roman" w:hAnsi="Times New Roman" w:cs="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i/>
          <w:iCs/>
          <w:sz w:val="28"/>
          <w:szCs w:val="28"/>
        </w:rPr>
        <w:t>Промежуточный контроль</w:t>
      </w:r>
      <w:r w:rsidRPr="00F015B3">
        <w:rPr>
          <w:rFonts w:ascii="Times New Roman" w:hAnsi="Times New Roman" w:cs="Times New Roman"/>
          <w:sz w:val="28"/>
          <w:szCs w:val="28"/>
        </w:rPr>
        <w:t xml:space="preserve"> – контрольный урок в конце каждого учебного года (2, 4, 6, 8, 10, 14 полугодия). Учебным планом предусмотрен промежуточный контроль в форме экзамена в 6 классе (12 полугодие).</w:t>
      </w:r>
    </w:p>
    <w:p w:rsidR="00480794" w:rsidRPr="00F015B3" w:rsidRDefault="00480794" w:rsidP="00800849">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i/>
          <w:iCs/>
          <w:sz w:val="28"/>
          <w:szCs w:val="28"/>
        </w:rPr>
        <w:t xml:space="preserve">Итоговый контроль </w:t>
      </w:r>
      <w:r w:rsidRPr="00F015B3">
        <w:rPr>
          <w:rFonts w:ascii="Times New Roman" w:hAnsi="Times New Roman" w:cs="Times New Roman"/>
          <w:sz w:val="28"/>
          <w:szCs w:val="28"/>
        </w:rPr>
        <w:t>– осуществляется по окончании курса обучения. При 8-летнем сроке обучения – в 8 классе, при 9-летнем – в 9 классе.</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i/>
          <w:iCs/>
          <w:sz w:val="28"/>
          <w:szCs w:val="28"/>
        </w:rPr>
        <w:t>Виды и содержание контроля</w:t>
      </w:r>
      <w:r w:rsidRPr="00F015B3">
        <w:rPr>
          <w:rFonts w:ascii="Times New Roman" w:hAnsi="Times New Roman" w:cs="Times New Roman"/>
          <w:sz w:val="28"/>
          <w:szCs w:val="28"/>
        </w:rPr>
        <w:t>:</w:t>
      </w:r>
    </w:p>
    <w:p w:rsidR="00480794" w:rsidRPr="00F015B3" w:rsidRDefault="00480794" w:rsidP="00522C43">
      <w:pPr>
        <w:pStyle w:val="ListParagraph"/>
        <w:numPr>
          <w:ilvl w:val="0"/>
          <w:numId w:val="6"/>
        </w:num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480794" w:rsidRPr="00F015B3" w:rsidRDefault="00480794" w:rsidP="00522C43">
      <w:pPr>
        <w:numPr>
          <w:ilvl w:val="0"/>
          <w:numId w:val="6"/>
        </w:num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самостоятельные письменные задания– запись музыкального диктанта, слуховой анализ, выполнение теоретического задания;</w:t>
      </w:r>
    </w:p>
    <w:p w:rsidR="00480794" w:rsidRPr="00F015B3" w:rsidRDefault="00480794" w:rsidP="00522C43">
      <w:pPr>
        <w:numPr>
          <w:ilvl w:val="0"/>
          <w:numId w:val="6"/>
        </w:num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«конкурсные» творческие задания (на лучший подбор аккомпанемента, сочинение на заданный ритм, лучшее исполнение и т. д.).</w:t>
      </w:r>
    </w:p>
    <w:p w:rsidR="00480794" w:rsidRPr="006A2E78" w:rsidRDefault="00480794" w:rsidP="00C04B55">
      <w:pPr>
        <w:pStyle w:val="ListParagraph"/>
        <w:numPr>
          <w:ilvl w:val="0"/>
          <w:numId w:val="30"/>
        </w:numPr>
        <w:spacing w:after="0" w:line="360" w:lineRule="auto"/>
        <w:jc w:val="center"/>
        <w:rPr>
          <w:rFonts w:ascii="Times New Roman" w:hAnsi="Times New Roman" w:cs="Times New Roman"/>
          <w:b/>
          <w:bCs/>
          <w:i/>
          <w:iCs/>
          <w:sz w:val="28"/>
          <w:szCs w:val="28"/>
        </w:rPr>
      </w:pPr>
      <w:r w:rsidRPr="006A2E78">
        <w:rPr>
          <w:rFonts w:ascii="Times New Roman" w:hAnsi="Times New Roman" w:cs="Times New Roman"/>
          <w:b/>
          <w:bCs/>
          <w:i/>
          <w:iCs/>
          <w:sz w:val="28"/>
          <w:szCs w:val="28"/>
        </w:rPr>
        <w:t>Критерии оценки</w:t>
      </w:r>
    </w:p>
    <w:p w:rsidR="00480794" w:rsidRPr="00F015B3" w:rsidRDefault="00480794" w:rsidP="00FB2082">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Уровень приобретенных знаний, умений и навыков должен соответствовать программным требованиям.</w:t>
      </w:r>
    </w:p>
    <w:p w:rsidR="00480794" w:rsidRPr="00F015B3" w:rsidRDefault="00480794" w:rsidP="00FB2082">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Для аттестации учащихся используется дифференцированная 5-балльная система оценок.</w:t>
      </w:r>
    </w:p>
    <w:p w:rsidR="00480794" w:rsidRPr="00F015B3" w:rsidRDefault="00480794" w:rsidP="00C04B55">
      <w:pPr>
        <w:pStyle w:val="ListParagraph"/>
        <w:spacing w:after="0" w:line="240" w:lineRule="auto"/>
        <w:ind w:left="0" w:firstLine="709"/>
        <w:jc w:val="both"/>
        <w:rPr>
          <w:rFonts w:ascii="Times New Roman" w:hAnsi="Times New Roman" w:cs="Times New Roman"/>
          <w:sz w:val="16"/>
          <w:szCs w:val="16"/>
        </w:rPr>
      </w:pPr>
    </w:p>
    <w:p w:rsidR="00480794" w:rsidRPr="00F015B3" w:rsidRDefault="00480794" w:rsidP="00C7610E">
      <w:pPr>
        <w:pStyle w:val="ListParagraph"/>
        <w:spacing w:after="0" w:line="360" w:lineRule="auto"/>
        <w:ind w:left="352"/>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Музыкальный диктант</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480794"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p>
    <w:p w:rsidR="00480794" w:rsidRPr="00F015B3" w:rsidRDefault="00480794" w:rsidP="00C7610E">
      <w:pPr>
        <w:pStyle w:val="ListParagraph"/>
        <w:spacing w:after="0" w:line="360" w:lineRule="auto"/>
        <w:ind w:left="352"/>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Сольфеджирование, интонационные упражнения, слуховой анализ</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5 (отлично) – чистое интонирование, хороший темп ответа, правильное дирижирование, демонстрация основных теоретических знаний.</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3 (удовлетворительно) – ошибки, плохое владение интонацией, замедленный темп ответа, грубые ошибки в теоретических знаниях.</w:t>
      </w:r>
    </w:p>
    <w:p w:rsidR="00480794"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2 (неудовлетворительно) – грубые ошибки, невладение интонацией, медленный темп ответа, отсутствие теоретических знаний.</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p>
    <w:p w:rsidR="00480794" w:rsidRPr="00F015B3" w:rsidRDefault="00480794" w:rsidP="00FB2082">
      <w:pPr>
        <w:pStyle w:val="ListParagraph"/>
        <w:numPr>
          <w:ilvl w:val="0"/>
          <w:numId w:val="30"/>
        </w:num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Контрольные требования на разных этапах обучения</w:t>
      </w:r>
    </w:p>
    <w:p w:rsidR="00480794" w:rsidRPr="00F015B3" w:rsidRDefault="00480794" w:rsidP="00C7610E">
      <w:pPr>
        <w:tabs>
          <w:tab w:val="left" w:pos="993"/>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 каждом этапе обучения ученики, в соответствии с требованиями программы, должны уметь:</w:t>
      </w:r>
    </w:p>
    <w:p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записывать музыкальный диктант соответствующей трудности,</w:t>
      </w:r>
    </w:p>
    <w:p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сольфеджировать разученные мелодии,</w:t>
      </w:r>
    </w:p>
    <w:p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пропеть незнакомую мелодию с листа,</w:t>
      </w:r>
    </w:p>
    <w:p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исполнить двухголосный пример (в ансамбле, с собственной игрой второго голоса, для продвинутых учеников – и с дирижированием);</w:t>
      </w:r>
    </w:p>
    <w:p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определять на слух пройденные интервалы и аккорды;</w:t>
      </w:r>
    </w:p>
    <w:p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строить пройденные интервалы и аккорды в пройденных тональностях письменно, устно и на фортепиано;</w:t>
      </w:r>
    </w:p>
    <w:p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анализировать музыкальный текст, используя полученные теоретические знания;</w:t>
      </w:r>
    </w:p>
    <w:p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исполнять вокальное произведение с собственным аккомпанементом на фортепиано (в старших классах);</w:t>
      </w:r>
    </w:p>
    <w:p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знать необходимую профессиональную терминологию.</w:t>
      </w:r>
    </w:p>
    <w:p w:rsidR="00480794" w:rsidRPr="00F015B3" w:rsidRDefault="00480794" w:rsidP="00C04B55">
      <w:pPr>
        <w:pStyle w:val="ListParagraph"/>
        <w:tabs>
          <w:tab w:val="left" w:pos="993"/>
        </w:tabs>
        <w:spacing w:after="0" w:line="240" w:lineRule="auto"/>
        <w:ind w:left="0" w:firstLine="709"/>
        <w:jc w:val="both"/>
        <w:rPr>
          <w:rFonts w:ascii="Times New Roman" w:hAnsi="Times New Roman" w:cs="Times New Roman"/>
          <w:b/>
          <w:bCs/>
          <w:sz w:val="16"/>
          <w:szCs w:val="16"/>
        </w:rPr>
      </w:pPr>
    </w:p>
    <w:p w:rsidR="00480794" w:rsidRDefault="00480794" w:rsidP="00C7610E">
      <w:pPr>
        <w:pStyle w:val="ListParagraph"/>
        <w:spacing w:after="0" w:line="360" w:lineRule="auto"/>
        <w:jc w:val="center"/>
        <w:rPr>
          <w:rFonts w:ascii="Times New Roman" w:hAnsi="Times New Roman" w:cs="Times New Roman"/>
          <w:b/>
          <w:bCs/>
          <w:sz w:val="28"/>
          <w:szCs w:val="28"/>
        </w:rPr>
      </w:pPr>
    </w:p>
    <w:p w:rsidR="00480794" w:rsidRPr="006A2E78" w:rsidRDefault="00480794" w:rsidP="00C7610E">
      <w:pPr>
        <w:pStyle w:val="ListParagraph"/>
        <w:spacing w:after="0" w:line="360" w:lineRule="auto"/>
        <w:jc w:val="center"/>
        <w:rPr>
          <w:rFonts w:ascii="Times New Roman" w:hAnsi="Times New Roman" w:cs="Times New Roman"/>
          <w:b/>
          <w:bCs/>
          <w:sz w:val="32"/>
          <w:szCs w:val="32"/>
        </w:rPr>
      </w:pPr>
      <w:r w:rsidRPr="006A2E78">
        <w:rPr>
          <w:rFonts w:ascii="Times New Roman" w:hAnsi="Times New Roman" w:cs="Times New Roman"/>
          <w:b/>
          <w:bCs/>
          <w:sz w:val="32"/>
          <w:szCs w:val="32"/>
        </w:rPr>
        <w:t>Экзаменационные требования</w:t>
      </w:r>
    </w:p>
    <w:p w:rsidR="00480794" w:rsidRDefault="00480794" w:rsidP="00C7610E">
      <w:pPr>
        <w:pStyle w:val="ListParagraph"/>
        <w:spacing w:after="0" w:line="360" w:lineRule="auto"/>
        <w:jc w:val="center"/>
        <w:rPr>
          <w:rFonts w:ascii="Times New Roman" w:hAnsi="Times New Roman" w:cs="Times New Roman"/>
          <w:b/>
          <w:bCs/>
          <w:sz w:val="28"/>
          <w:szCs w:val="28"/>
        </w:rPr>
      </w:pPr>
      <w:r w:rsidRPr="00F015B3">
        <w:rPr>
          <w:rFonts w:ascii="Times New Roman" w:hAnsi="Times New Roman" w:cs="Times New Roman"/>
          <w:b/>
          <w:bCs/>
          <w:sz w:val="28"/>
          <w:szCs w:val="28"/>
        </w:rPr>
        <w:t>Нормативный срок обучения – 8 лет</w:t>
      </w:r>
    </w:p>
    <w:p w:rsidR="00480794" w:rsidRPr="00F015B3" w:rsidRDefault="00480794" w:rsidP="00C7610E">
      <w:pPr>
        <w:pStyle w:val="ListParagraph"/>
        <w:spacing w:after="0" w:line="360" w:lineRule="auto"/>
        <w:jc w:val="center"/>
        <w:rPr>
          <w:rFonts w:ascii="Times New Roman" w:hAnsi="Times New Roman" w:cs="Times New Roman"/>
          <w:b/>
          <w:bCs/>
          <w:sz w:val="28"/>
          <w:szCs w:val="28"/>
        </w:rPr>
      </w:pPr>
    </w:p>
    <w:p w:rsidR="00480794" w:rsidRPr="00F015B3" w:rsidRDefault="00480794" w:rsidP="00C7610E">
      <w:pPr>
        <w:pStyle w:val="ListParagraph"/>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Примерные требования на экзамене в 6 классе</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Письменно – записать самостоятельно музыкальный диктант, соответствующий требованиям настоящей программы.</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Устно:</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гамм, отдельных ступеней, в том числе альтерированных,</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интервалов от звука вверх и вниз,</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интервалов в тональности,</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аккордов от звука вверх и вниз,</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аккордов в тональности,</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определение на слух отдельно взятых интервалов и аккордов,</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определение на слух последовательности интервалов или аккордов в тональности,</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чтение одноголосного примера с листа,</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одноголосного примера, заранее выученного наизусть.</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Образец устного опроса:</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1.Спеть три вида гаммы соль-диез минор.</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2.Спеть натуральный и гармонический вид гаммы Ре-бемоль мажор.</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3. Спеть с разрешением в тональности Си мажор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повышенную,  </w:t>
      </w:r>
      <w:r w:rsidRPr="00F015B3">
        <w:rPr>
          <w:rFonts w:ascii="Times New Roman" w:hAnsi="Times New Roman" w:cs="Times New Roman"/>
          <w:sz w:val="28"/>
          <w:szCs w:val="28"/>
          <w:lang w:val="en-US"/>
        </w:rPr>
        <w:t>VI</w:t>
      </w:r>
      <w:r w:rsidRPr="00F015B3">
        <w:rPr>
          <w:rFonts w:ascii="Times New Roman" w:hAnsi="Times New Roman" w:cs="Times New Roman"/>
          <w:sz w:val="28"/>
          <w:szCs w:val="28"/>
        </w:rPr>
        <w:t xml:space="preserve"> пониженную ступени.</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4. Спеть с разрешением в тональности си-бемоль минор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повышенную,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повышенную ступени.</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5. Спеть от звука ре вверх м.2, м.6, от звука си вниз ч.4, м.7, от звука ми вверх б.3, б.6.</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6. Спеть в тональностях Ля-бемоль мажор и до-диез минор тритоны в натуральном и гармоническом виде с разрешением.</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7. Спеть в  тональностях Ми мажор и фа минор уменьшенные трезвучия с разрешением.</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8. Данный от звука ре малый мажорный септаккорд разрешить как доминантовый в две тональности.</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9.Определить на слух сыгранные вне тональности аккорды и интервалы.</w:t>
      </w:r>
    </w:p>
    <w:p w:rsidR="00480794" w:rsidRPr="00F015B3" w:rsidRDefault="00480794" w:rsidP="00C7610E">
      <w:pPr>
        <w:pStyle w:val="ListParagraph"/>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11. Спеть один из заранее выученных наизусть одноголосных примеров (например, Б.Калмыков, Г.Фридкин.Одноголосие: №№571, 576).</w:t>
      </w:r>
    </w:p>
    <w:p w:rsidR="00480794"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12. Прочитать с листа мелодию соответствующей трудности (например, Г.Фридкин.Чтение с листа: №№352, 353).</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p>
    <w:p w:rsidR="00480794" w:rsidRPr="00F015B3" w:rsidRDefault="00480794" w:rsidP="00C04B55">
      <w:pPr>
        <w:pStyle w:val="ListParagraph"/>
        <w:spacing w:after="0" w:line="240" w:lineRule="auto"/>
        <w:ind w:left="0" w:firstLine="709"/>
        <w:jc w:val="both"/>
        <w:rPr>
          <w:rFonts w:ascii="Times New Roman" w:hAnsi="Times New Roman" w:cs="Times New Roman"/>
          <w:sz w:val="16"/>
          <w:szCs w:val="16"/>
        </w:rPr>
      </w:pPr>
    </w:p>
    <w:p w:rsidR="00480794" w:rsidRPr="00F015B3" w:rsidRDefault="00480794" w:rsidP="00C7610E">
      <w:pPr>
        <w:pStyle w:val="ListParagraph"/>
        <w:spacing w:after="0" w:line="360" w:lineRule="auto"/>
        <w:ind w:left="0"/>
        <w:jc w:val="center"/>
        <w:rPr>
          <w:rFonts w:ascii="Times New Roman" w:hAnsi="Times New Roman" w:cs="Times New Roman"/>
          <w:i/>
          <w:iCs/>
          <w:sz w:val="28"/>
          <w:szCs w:val="28"/>
        </w:rPr>
      </w:pPr>
      <w:r w:rsidRPr="00F015B3">
        <w:rPr>
          <w:rFonts w:ascii="Times New Roman" w:hAnsi="Times New Roman" w:cs="Times New Roman"/>
          <w:b/>
          <w:bCs/>
          <w:i/>
          <w:iCs/>
          <w:sz w:val="28"/>
          <w:szCs w:val="28"/>
        </w:rPr>
        <w:t>Примерные требования на итоговом экзамене в 8 классе</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один из голосов выученного двухголосного примера (в дуэте или с фортепиано).</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по нотам романс или песню с собственным аккомпанементом на фортепиано.</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различные виды пройденных мажорных и минорных гамм.</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или прочитать хроматическую гамму.</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от звука вверх или вниз пройденные интервалы.</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в тональности тритоны и хроматические интервалы с разрешением.</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Определить на слух несколько интервалов вне тональности.</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от звука вверх или вниз пройденные аккорды.</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в тональности пройденные аккорды.</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Определить на слух аккорды вне тональности.</w:t>
      </w:r>
    </w:p>
    <w:p w:rsidR="00480794" w:rsidRPr="00F015B3" w:rsidRDefault="00480794" w:rsidP="0027140A">
      <w:pPr>
        <w:pStyle w:val="ListParagraph"/>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Определить на слух последовательность из 8-10 интервалов или аккордов.</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Пример устного опроса:</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с листа одноголосный пример (А.Рубец.Одноголосное сольфеджио: №66),</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один из голосов двухголосного примера в дуэте или с фортепиано (Б.Калмыков,Г.Фридкин.Двухголосие: №226),</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с собственным аккомпанементом по нотам романс М.Глинки «Признание»,</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гармонический вид гаммы Ре-бемоль мажор вниз, мелодический вид гаммы соль-диез минор вверх,</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или прочитать хроматическую гамму Си мажор вверх, до-диез минор вниз,</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от звука ми вверх все большие интервалы, от звука си вниз все малые интервалы,</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Си-бемольмажор,</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определить на слух несколько интервалов вне тональности,</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от звука ре мажорный и минорный секстаккорды, разрешить их как главные в возможные тональности,</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в тональности си минор вводный септаккорд с разрешениями,</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разрешить малый септаккордс уменьшенной квинтой, данный от звука ми, во все возможные тональности,</w:t>
      </w:r>
    </w:p>
    <w:p w:rsidR="00480794" w:rsidRPr="00F015B3" w:rsidRDefault="00480794" w:rsidP="00800849">
      <w:pPr>
        <w:pStyle w:val="ListParagraph"/>
        <w:tabs>
          <w:tab w:val="left" w:pos="1134"/>
          <w:tab w:val="left" w:pos="1276"/>
        </w:tabs>
        <w:spacing w:after="0" w:line="360" w:lineRule="auto"/>
        <w:ind w:left="0" w:firstLine="709"/>
        <w:jc w:val="center"/>
        <w:rPr>
          <w:rFonts w:ascii="Times New Roman" w:hAnsi="Times New Roman" w:cs="Times New Roman"/>
          <w:b/>
          <w:bCs/>
          <w:i/>
          <w:iCs/>
          <w:sz w:val="28"/>
          <w:szCs w:val="28"/>
        </w:rPr>
      </w:pPr>
      <w:r w:rsidRPr="00F015B3">
        <w:rPr>
          <w:rFonts w:ascii="Times New Roman" w:hAnsi="Times New Roman" w:cs="Times New Roman"/>
          <w:sz w:val="28"/>
          <w:szCs w:val="28"/>
        </w:rPr>
        <w:t>- определить на слух последовательность из интервалов или аккордов (см. нотные примеры №№39-42 в разделе «Методические указания»).</w:t>
      </w:r>
    </w:p>
    <w:p w:rsidR="00480794" w:rsidRPr="00F015B3" w:rsidRDefault="00480794" w:rsidP="00800849">
      <w:pPr>
        <w:pStyle w:val="ListParagraph"/>
        <w:tabs>
          <w:tab w:val="left" w:pos="1134"/>
          <w:tab w:val="left" w:pos="1276"/>
        </w:tabs>
        <w:spacing w:after="0" w:line="360" w:lineRule="auto"/>
        <w:ind w:left="0" w:firstLine="709"/>
        <w:rPr>
          <w:rFonts w:ascii="Times New Roman" w:hAnsi="Times New Roman" w:cs="Times New Roman"/>
          <w:b/>
          <w:bCs/>
          <w:i/>
          <w:iCs/>
          <w:sz w:val="28"/>
          <w:szCs w:val="28"/>
        </w:rPr>
      </w:pPr>
    </w:p>
    <w:p w:rsidR="00480794" w:rsidRPr="00F015B3" w:rsidRDefault="00480794" w:rsidP="00800849">
      <w:pPr>
        <w:pStyle w:val="ListParagraph"/>
        <w:tabs>
          <w:tab w:val="left" w:pos="1134"/>
          <w:tab w:val="left" w:pos="1276"/>
        </w:tabs>
        <w:spacing w:after="0" w:line="360" w:lineRule="auto"/>
        <w:ind w:left="0"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Примерные требования на экзамене в 9 классе</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Письменно:</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Пример устного опроса:</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с листа мелодию, соответствующую программным требованиям трудности,сдирижированием;</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различные виды пройденных мажорных и минорных гамм от любой ступени;</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или прочитать хроматическую гамму;</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от звука вверх или вниз пройденные интервалы;</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в тональности тритоны, характерные и хроматические интервалы с разрешением;</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разрешить данный интервал в возможные тональности. При необходимости сделать энгармоническую замену;</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определить на слух несколько интервалов вне тональности;</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от звука вверх или вниз пройденные аккорды;</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в тональности пройденные аккорды;</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разрешить данный мажорный или минорный аккорд как главный и как побочный в возможные тональности;</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разрешить данный септаккорд в возможные тональности;</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определить на слух аккорды вне тональности;</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определить на слух последовательность из 8-10 интервалов или аккордов.</w:t>
      </w:r>
    </w:p>
    <w:p w:rsidR="00480794" w:rsidRPr="00F015B3" w:rsidRDefault="00480794" w:rsidP="00800849">
      <w:pPr>
        <w:pStyle w:val="ListParagraph"/>
        <w:tabs>
          <w:tab w:val="left" w:pos="1134"/>
          <w:tab w:val="left" w:pos="1276"/>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Данные задания могут быть вариативны и изменяться в сторону упрощения заданий.</w:t>
      </w:r>
    </w:p>
    <w:p w:rsidR="00480794" w:rsidRPr="00F015B3" w:rsidRDefault="00480794" w:rsidP="00C7610E">
      <w:pPr>
        <w:pStyle w:val="ListParagraph"/>
        <w:spacing w:after="0" w:line="360" w:lineRule="auto"/>
        <w:ind w:left="0" w:firstLine="709"/>
        <w:jc w:val="both"/>
        <w:rPr>
          <w:rFonts w:ascii="Times New Roman" w:hAnsi="Times New Roman" w:cs="Times New Roman"/>
          <w:sz w:val="28"/>
          <w:szCs w:val="28"/>
        </w:rPr>
      </w:pPr>
    </w:p>
    <w:p w:rsidR="00480794" w:rsidRPr="00F015B3" w:rsidRDefault="00480794" w:rsidP="00C04B55">
      <w:pPr>
        <w:pStyle w:val="ListParagraph"/>
        <w:spacing w:after="0" w:line="240" w:lineRule="auto"/>
        <w:ind w:left="0" w:firstLine="709"/>
        <w:jc w:val="both"/>
        <w:rPr>
          <w:rFonts w:ascii="Times New Roman" w:hAnsi="Times New Roman" w:cs="Times New Roman"/>
          <w:sz w:val="16"/>
          <w:szCs w:val="16"/>
        </w:rPr>
      </w:pPr>
    </w:p>
    <w:p w:rsidR="00480794" w:rsidRPr="00F015B3" w:rsidRDefault="00480794" w:rsidP="00C7610E">
      <w:pPr>
        <w:pStyle w:val="Heading1"/>
        <w:tabs>
          <w:tab w:val="left" w:pos="993"/>
        </w:tabs>
        <w:spacing w:line="360" w:lineRule="auto"/>
        <w:ind w:firstLine="709"/>
        <w:jc w:val="center"/>
        <w:rPr>
          <w:rFonts w:ascii="Times New Roman" w:hAnsi="Times New Roman" w:cs="Times New Roman"/>
          <w:sz w:val="32"/>
          <w:szCs w:val="32"/>
        </w:rPr>
      </w:pPr>
      <w:r w:rsidRPr="00F015B3">
        <w:rPr>
          <w:rFonts w:ascii="Times New Roman" w:hAnsi="Times New Roman" w:cs="Times New Roman"/>
          <w:sz w:val="32"/>
          <w:szCs w:val="32"/>
          <w:lang w:val="en-US"/>
        </w:rPr>
        <w:t>V</w:t>
      </w:r>
      <w:r w:rsidRPr="00F015B3">
        <w:rPr>
          <w:rFonts w:ascii="Times New Roman" w:hAnsi="Times New Roman" w:cs="Times New Roman"/>
          <w:sz w:val="32"/>
          <w:szCs w:val="32"/>
        </w:rPr>
        <w:t xml:space="preserve">. </w:t>
      </w:r>
      <w:r w:rsidRPr="00F015B3">
        <w:rPr>
          <w:rFonts w:ascii="Times New Roman" w:hAnsi="Times New Roman" w:cs="Times New Roman"/>
          <w:sz w:val="32"/>
          <w:szCs w:val="32"/>
        </w:rPr>
        <w:tab/>
        <w:t>МЕТОДИЧЕСКОЕ ОБЕСПЕЧЕНИЕ УЧЕБНОГО ПРОЦЕССА</w:t>
      </w:r>
    </w:p>
    <w:p w:rsidR="00480794" w:rsidRDefault="00480794" w:rsidP="00FB2082">
      <w:pPr>
        <w:tabs>
          <w:tab w:val="left" w:pos="993"/>
        </w:tabs>
        <w:spacing w:after="0" w:line="360" w:lineRule="auto"/>
        <w:ind w:firstLine="709"/>
        <w:jc w:val="both"/>
        <w:rPr>
          <w:rFonts w:ascii="Times New Roman" w:hAnsi="Times New Roman" w:cs="Times New Roman"/>
          <w:sz w:val="28"/>
          <w:szCs w:val="28"/>
          <w:lang w:eastAsia="en-US"/>
        </w:rPr>
      </w:pPr>
      <w:r w:rsidRPr="00F015B3">
        <w:rPr>
          <w:rFonts w:ascii="Times New Roman" w:hAnsi="Times New Roman" w:cs="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 </w:t>
      </w:r>
    </w:p>
    <w:p w:rsidR="00480794" w:rsidRPr="00F015B3" w:rsidRDefault="00480794" w:rsidP="00FB2082">
      <w:pPr>
        <w:tabs>
          <w:tab w:val="left" w:pos="993"/>
        </w:tabs>
        <w:spacing w:after="0" w:line="360" w:lineRule="auto"/>
        <w:ind w:firstLine="709"/>
        <w:jc w:val="both"/>
        <w:rPr>
          <w:rFonts w:ascii="Times New Roman" w:hAnsi="Times New Roman" w:cs="Times New Roman"/>
          <w:sz w:val="28"/>
          <w:szCs w:val="28"/>
          <w:lang w:eastAsia="en-US"/>
        </w:rPr>
      </w:pPr>
    </w:p>
    <w:p w:rsidR="00480794" w:rsidRPr="00F015B3" w:rsidRDefault="00480794" w:rsidP="00C04B55">
      <w:pPr>
        <w:numPr>
          <w:ilvl w:val="0"/>
          <w:numId w:val="31"/>
        </w:numPr>
        <w:spacing w:after="0"/>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Методические рекомендации педагогическим работникам по основным формам работы</w:t>
      </w:r>
    </w:p>
    <w:p w:rsidR="00480794" w:rsidRPr="00F015B3" w:rsidRDefault="00480794" w:rsidP="00C04B55">
      <w:pPr>
        <w:spacing w:after="0" w:line="24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Нормативный срок обучения 8 лет</w:t>
      </w:r>
    </w:p>
    <w:p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1 класс</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Выработка равномерного дыхания, умения распределять его на музыкальную фразу. </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Слуховое осознание чистой интонации.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мажорных гамм вверх и вниз, отдельных тетрахордов.</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устойчивых ступеней, неустойчивых ступеней с разрешениями, опевания устойчивых ступеней.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sz w:val="28"/>
          <w:szCs w:val="28"/>
        </w:rPr>
        <w:t>Сольфеджирование, пение с листа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песен от разных звуков, в пройденных тональностях.</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 нотам простых мелодий с дирижированием.</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в двухголосном примере.</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sz w:val="28"/>
          <w:szCs w:val="28"/>
        </w:rPr>
        <w:t>Ритмические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Движения под музыку.</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Повторение ритмического рисунка (простукивание, проговаривание на слоги).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ритмического рисунка по записи (ритмические карточки, нотный текст).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Узнавание мелодии по ритмическому рисунку.</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фигуры в размере 2/4 (две четверти, четверть и две восьмые, две восьмые и четверть, четыре восьмые, половинная).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фигуры в размере ¾ (три четверти, половинная и четверть, четверть и половинная, половинная с точкой).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Навыки тактирования и дирижирования в размерах 2/4, 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размера в прослушанном музыкальном построении.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характера музыкального произведения.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лада (мажор, минор, сопоставление одноименного мажора и минора).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структуры, количества фраз.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устойчивости, неустойчивости отдельных оборотов.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размера музыкального построения, знакомых ритмических фигур.</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мажорного и минорного трезвучия.</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Развитие музыкальной памяти и внутреннего слуха.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Устные диктанты: запоминание небольшой фразы и ее воспроизведение (на слоги, с названием нот, проигрывание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и запись мелодических построений от разных нот.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ритмического рисунка мелодии.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мелодий, предварительно спетых с названием звуков.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мелодий в объеме 4-8 тактов в пройденных тональностях.</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w:t>
      </w:r>
    </w:p>
    <w:p w:rsidR="00480794" w:rsidRPr="00F015B3" w:rsidRDefault="00480794" w:rsidP="00301116">
      <w:pPr>
        <w:spacing w:after="0" w:line="360" w:lineRule="auto"/>
        <w:ind w:firstLine="709"/>
        <w:rPr>
          <w:rFonts w:ascii="Times New Roman" w:hAnsi="Times New Roman" w:cs="Times New Roman"/>
          <w:b/>
          <w:bCs/>
          <w:sz w:val="28"/>
          <w:szCs w:val="28"/>
        </w:rPr>
      </w:pPr>
      <w:r w:rsidRPr="00A00877">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2" style="width:429pt;height:33.75pt;visibility:visible">
            <v:imagedata r:id="rId7"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w:t>
      </w:r>
    </w:p>
    <w:p w:rsidR="00480794" w:rsidRPr="00F015B3" w:rsidRDefault="00480794" w:rsidP="00F77BEB">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2" o:spid="_x0000_i1026" type="#_x0000_t75" alt="3" style="width:429pt;height:33.75pt;visibility:visible">
            <v:imagedata r:id="rId8"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Допевание мелодии до устойчивого звука.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мелодии на заданный ритм.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мелодии на заданный текст.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простейшего ритмического аккомпанемента к исполняемым примерам.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баса к выученным мелодиям.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сочиненных мелодий.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Рисунки к песням, музыкальным произведениям.</w:t>
      </w:r>
    </w:p>
    <w:p w:rsidR="00480794" w:rsidRPr="00F015B3" w:rsidRDefault="00480794" w:rsidP="002C478B">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2 класс</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sz w:val="28"/>
          <w:szCs w:val="28"/>
        </w:rPr>
        <w:t>Интонационные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мажорных гамм.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минорных гамм (три вида).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отдельных тетрахордов.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устойчивых ступеней.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неустойчивых ступеней с разрешением.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опеваний устойчивых ступеней.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Пение интервалов одноголосно и двухголосно в мажоре (м.2 на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б.2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б.3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м.3 на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ч.5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 xml:space="preserve">, ч.4 на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ч.8 на</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Пение интервалов одноголосно и двухголосно в миноре (м.2 на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б.2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м.3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повышенной, ч.5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 xml:space="preserve">, ч.4 на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ч.8 на </w:t>
      </w:r>
      <w:r w:rsidRPr="00F015B3">
        <w:rPr>
          <w:rFonts w:ascii="Times New Roman" w:hAnsi="Times New Roman" w:cs="Times New Roman"/>
          <w:sz w:val="28"/>
          <w:szCs w:val="28"/>
          <w:lang w:val="en-US"/>
        </w:rPr>
        <w:t>I</w:t>
      </w:r>
      <w:r w:rsidRPr="00F015B3">
        <w:rPr>
          <w:rFonts w:ascii="Times New Roman" w:hAnsi="Times New Roman" w:cs="Times New Roman"/>
          <w:sz w:val="28"/>
          <w:szCs w:val="28"/>
        </w:rPr>
        <w:t>).</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Пение простых секвенций с использованием прорабатываемых мелодических оборотов </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w:t>
      </w:r>
    </w:p>
    <w:p w:rsidR="00480794" w:rsidRPr="00F015B3" w:rsidRDefault="00480794" w:rsidP="00F77BEB">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3" o:spid="_x0000_i1027" type="#_x0000_t75" alt="3" style="width:307.5pt;height:36.75pt;visibility:visible">
            <v:imagedata r:id="rId9"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пение с листа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выученных наизусть.</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 в пройденные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Чтение с листа простейших мелодий.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Чередование пения вслух и про себя, поочередное пение фразами, группами и индивидуально.</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и пение двухголосия по нотам (группами, с аккомпанементом педагога).</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Повторение данного на слух ритмического рисунка: на слоги, простукиванием. </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Повторение записанного ритмического рисунка на слоги, простукиванием.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Новые ритмические фигуры в размере 2/4 (четверть с точкой и восьмая, четыре шестнадцатых).</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Новые ритмические фигуры с восьмыми в размере 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Основные ритмические фигуры в размере 4/4.</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размера в прослушанном музыкальном построении.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Дирижирование в размерах 2/4, 3/ 4, 4/4.</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Паузы – половинная, целая.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Дирижирование в пройденных размерах.</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Упражнения на ритмические остинато.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аккомпанемент к выученным мелодиям.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простейших ритмических партитур, в том числе ритмического канона.</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лада (мажор, минор трех видов).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устойчивых и неустойчивых ступеней, мелодических оборотов.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Мажорного, минорного трезвучия в мелодическом и гармоническом звучании.</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Пройденных интервалов в мелодическом и гармоническом звучании, скачков на ч.4, ч.5, ч.8.</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Продолжение работы по развитию музыкальной памяти и внутреннего слуха.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Устные диктанты: запоминание фразы в объеме 2-4-х тактов и ее воспроизведение (на слоги, с названием нот, проигрывание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w:t>
      </w:r>
    </w:p>
    <w:p w:rsidR="00480794" w:rsidRPr="00F015B3" w:rsidRDefault="00480794" w:rsidP="00B25CE2">
      <w:pPr>
        <w:spacing w:after="0" w:line="360" w:lineRule="auto"/>
        <w:ind w:firstLine="709"/>
        <w:jc w:val="center"/>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4" o:spid="_x0000_i1028" type="#_x0000_t75" alt="4" style="width:407.25pt;height:30.75pt;visibility:visible">
            <v:imagedata r:id="rId10"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5</w:t>
      </w:r>
    </w:p>
    <w:p w:rsidR="00480794" w:rsidRPr="00F015B3" w:rsidRDefault="00480794" w:rsidP="00F77BEB">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5" o:spid="_x0000_i1029" type="#_x0000_t75" alt="5" style="width:402.75pt;height:33pt;visibility:visible">
            <v:imagedata r:id="rId11"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Досочинение мелодии.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мелодических вариантов фразы.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мелодии на заданный ритм.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мелодии на заданный текст.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ритмического аккомпанемента.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второго голоса к заданной мелодии.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баса к заданной мелодии.</w:t>
      </w:r>
    </w:p>
    <w:p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3 класс</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мажорных гамм до 3-х знаков в ключе.</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минорных гамм (три вида) до 3-х знаков в ключе.</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тетрахордов пройденных гамм.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 пройденных тональностях устойчивых ступеней.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 пройденных тональностях неустойчивых ступеней с разрешением.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опеваний устойчивых ступеней.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секвенций с использованием прорабатываемых мелодических оборотов.</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6</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6" o:spid="_x0000_i1030" type="#_x0000_t75" alt="6" style="width:245.25pt;height:37.5pt;visibility:visible">
            <v:imagedata r:id="rId12" o:title=""/>
          </v:shape>
        </w:pic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в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от звука.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двухголосно.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мажорного и минорного трезвучия.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 тональности обращений тонического трезвучия.</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 тональности главных трезвучий.</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пение с листа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выученных наизусть.</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 в пройденные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Чтение с листа несложных мелодий.</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двухголосия (для продвинутых учеников – с проигрыванием другого голоса на фортепиано).</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Новые ритмические фигуры в пройденных размерах 2/4, 3/4, 4/4 (восьмая и две шестнадцатых, две шестнадцатых и восьмая).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 3/8, основные ритмические фигуры.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Повторение записанного ритмического рисунка  простукиванием (с дирижированием).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размера в прослушанном музыкальном построении.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выученных мелодий с собственным ритмическим аккомпанементом.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ритмических партитур,  ритмического остинато.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Новые ритмические фигуры в размере 2/4.</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Затакты восьмая, две восьмые, три восьмые.</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ступенях и т.д.);</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пройденных интервалов, взятых отдельно в мелодическом и гармоническом звучании (в ладу, от звука);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пройденных интервалов в ладу, взятых последовательно (3-4 интервала);</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Примеры 7, 8</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7" o:spid="_x0000_i1031" type="#_x0000_t75" alt="7-8" style="width:223.5pt;height:45.75pt;visibility:visible">
            <v:imagedata r:id="rId13" o:title=""/>
          </v:shape>
        </w:pic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мажорного и минорного  трезвучия, взятого от звука;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трезвучий главных ступеней в мажоре и миноре (для подвинутых групп).</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выученных мелодий.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Письменный диктант в пройденных тональностях, в объеме 8 тактов, включающий: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ступенях и т.д.);</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группы восьмая и две шестнадцатых, две шестнадцатых и восьмая в размерах 2/4, 3/ 4, 4/4;</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затакты восьмая, две восьмые, три восьмые в размерах 2/4, 3/4, 4/4;</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паузы – восьмые;</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9</w:t>
      </w:r>
    </w:p>
    <w:p w:rsidR="00480794" w:rsidRPr="00F015B3" w:rsidRDefault="00480794" w:rsidP="008A60F1">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8" o:spid="_x0000_i1032" type="#_x0000_t75" alt="9" style="width:440.25pt;height:35.25pt;visibility:visible">
            <v:imagedata r:id="rId14"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10</w:t>
      </w:r>
    </w:p>
    <w:p w:rsidR="00480794" w:rsidRPr="00F015B3" w:rsidRDefault="00480794" w:rsidP="008A60F1">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9" o:spid="_x0000_i1033" type="#_x0000_t75" alt="10(1)" style="width:439.5pt;height:81.75pt;visibility:visible">
            <v:imagedata r:id="rId15"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мелодии на заданный ритм.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мелодии на заданный текст.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мелодии с использованием интонаций пройденных интервалов, аккордов.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ритмического аккомпанемента.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мелодических и ритмических вариантов фразы, предложения.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ответного (второго) предложения.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второго голоса к заданной мелодии.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баса к заданной мелодии.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мелодии из предложенных аккордов.</w:t>
      </w:r>
    </w:p>
    <w:p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4 класс</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гамм, отдельных ступеней, мелодических оборотов.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трезвучий главных ступеней с разрешением.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доминантового септаккорда с разрешением в пройденных тональностях.</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ранее пройденных интервалов от звука и в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Пение м.7 на </w:t>
      </w:r>
      <w:r w:rsidRPr="00F015B3">
        <w:rPr>
          <w:rFonts w:ascii="Times New Roman" w:hAnsi="Times New Roman" w:cs="Times New Roman"/>
          <w:sz w:val="28"/>
          <w:szCs w:val="28"/>
          <w:lang w:val="en-US"/>
        </w:rPr>
        <w:t>V</w:t>
      </w:r>
      <w:r w:rsidRPr="00F015B3">
        <w:rPr>
          <w:rFonts w:ascii="Times New Roman" w:hAnsi="Times New Roman" w:cs="Times New Roman"/>
          <w:sz w:val="28"/>
          <w:szCs w:val="28"/>
        </w:rPr>
        <w:t xml:space="preserve"> ступени в мажоре и миноре.</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Пение ум.5 на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(повышенной) ступени  и ув.4 на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ступени в натуральном мажоре и гармоническом миноре.</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аккордовых последовательностей (4-5 аккордов) мелодически и одного из голосов  с проигрыванием аккордов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480794" w:rsidRPr="00F015B3" w:rsidRDefault="00480794" w:rsidP="0034206F">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11</w:t>
      </w:r>
    </w:p>
    <w:p w:rsidR="00480794" w:rsidRPr="00F015B3" w:rsidRDefault="00480794" w:rsidP="00F77BEB">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10" o:spid="_x0000_i1034" type="#_x0000_t75" alt="11(1)" style="width:248.25pt;height:37.5pt;visibility:visible">
            <v:imagedata r:id="rId16"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пение с листа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выученных наизусть.</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двухголосных примеров, в том числе канонов.</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двухголосного примера с одновременным проигрыванием другого голоса на фортепиано.</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одновременнымдирижированием.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 6/8, работа над дирижерским жестом.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размера в прослушанном музыкальном построении.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 ритмическим аккомпанементом.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ритмическогодвухголосия группами и индивидуально.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ритмических партитур.</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примеров с листа.</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 прослушанной музыкальном построении его структуры (повторность, вариативность, секвенции).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мелодических оборотов, включающих движение по звукам трезвучий, септаккорда.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мелодических оборотов, включающих скачки на тритоны на пройденных ступенях.</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пройденных интервалов вне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последовательности интервалов в пройденных тональностях (до 5 интервалов).</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Пример12</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11" o:spid="_x0000_i1035" type="#_x0000_t75" alt="12" style="width:144.75pt;height:48pt;visibility:visible">
            <v:imagedata r:id="rId17" o:title=""/>
          </v:shape>
        </w:pic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мажорного и минорного трезвучия, секстаккорда, квартсекстваккорда вне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13</w:t>
      </w:r>
    </w:p>
    <w:p w:rsidR="00480794" w:rsidRPr="00F015B3" w:rsidRDefault="00480794" w:rsidP="00F77BEB">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12" o:spid="_x0000_i1036" type="#_x0000_t75" alt="13" style="width:210.75pt;height:39pt;visibility:visible">
            <v:imagedata r:id="rId18"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Устные диктанты.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выученных мелодий по памяти.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Примеры 14</w:t>
      </w:r>
    </w:p>
    <w:p w:rsidR="00480794" w:rsidRPr="00F015B3" w:rsidRDefault="00480794" w:rsidP="00C7610E">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13" o:spid="_x0000_i1037" type="#_x0000_t75" alt="14" style="width:468pt;height:38.25pt;visibility:visible">
            <v:imagedata r:id="rId19"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15</w:t>
      </w:r>
    </w:p>
    <w:p w:rsidR="00480794" w:rsidRPr="00F015B3" w:rsidRDefault="00480794" w:rsidP="00C7610E">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14" o:spid="_x0000_i1038" type="#_x0000_t75" alt="15(2)" style="width:461.25pt;height:88.5pt;visibility:visible">
            <v:imagedata r:id="rId20"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16</w:t>
      </w:r>
    </w:p>
    <w:p w:rsidR="00480794" w:rsidRPr="00F015B3" w:rsidRDefault="00480794" w:rsidP="00F77BEB">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15" o:spid="_x0000_i1039" type="#_x0000_t75" alt="16" style="width:468pt;height:36.75pt;visibility:visible">
            <v:imagedata r:id="rId21"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мелодических и ритмических вариантов фразы, предложения.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мелодий различного жанра, характера (марша, колыбельная, мазурка).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мелодий, использующих движение по пройденным аккордам, скачки на изученные интервалы.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мелодий на заданный ритмический рисунок.</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мелодий с использованием пройденных ритмических рисунков.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подголоска к мелодии.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басового голоса к данной мелодии с использованием главных ступеней.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мелодии с помощью изученных аккордов.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с собственным аккомпанементом.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мелодий с аккомпанементом (собственным или другого ученика, или педагога).</w:t>
      </w:r>
    </w:p>
    <w:p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 xml:space="preserve">5 класс </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гамм до 5 знаков, отдельных ступеней, мелодических оборотов.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в тональности и от звука.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трезвучий главных ступеней с обращениями и разрешениями.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мажорного и минорного квартсекстаккорда от звука.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доминантового септаккорда от звука с разрешением в две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последовательностей интервалов (мелодически и двухголосно).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одноголосных секвенций.</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17</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16" o:spid="_x0000_i1040" type="#_x0000_t75" alt="17" style="width:273.75pt;height:37.5pt;visibility:visible">
            <v:imagedata r:id="rId22" o:title=""/>
          </v:shape>
        </w:pic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диатонических секвенций</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18</w:t>
      </w:r>
    </w:p>
    <w:p w:rsidR="00480794" w:rsidRPr="00F015B3" w:rsidRDefault="00480794" w:rsidP="00F77BEB">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17" o:spid="_x0000_i1041" type="#_x0000_t75" alt="18" style="width:239.25pt;height:42pt;visibility:visible">
            <v:imagedata r:id="rId23"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чтение с листа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 листа канонов и несложных двухголосных примеров.</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Простукивание записанного ритмического рисунка в пройденных размерах. </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размера в прослушанном музыкальном построении.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 четверть с точкой и две шестнадцатых в размерах 2/4, 3/4, 4/4.</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Продолжение работы над дирижерским жестом в размере 6/8.</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Дирижирование в простых размерах при пении двухголосия с собственным аккомпанементом.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Исполнение мелодий с ритмическим аккомпанементом.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Двухголосные ритмические упражнения группами и индивидуально (двумя руками).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с листа.</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интервалов в мелодическом и гармоническом звучании вне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последовательности интервалов в пройденных тональностях (до 6 интервалов).</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19</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18" o:spid="_x0000_i1042" type="#_x0000_t75" alt="19" style="width:196.5pt;height:42pt;visibility:visible">
            <v:imagedata r:id="rId24" o:title=""/>
          </v:shape>
        </w:pic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аккордов в мелодическом и гармоническом звучании вне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последовательности из аккордов в пройденных тональностях (до 6 аккордов).</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20</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19" o:spid="_x0000_i1043" type="#_x0000_t75" alt="20" style="width:217.5pt;height:39pt;visibility:visible">
            <v:imagedata r:id="rId25"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мелодий по памяти.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21</w:t>
      </w:r>
    </w:p>
    <w:p w:rsidR="00480794" w:rsidRPr="00F015B3" w:rsidRDefault="00480794" w:rsidP="00C7610E">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20" o:spid="_x0000_i1044" type="#_x0000_t75" alt="21" style="width:457.5pt;height:40.5pt;visibility:visible">
            <v:imagedata r:id="rId26"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22</w:t>
      </w:r>
    </w:p>
    <w:p w:rsidR="00480794" w:rsidRPr="00F015B3" w:rsidRDefault="00480794" w:rsidP="00F77BEB">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21" o:spid="_x0000_i1045" type="#_x0000_t75" alt="22" style="width:461.25pt;height:84.75pt;visibility:visible">
            <v:imagedata r:id="rId27"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различного характера и жанра.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на заданный ритм.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с использованием изученных ритмических фигур.</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подголоска.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выученным мелодиям с использованием пройденных аккордов.</w:t>
      </w:r>
    </w:p>
    <w:p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6 класс</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sz w:val="28"/>
          <w:szCs w:val="28"/>
        </w:rPr>
        <w:t>Интонационные навыки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гамм до 6 знаков в ключе (три вида минора, натуральный и гармонический вид мажора).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мелодических оборотов с использованием альтерированных ступеней.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тритонов в натуральном и гармоническом виде мажора и минора.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всех диатонических интервалов в тональности и от звука вверх и вниз.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доминантового септаккорда и его обращений с разрешениями в пройденных тональностях.</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уменьшенного трезвучия в натуральном и гармоническом виде мажора и минора.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последовательностей интервалов (мелодически и двухголосно).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одноголосных диатонических и модулирующих секвенций.</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23</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22" o:spid="_x0000_i1046" type="#_x0000_t75" alt="23" style="width:329.25pt;height:42.75pt;visibility:visible">
            <v:imagedata r:id="rId28" o:title=""/>
          </v:shape>
        </w:pic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диатонических и модулирующих секвенций.</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Пример 24 </w:t>
      </w:r>
    </w:p>
    <w:p w:rsidR="00480794" w:rsidRPr="00F015B3" w:rsidRDefault="00480794" w:rsidP="00F77BEB">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23" o:spid="_x0000_i1047" type="#_x0000_t75" alt="24(1)" style="width:192.75pt;height:44.25pt;visibility:visible">
            <v:imagedata r:id="rId29"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 xml:space="preserve">Сольфеджирование, пение с листа </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примеров дуэтами и с собственным исполнением второго голоса на фортепиано и дирижированием.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песен, романсов с собственным аккомпанементом по нотам.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с листа на секунду вверх и вниз.</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упражнения с использованием пройденных длительностей и ритмических групп:</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ритмы с залигованными нотами,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ритм триоль шестнадцатых,</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ритмы с восьмыми в размерах 3/8, 6/8.</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мелодий с ритмическим аккомпанементом.</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Двухголосные ритмические упражнения группами и индивидуально.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с листа.</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альтерации в мелодии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повышенная ступень в мажоре и в миноре).</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модуляции в параллельную тональность, в тональность доминанты.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интервалов в ладу и от звука, последовательностей из интервалов в тональности  (6-7 интервалов).</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25</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24" o:spid="_x0000_i1048" type="#_x0000_t75" alt="25" style="width:198.75pt;height:44.25pt;visibility:visible">
            <v:imagedata r:id="rId30" o:title=""/>
          </v:shape>
        </w:pict>
      </w:r>
    </w:p>
    <w:p w:rsidR="00480794"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аккордов в ладу и от звука, последовательностей из нескольких аккордов (6-7 аккордов).</w:t>
      </w:r>
    </w:p>
    <w:p w:rsidR="00480794" w:rsidRPr="00F015B3" w:rsidRDefault="00480794" w:rsidP="00C7610E">
      <w:pPr>
        <w:spacing w:after="0" w:line="360" w:lineRule="auto"/>
        <w:ind w:firstLine="709"/>
        <w:jc w:val="both"/>
        <w:rPr>
          <w:rFonts w:ascii="Times New Roman" w:hAnsi="Times New Roman" w:cs="Times New Roman"/>
          <w:sz w:val="28"/>
          <w:szCs w:val="28"/>
        </w:rPr>
      </w:pP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26</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25" o:spid="_x0000_i1049" type="#_x0000_t75" alt="26" style="width:186.75pt;height:40.5pt;visibility:visible">
            <v:imagedata r:id="rId31" o:title=""/>
          </v:shape>
        </w:pict>
      </w:r>
    </w:p>
    <w:p w:rsidR="00480794" w:rsidRPr="00F015B3" w:rsidRDefault="00480794" w:rsidP="00AA3A1D">
      <w:pPr>
        <w:spacing w:after="0" w:line="360" w:lineRule="auto"/>
        <w:jc w:val="both"/>
        <w:rPr>
          <w:rFonts w:ascii="Times New Roman" w:hAnsi="Times New Roman" w:cs="Times New Roman"/>
          <w:b/>
          <w:bCs/>
          <w:sz w:val="28"/>
          <w:szCs w:val="28"/>
        </w:rPr>
      </w:pP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 запись мелодий по памяти.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27</w:t>
      </w:r>
    </w:p>
    <w:p w:rsidR="00480794" w:rsidRPr="00F015B3" w:rsidRDefault="00480794" w:rsidP="00C7610E">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26" o:spid="_x0000_i1050" type="#_x0000_t75" alt="27" style="width:468pt;height:45.75pt;visibility:visible">
            <v:imagedata r:id="rId32"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28</w:t>
      </w:r>
    </w:p>
    <w:p w:rsidR="00480794" w:rsidRPr="00F015B3" w:rsidRDefault="00480794" w:rsidP="00F77BEB">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27" o:spid="_x0000_i1051" type="#_x0000_t75" alt="28" style="width:461.25pt;height:90.75pt;visibility:visible">
            <v:imagedata r:id="rId33"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ступени, модулирующих построений.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включающих движения по звукам пройденных аккордов, скачки на изученные интервалы.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на заданный ритмический рисунок.</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подбор подголоска.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подбор аккомпанемента к мелодии с использованием пройденных аккордов в разной фактуре.</w:t>
      </w:r>
    </w:p>
    <w:p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7 класс</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гамм до 7 знаков в ключе (три вида минора, натуральный и гармонический вид мажора).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мелодических оборотов с использованием альтерированных ступеней.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диатонических ладов.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мажорной и минорной пентатоники.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всех пройденных диатонических интервалов от звука и в тональности вверх и вниз.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характерных интервалов в гармоническом виде мажора и минора.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Пройденных интервалов от звука и в тональности двухголосно.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вводных септаккордов в натуральном и гармоническом виде мажора и минора.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секвенций (одноголосных, двухголосных, однотональных или модулирующих).</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29</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28" o:spid="_x0000_i1052" type="#_x0000_t75" alt="29(1)" style="width:294pt;height:37.5pt;visibility:visible">
            <v:imagedata r:id="rId34"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30</w:t>
      </w:r>
    </w:p>
    <w:p w:rsidR="00480794" w:rsidRPr="00F015B3" w:rsidRDefault="00480794" w:rsidP="00F77BEB">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29" o:spid="_x0000_i1053" type="#_x0000_t75" alt="30" style="width:198.75pt;height:40.5pt;visibility:visible">
            <v:imagedata r:id="rId35"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чтение с листа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и пение мелодий в диатонических ладах.</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Чтение с листа мелодий, включающих пройденные интонационные и ритмические трудности.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примеров дуэтом и с собственным исполнением второго голоса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 на секунду и терцию.</w:t>
      </w:r>
    </w:p>
    <w:p w:rsidR="00480794" w:rsidRPr="00F015B3" w:rsidRDefault="00480794" w:rsidP="00C7610E">
      <w:pPr>
        <w:tabs>
          <w:tab w:val="left" w:pos="3780"/>
        </w:tabs>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r w:rsidRPr="00F015B3">
        <w:rPr>
          <w:rFonts w:ascii="Times New Roman" w:hAnsi="Times New Roman" w:cs="Times New Roman"/>
          <w:b/>
          <w:bCs/>
          <w:sz w:val="28"/>
          <w:szCs w:val="28"/>
        </w:rPr>
        <w:tab/>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упражнения с использованием всех пройденных длительностей и размеров.</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виды внутритактовых синкоп.</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Дирижерский жест в размерах 3/2, 6/4.</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Дирижерский жест в переменных размерах.</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rsidR="00480794" w:rsidRPr="00F015B3" w:rsidRDefault="00480794" w:rsidP="00F77BEB">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при чтении с листа.</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альтерации в мелодии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повышенная в мажоре и в миноре,  </w:t>
      </w:r>
      <w:r w:rsidRPr="00F015B3">
        <w:rPr>
          <w:rFonts w:ascii="Times New Roman" w:hAnsi="Times New Roman" w:cs="Times New Roman"/>
          <w:sz w:val="28"/>
          <w:szCs w:val="28"/>
          <w:lang w:val="en-US"/>
        </w:rPr>
        <w:t>VI</w:t>
      </w:r>
      <w:r w:rsidRPr="00F015B3">
        <w:rPr>
          <w:rFonts w:ascii="Times New Roman" w:hAnsi="Times New Roman" w:cs="Times New Roman"/>
          <w:sz w:val="28"/>
          <w:szCs w:val="28"/>
        </w:rPr>
        <w:t xml:space="preserve"> пониженная в мажоре,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пониженная в миноре,</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повышенная в мажоре).</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модуляции в родственные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диатонических ладов, пентатоники.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интервалов в ладу и от звука, последовательностей из интервалов в тональности  (7-8 интервалов).</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31</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30" o:spid="_x0000_i1054" type="#_x0000_t75" alt="31" style="width:171.75pt;height:50.25pt;visibility:visible">
            <v:imagedata r:id="rId36"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32</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31" o:spid="_x0000_i1055" type="#_x0000_t75" alt="32" style="width:179.25pt;height:50.25pt;visibility:visible">
            <v:imagedata r:id="rId37" o:title=""/>
          </v:shape>
        </w:pic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33</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32" o:spid="_x0000_i1056" type="#_x0000_t75" alt="33" style="width:192pt;height:39.75pt;visibility:visible">
            <v:imagedata r:id="rId38"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34</w:t>
      </w:r>
    </w:p>
    <w:p w:rsidR="00480794" w:rsidRPr="00F015B3" w:rsidRDefault="00480794" w:rsidP="00F77BEB">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33" o:spid="_x0000_i1057" type="#_x0000_t75" alt="34" style="width:190.5pt;height:45.75pt;visibility:visible">
            <v:imagedata r:id="rId39"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 запись мелодий по памяти.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35</w:t>
      </w:r>
    </w:p>
    <w:p w:rsidR="00480794" w:rsidRPr="00F015B3" w:rsidRDefault="00480794" w:rsidP="00C7610E">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34" o:spid="_x0000_i1058" type="#_x0000_t75" alt="35" style="width:468pt;height:95.25pt;visibility:visible">
            <v:imagedata r:id="rId40"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36</w:t>
      </w:r>
    </w:p>
    <w:p w:rsidR="00480794" w:rsidRPr="00F015B3" w:rsidRDefault="00480794" w:rsidP="00C7610E">
      <w:pPr>
        <w:spacing w:after="0" w:line="360" w:lineRule="auto"/>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35" o:spid="_x0000_i1059" type="#_x0000_t75" alt="36" style="width:461.25pt;height:85.5pt;visibility:visible">
            <v:imagedata r:id="rId41" o:title=""/>
          </v:shape>
        </w:pic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Запись простейших двухголосных примеров, последовательности интервалов. </w:t>
      </w:r>
    </w:p>
    <w:p w:rsidR="00480794" w:rsidRPr="00F015B3" w:rsidRDefault="00480794" w:rsidP="00F77BEB">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аккордовой последовательности.</w:t>
      </w:r>
    </w:p>
    <w:p w:rsidR="00480794" w:rsidRPr="00F015B3" w:rsidRDefault="00480794" w:rsidP="00C7610E">
      <w:pPr>
        <w:tabs>
          <w:tab w:val="left" w:pos="3780"/>
        </w:tabs>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на заданный ритмический рисунок.</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различного характера, формы, жанра.</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в диатонических ладах.в пентатонике.</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подголоска к мелодии.</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мелодии.</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двухголосных построений.</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аккордовых последовательностей.</w:t>
      </w:r>
    </w:p>
    <w:p w:rsidR="00480794" w:rsidRPr="00F015B3" w:rsidRDefault="00480794" w:rsidP="00C7610E">
      <w:pPr>
        <w:spacing w:after="0" w:line="360" w:lineRule="auto"/>
        <w:ind w:firstLine="709"/>
        <w:jc w:val="both"/>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8 класс</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гамм до 7 знаков в ключе (три вида минора, натуральный и гармонический вид мажора, в продвинутых группах – мелодический вид мажора).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хроматической гаммы, оборотов с ее фрагментами.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всех пройденных интервалов от звука и в тональности вверх и вниз.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от звука и в тональности двухголосно.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септаккордов (малый мажорный, малый минорный, малый с уменьшенной квинтой, уменьшенный).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обращений малого мажорного септаккорда.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увеличенного трезвучия.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секвенций (одноголосных, двухголосных, диатонических или модулирующих).</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37</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36" o:spid="_x0000_i1060" type="#_x0000_t75" alt="37" style="width:423pt;height:39.75pt;visibility:visible">
            <v:imagedata r:id="rId42"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38</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37" o:spid="_x0000_i1061" type="#_x0000_t75" alt="38" style="width:378.75pt;height:52.5pt;visibility:visible">
            <v:imagedata r:id="rId43"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чтение с листа</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Закрепление навыка чтения с листа и дирижирования.</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примеров дуэтом и с собственным исполнением второго голоса на фортепиано.</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p>
    <w:p w:rsidR="00480794" w:rsidRPr="00F015B3" w:rsidRDefault="00480794" w:rsidP="00F77BE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упражнения с использованием всех пройденных длительностей и размеров.</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виды междутактовых синкоп.</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Размеры 9/8, 12/8.</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rsidR="00480794" w:rsidRPr="00F015B3" w:rsidRDefault="00480794" w:rsidP="00F77BEB">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при чтении с листа.</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хроматических вспомогательных и проходящих звуков, фрагментов хроматической гаммы  в мелодии.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отклонений и модуляций в родственные тональности.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39</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38" o:spid="_x0000_i1062" type="#_x0000_t75" alt="39" style="width:190.5pt;height:45.75pt;visibility:visible">
            <v:imagedata r:id="rId44"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40</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39" o:spid="_x0000_i1063" type="#_x0000_t75" alt="40" style="width:219.75pt;height:45.75pt;visibility:visible">
            <v:imagedata r:id="rId45" o:title=""/>
          </v:shape>
        </w:pic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Пример 41 </w: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40" o:spid="_x0000_i1064" type="#_x0000_t75" alt="41" style="width:226.5pt;height:45.75pt;visibility:visible">
            <v:imagedata r:id="rId46" o:title=""/>
          </v:shape>
        </w:pic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42</w:t>
      </w:r>
    </w:p>
    <w:p w:rsidR="00480794" w:rsidRPr="00F015B3" w:rsidRDefault="00480794" w:rsidP="00F77BEB">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41" o:spid="_x0000_i1065" type="#_x0000_t75" alt="42" style="width:245.25pt;height:40.5pt;visibility:visible">
            <v:imagedata r:id="rId47" o:title=""/>
          </v:shape>
        </w:pict>
      </w:r>
    </w:p>
    <w:p w:rsidR="00480794" w:rsidRPr="00F015B3" w:rsidRDefault="00480794" w:rsidP="00C7610E">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 запись мелодий по памяти</w: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43</w:t>
      </w:r>
    </w:p>
    <w:p w:rsidR="00480794" w:rsidRPr="00F015B3" w:rsidRDefault="00480794" w:rsidP="00C7610E">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42" o:spid="_x0000_i1066" type="#_x0000_t75" alt="43" style="width:468pt;height:36pt;visibility:visible">
            <v:imagedata r:id="rId48" o:title=""/>
          </v:shape>
        </w:pict>
      </w:r>
    </w:p>
    <w:p w:rsidR="00480794" w:rsidRDefault="00480794" w:rsidP="00C7610E">
      <w:pPr>
        <w:spacing w:after="0" w:line="360" w:lineRule="auto"/>
        <w:ind w:firstLine="709"/>
        <w:jc w:val="both"/>
        <w:rPr>
          <w:rFonts w:ascii="Times New Roman" w:hAnsi="Times New Roman" w:cs="Times New Roman"/>
          <w:b/>
          <w:bCs/>
          <w:i/>
          <w:iCs/>
          <w:sz w:val="28"/>
          <w:szCs w:val="28"/>
        </w:rPr>
      </w:pPr>
    </w:p>
    <w:p w:rsidR="00480794" w:rsidRDefault="00480794" w:rsidP="00C7610E">
      <w:pPr>
        <w:spacing w:after="0" w:line="360" w:lineRule="auto"/>
        <w:ind w:firstLine="709"/>
        <w:jc w:val="both"/>
        <w:rPr>
          <w:rFonts w:ascii="Times New Roman" w:hAnsi="Times New Roman" w:cs="Times New Roman"/>
          <w:b/>
          <w:bCs/>
          <w:i/>
          <w:iCs/>
          <w:sz w:val="28"/>
          <w:szCs w:val="28"/>
        </w:rPr>
      </w:pPr>
    </w:p>
    <w:p w:rsidR="00480794" w:rsidRDefault="00480794" w:rsidP="00C7610E">
      <w:pPr>
        <w:spacing w:after="0" w:line="360" w:lineRule="auto"/>
        <w:ind w:firstLine="709"/>
        <w:jc w:val="both"/>
        <w:rPr>
          <w:rFonts w:ascii="Times New Roman" w:hAnsi="Times New Roman" w:cs="Times New Roman"/>
          <w:b/>
          <w:bCs/>
          <w:i/>
          <w:iCs/>
          <w:sz w:val="28"/>
          <w:szCs w:val="28"/>
        </w:rPr>
      </w:pPr>
    </w:p>
    <w:p w:rsidR="00480794" w:rsidRPr="00F015B3" w:rsidRDefault="00480794" w:rsidP="00C7610E">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44</w:t>
      </w:r>
    </w:p>
    <w:p w:rsidR="00480794" w:rsidRPr="00F015B3" w:rsidRDefault="00480794" w:rsidP="00F77BEB">
      <w:pPr>
        <w:spacing w:after="0" w:line="360" w:lineRule="auto"/>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43" o:spid="_x0000_i1067" type="#_x0000_t75" alt="44" style="width:461.25pt;height:101.25pt;visibility:visible">
            <v:imagedata r:id="rId49" o:title=""/>
          </v:shape>
        </w:pict>
      </w:r>
    </w:p>
    <w:p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Запись простейших двухголосных примеров, последовательности интервалов. </w:t>
      </w:r>
    </w:p>
    <w:p w:rsidR="00480794" w:rsidRPr="00F015B3" w:rsidRDefault="00480794" w:rsidP="00F77BEB">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аккордовых последовательностей.</w:t>
      </w:r>
    </w:p>
    <w:p w:rsidR="00480794" w:rsidRPr="00F015B3" w:rsidRDefault="00480794" w:rsidP="00C7610E">
      <w:pPr>
        <w:tabs>
          <w:tab w:val="left" w:pos="3780"/>
        </w:tabs>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на заданный ритмический рисунок.</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различного характера, формы, жанра.</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подголоска к мелодии.</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мелодии.</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двухголосных построений.</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аккордовых последовательностей.</w:t>
      </w:r>
    </w:p>
    <w:p w:rsidR="00480794" w:rsidRPr="00F015B3" w:rsidRDefault="00480794" w:rsidP="00301116">
      <w:pPr>
        <w:spacing w:after="0" w:line="360" w:lineRule="auto"/>
        <w:ind w:firstLine="709"/>
        <w:rPr>
          <w:rFonts w:ascii="Times New Roman" w:hAnsi="Times New Roman" w:cs="Times New Roman"/>
          <w:b/>
          <w:bCs/>
          <w:sz w:val="28"/>
          <w:szCs w:val="28"/>
          <w:u w:val="single"/>
        </w:rPr>
      </w:pPr>
      <w:r w:rsidRPr="00F015B3">
        <w:rPr>
          <w:rFonts w:ascii="Times New Roman" w:hAnsi="Times New Roman" w:cs="Times New Roman"/>
          <w:b/>
          <w:bCs/>
          <w:sz w:val="28"/>
          <w:szCs w:val="28"/>
          <w:u w:val="single"/>
        </w:rPr>
        <w:t xml:space="preserve">9 класс </w:t>
      </w:r>
    </w:p>
    <w:p w:rsidR="00480794" w:rsidRPr="00F015B3" w:rsidRDefault="00480794" w:rsidP="00301116">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Интонационные упражнения</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гамм до 7 знаков в ключе  (натуральный, гармонический, мелодический мажор и минор) от разных ступеней.</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различных звукорядов от заданного звука.</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хроматической гаммы, оборотов с ее фрагментами.</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всех пройденных интервалов от звука и в тональности вверх и вниз.</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пройденных интервалов от звука и в тональности двухголосно.</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всех трезвучий от звука и в тональности с обращениями вверх и вниз.</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7 видов септаккордов от звука вверх и вниз.</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секвенций (одноголосных, двухголосных, диатонических или модулирующих).</w:t>
      </w:r>
    </w:p>
    <w:p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45</w:t>
      </w:r>
    </w:p>
    <w:p w:rsidR="00480794" w:rsidRPr="00F015B3" w:rsidRDefault="00480794" w:rsidP="00301116">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44" o:spid="_x0000_i1068" type="#_x0000_t75" alt="45" style="width:309pt;height:42pt;visibility:visible">
            <v:imagedata r:id="rId50" o:title=""/>
          </v:shape>
        </w:pict>
      </w:r>
    </w:p>
    <w:p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46</w:t>
      </w:r>
    </w:p>
    <w:p w:rsidR="00480794" w:rsidRPr="00F015B3" w:rsidRDefault="00480794" w:rsidP="00301116">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45" o:spid="_x0000_i1069" type="#_x0000_t75" alt="46" style="width:305.25pt;height:40.5pt;visibility:visible">
            <v:imagedata r:id="rId51" o:title=""/>
          </v:shape>
        </w:pict>
      </w:r>
    </w:p>
    <w:p w:rsidR="00480794" w:rsidRPr="00F015B3" w:rsidRDefault="00480794" w:rsidP="00301116">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Сольфеджирование, чтение с листа</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Закрепление навыка чтения с листа и дирижирования. Транспонирование с листа на секунду.</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p>
    <w:p w:rsidR="00480794" w:rsidRPr="00F015B3" w:rsidRDefault="00480794" w:rsidP="00301116">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Ритмические упражнения</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междутактовых и внутритактовых синкоп, залигованные ноты, различные виды триолей, паузы.</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диктанты.</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Сольмизация выученных примеров и при чтении с листа.</w:t>
      </w:r>
    </w:p>
    <w:p w:rsidR="00480794" w:rsidRPr="00F015B3" w:rsidRDefault="00480794" w:rsidP="00301116">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Слуховой анализ</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хроматических вспомогательных и проходящих звуков, фрагментов хроматической гаммы  в мелодии.</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отклонений и модуляций в родственные тональности.</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ладовых особенностей мелодии.</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47</w:t>
      </w:r>
    </w:p>
    <w:p w:rsidR="00480794" w:rsidRPr="00F015B3" w:rsidRDefault="00480794" w:rsidP="00301116">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46" o:spid="_x0000_i1070" type="#_x0000_t75" alt="47" style="width:198pt;height:48pt;visibility:visible">
            <v:imagedata r:id="rId52" o:title=""/>
          </v:shape>
        </w:pict>
      </w:r>
    </w:p>
    <w:p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48</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47" o:spid="_x0000_i1071" type="#_x0000_t75" alt="48" style="width:210.75pt;height:57pt;visibility:visible">
            <v:imagedata r:id="rId53" o:title=""/>
          </v:shape>
        </w:pic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p>
    <w:p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49</w:t>
      </w:r>
    </w:p>
    <w:p w:rsidR="00480794" w:rsidRPr="00F015B3" w:rsidRDefault="00480794" w:rsidP="00301116">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48" o:spid="_x0000_i1072" type="#_x0000_t75" alt="49" style="width:219.75pt;height:45.75pt;visibility:visible">
            <v:imagedata r:id="rId54" o:title=""/>
          </v:shape>
        </w:pict>
      </w:r>
    </w:p>
    <w:p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50</w:t>
      </w:r>
    </w:p>
    <w:p w:rsidR="00480794" w:rsidRPr="00F015B3" w:rsidRDefault="00480794" w:rsidP="00301116">
      <w:pPr>
        <w:spacing w:after="0" w:line="360" w:lineRule="auto"/>
        <w:ind w:firstLine="709"/>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49" o:spid="_x0000_i1073" type="#_x0000_t75" alt="50(1)" style="width:259.5pt;height:42pt;visibility:visible">
            <v:imagedata r:id="rId55" o:title=""/>
          </v:shape>
        </w:pict>
      </w:r>
    </w:p>
    <w:p w:rsidR="00480794" w:rsidRPr="00F015B3" w:rsidRDefault="00480794" w:rsidP="00301116">
      <w:pPr>
        <w:spacing w:after="0" w:line="360" w:lineRule="auto"/>
        <w:ind w:firstLine="709"/>
        <w:jc w:val="both"/>
        <w:rPr>
          <w:rFonts w:ascii="Times New Roman" w:hAnsi="Times New Roman" w:cs="Times New Roman"/>
          <w:b/>
          <w:bCs/>
          <w:sz w:val="28"/>
          <w:szCs w:val="28"/>
        </w:rPr>
      </w:pPr>
    </w:p>
    <w:p w:rsidR="00480794" w:rsidRPr="00F015B3" w:rsidRDefault="00480794" w:rsidP="00301116">
      <w:pPr>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Музыкальный диктант</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Различные формы устного диктанта, запись мелодий по памяти.</w:t>
      </w: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p>
    <w:p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51</w:t>
      </w:r>
    </w:p>
    <w:p w:rsidR="00480794" w:rsidRPr="00F015B3" w:rsidRDefault="00480794" w:rsidP="00301116">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50" o:spid="_x0000_i1074" type="#_x0000_t75" alt="51" style="width:461.25pt;height:84pt;visibility:visible">
            <v:imagedata r:id="rId56" o:title=""/>
          </v:shape>
        </w:pict>
      </w:r>
    </w:p>
    <w:p w:rsidR="00480794" w:rsidRPr="00F015B3" w:rsidRDefault="00480794" w:rsidP="00301116">
      <w:pPr>
        <w:spacing w:after="0" w:line="360" w:lineRule="auto"/>
        <w:ind w:firstLine="709"/>
        <w:jc w:val="both"/>
        <w:rPr>
          <w:rFonts w:ascii="Times New Roman" w:hAnsi="Times New Roman" w:cs="Times New Roman"/>
          <w:b/>
          <w:bCs/>
          <w:i/>
          <w:iCs/>
          <w:sz w:val="28"/>
          <w:szCs w:val="28"/>
        </w:rPr>
      </w:pPr>
    </w:p>
    <w:p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52</w:t>
      </w:r>
    </w:p>
    <w:p w:rsidR="00480794" w:rsidRPr="00F015B3" w:rsidRDefault="00480794" w:rsidP="00301116">
      <w:pPr>
        <w:spacing w:after="0" w:line="360" w:lineRule="auto"/>
        <w:jc w:val="both"/>
        <w:rPr>
          <w:rFonts w:ascii="Times New Roman" w:hAnsi="Times New Roman" w:cs="Times New Roman"/>
          <w:b/>
          <w:bCs/>
          <w:sz w:val="28"/>
          <w:szCs w:val="28"/>
        </w:rPr>
      </w:pPr>
      <w:r w:rsidRPr="00A00877">
        <w:rPr>
          <w:rFonts w:ascii="Times New Roman" w:hAnsi="Times New Roman" w:cs="Times New Roman"/>
          <w:b/>
          <w:bCs/>
          <w:noProof/>
          <w:sz w:val="28"/>
          <w:szCs w:val="28"/>
        </w:rPr>
        <w:pict>
          <v:shape id="Рисунок 51" o:spid="_x0000_i1075" type="#_x0000_t75" alt="52" style="width:461.25pt;height:120pt;visibility:visible">
            <v:imagedata r:id="rId57" o:title=""/>
          </v:shape>
        </w:pict>
      </w:r>
    </w:p>
    <w:p w:rsidR="00480794" w:rsidRPr="00F015B3" w:rsidRDefault="00480794" w:rsidP="00301116">
      <w:pPr>
        <w:spacing w:after="0" w:line="360" w:lineRule="auto"/>
        <w:ind w:firstLine="709"/>
        <w:jc w:val="both"/>
        <w:rPr>
          <w:rFonts w:ascii="Times New Roman" w:hAnsi="Times New Roman" w:cs="Times New Roman"/>
          <w:sz w:val="28"/>
          <w:szCs w:val="28"/>
        </w:rPr>
      </w:pPr>
    </w:p>
    <w:p w:rsidR="00480794" w:rsidRPr="00F015B3" w:rsidRDefault="00480794" w:rsidP="0030111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Запись несложных двухголосных диктантов (4-8 тактов), последовательности интервалов. </w:t>
      </w:r>
    </w:p>
    <w:p w:rsidR="00480794" w:rsidRPr="00F015B3" w:rsidRDefault="00480794" w:rsidP="00301116">
      <w:pPr>
        <w:spacing w:after="0" w:line="360" w:lineRule="auto"/>
        <w:ind w:firstLine="709"/>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Пример 53</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A00877">
        <w:rPr>
          <w:rFonts w:ascii="Times New Roman" w:hAnsi="Times New Roman" w:cs="Times New Roman"/>
          <w:noProof/>
          <w:sz w:val="28"/>
          <w:szCs w:val="28"/>
        </w:rPr>
        <w:pict>
          <v:shape id="Рисунок 52" o:spid="_x0000_i1076" type="#_x0000_t75" alt="53(1)" style="width:417pt;height:45.75pt;visibility:visible">
            <v:imagedata r:id="rId58" o:title=""/>
          </v:shape>
        </w:pic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Запись аккордовых последовательностей.</w:t>
      </w:r>
    </w:p>
    <w:p w:rsidR="00480794" w:rsidRPr="00F015B3" w:rsidRDefault="00480794" w:rsidP="00301116">
      <w:pPr>
        <w:tabs>
          <w:tab w:val="left" w:pos="3780"/>
        </w:tabs>
        <w:spacing w:after="0" w:line="360" w:lineRule="auto"/>
        <w:ind w:firstLine="709"/>
        <w:jc w:val="both"/>
        <w:rPr>
          <w:rFonts w:ascii="Times New Roman" w:hAnsi="Times New Roman" w:cs="Times New Roman"/>
          <w:b/>
          <w:bCs/>
          <w:sz w:val="28"/>
          <w:szCs w:val="28"/>
        </w:rPr>
      </w:pPr>
      <w:r w:rsidRPr="00F015B3">
        <w:rPr>
          <w:rFonts w:ascii="Times New Roman" w:hAnsi="Times New Roman" w:cs="Times New Roman"/>
          <w:b/>
          <w:bCs/>
          <w:sz w:val="28"/>
          <w:szCs w:val="28"/>
        </w:rPr>
        <w:t>Творческие задания</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на заданный ритмический рисунок.</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Импровизация и сочинение мелодий различного характера, формы, жанра.</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подголоска к мелодии.</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Подбор аккомпанемента к мелодии.</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двухголосных построений.</w:t>
      </w:r>
    </w:p>
    <w:p w:rsidR="00480794" w:rsidRPr="00F015B3" w:rsidRDefault="00480794" w:rsidP="00301116">
      <w:pPr>
        <w:tabs>
          <w:tab w:val="left" w:pos="3780"/>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Сочинение и запись аккордовых последовательностей.</w:t>
      </w:r>
    </w:p>
    <w:p w:rsidR="00480794" w:rsidRPr="00F015B3" w:rsidRDefault="00480794" w:rsidP="00C7610E">
      <w:pPr>
        <w:tabs>
          <w:tab w:val="left" w:pos="3780"/>
        </w:tabs>
        <w:spacing w:after="0" w:line="360" w:lineRule="auto"/>
        <w:ind w:firstLine="709"/>
        <w:jc w:val="both"/>
        <w:rPr>
          <w:rFonts w:ascii="Times New Roman" w:hAnsi="Times New Roman" w:cs="Times New Roman"/>
          <w:sz w:val="28"/>
          <w:szCs w:val="28"/>
        </w:rPr>
      </w:pPr>
    </w:p>
    <w:p w:rsidR="00480794" w:rsidRPr="00F015B3" w:rsidRDefault="00480794" w:rsidP="00B22E63">
      <w:pPr>
        <w:spacing w:after="0" w:line="360" w:lineRule="auto"/>
        <w:rPr>
          <w:rFonts w:ascii="Times New Roman" w:hAnsi="Times New Roman" w:cs="Times New Roman"/>
          <w:b/>
          <w:bCs/>
          <w:sz w:val="28"/>
          <w:szCs w:val="28"/>
        </w:rPr>
      </w:pPr>
    </w:p>
    <w:p w:rsidR="00480794" w:rsidRPr="00F015B3" w:rsidRDefault="00480794" w:rsidP="0055111B">
      <w:pPr>
        <w:numPr>
          <w:ilvl w:val="0"/>
          <w:numId w:val="31"/>
        </w:num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Методические рекомендации по организации самостоятельной работы учащихся</w:t>
      </w:r>
    </w:p>
    <w:p w:rsidR="00480794" w:rsidRPr="00F015B3" w:rsidRDefault="00480794" w:rsidP="00B22E63">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480794" w:rsidRPr="00F015B3" w:rsidRDefault="00480794" w:rsidP="008A60F1">
      <w:pPr>
        <w:tabs>
          <w:tab w:val="left" w:pos="3600"/>
          <w:tab w:val="center" w:pos="4677"/>
          <w:tab w:val="right" w:pos="9355"/>
        </w:tabs>
        <w:jc w:val="center"/>
        <w:rPr>
          <w:rFonts w:ascii="Times New Roman" w:hAnsi="Times New Roman" w:cs="Times New Roman"/>
          <w:b/>
          <w:bCs/>
          <w:sz w:val="28"/>
          <w:szCs w:val="28"/>
        </w:rPr>
      </w:pPr>
      <w:r w:rsidRPr="00F015B3">
        <w:rPr>
          <w:rFonts w:ascii="Times New Roman" w:hAnsi="Times New Roman" w:cs="Times New Roman"/>
          <w:b/>
          <w:bCs/>
          <w:sz w:val="28"/>
          <w:szCs w:val="28"/>
        </w:rPr>
        <w:t>Организация занятий</w:t>
      </w:r>
    </w:p>
    <w:p w:rsidR="00480794" w:rsidRPr="00F015B3"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закреплениепройденного, а также включать разные формы работы:</w:t>
      </w:r>
    </w:p>
    <w:p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выполнение теоретического (возможно письменного) задания,</w:t>
      </w:r>
    </w:p>
    <w:p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сольфеджирование мелодий по нотам,</w:t>
      </w:r>
    </w:p>
    <w:p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разучивание мелодий наизусть,</w:t>
      </w:r>
    </w:p>
    <w:p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транспонирование,</w:t>
      </w:r>
    </w:p>
    <w:p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интонационные упражнения (пение гамм, оборотов, интервалов, аккордов),</w:t>
      </w:r>
    </w:p>
    <w:p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исполнение двухголосных примеров с собственным аккомпанементом,</w:t>
      </w:r>
    </w:p>
    <w:p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игру на фортепиано интервалов, аккордов, последовательностей,</w:t>
      </w:r>
    </w:p>
    <w:p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ритмические упражнения,</w:t>
      </w:r>
    </w:p>
    <w:p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творческие задания (подбор баса, аккомпанемента, сочинение мелодии, ритмического рисунка).</w:t>
      </w:r>
    </w:p>
    <w:p w:rsidR="00480794" w:rsidRPr="00F015B3" w:rsidRDefault="00480794" w:rsidP="00C22B93">
      <w:pPr>
        <w:spacing w:after="0" w:line="360" w:lineRule="auto"/>
        <w:ind w:firstLine="644"/>
        <w:jc w:val="both"/>
        <w:rPr>
          <w:rFonts w:ascii="Times New Roman" w:hAnsi="Times New Roman" w:cs="Times New Roman"/>
          <w:sz w:val="28"/>
          <w:szCs w:val="28"/>
        </w:rPr>
      </w:pPr>
      <w:r w:rsidRPr="00F015B3">
        <w:rPr>
          <w:rFonts w:ascii="Times New Roman" w:hAnsi="Times New Roman" w:cs="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80794" w:rsidRDefault="00480794" w:rsidP="0011286F">
      <w:pPr>
        <w:jc w:val="center"/>
        <w:rPr>
          <w:rFonts w:ascii="Times New Roman" w:hAnsi="Times New Roman" w:cs="Times New Roman"/>
          <w:b/>
          <w:bCs/>
          <w:sz w:val="28"/>
          <w:szCs w:val="28"/>
        </w:rPr>
      </w:pPr>
    </w:p>
    <w:p w:rsidR="00480794" w:rsidRDefault="00480794" w:rsidP="0011286F">
      <w:pPr>
        <w:jc w:val="center"/>
        <w:rPr>
          <w:rFonts w:ascii="Times New Roman" w:hAnsi="Times New Roman" w:cs="Times New Roman"/>
          <w:b/>
          <w:bCs/>
          <w:sz w:val="28"/>
          <w:szCs w:val="28"/>
        </w:rPr>
      </w:pPr>
    </w:p>
    <w:p w:rsidR="00480794" w:rsidRDefault="00480794" w:rsidP="0011286F">
      <w:pPr>
        <w:jc w:val="center"/>
        <w:rPr>
          <w:rFonts w:ascii="Times New Roman" w:hAnsi="Times New Roman" w:cs="Times New Roman"/>
          <w:b/>
          <w:bCs/>
          <w:sz w:val="28"/>
          <w:szCs w:val="28"/>
        </w:rPr>
      </w:pPr>
    </w:p>
    <w:p w:rsidR="00480794" w:rsidRPr="00F015B3" w:rsidRDefault="00480794" w:rsidP="0011286F">
      <w:pPr>
        <w:jc w:val="center"/>
        <w:rPr>
          <w:rFonts w:ascii="Times New Roman" w:hAnsi="Times New Roman" w:cs="Times New Roman"/>
          <w:b/>
          <w:bCs/>
          <w:sz w:val="28"/>
          <w:szCs w:val="28"/>
        </w:rPr>
      </w:pPr>
    </w:p>
    <w:p w:rsidR="00480794" w:rsidRDefault="00480794" w:rsidP="000A1215">
      <w:pPr>
        <w:numPr>
          <w:ilvl w:val="0"/>
          <w:numId w:val="32"/>
        </w:numPr>
        <w:jc w:val="center"/>
        <w:rPr>
          <w:rFonts w:ascii="Times New Roman" w:hAnsi="Times New Roman" w:cs="Times New Roman"/>
          <w:b/>
          <w:bCs/>
          <w:sz w:val="32"/>
          <w:szCs w:val="32"/>
        </w:rPr>
      </w:pPr>
      <w:r w:rsidRPr="00F015B3">
        <w:rPr>
          <w:rFonts w:ascii="Times New Roman" w:hAnsi="Times New Roman" w:cs="Times New Roman"/>
          <w:b/>
          <w:bCs/>
          <w:sz w:val="32"/>
          <w:szCs w:val="32"/>
        </w:rPr>
        <w:t>СПИСОК РЕКОМЕНДУЕМОЙ УЧЕБНО-МЕТОДИЧЕСКОЙ ЛИТЕРАТУРЫ</w:t>
      </w:r>
    </w:p>
    <w:p w:rsidR="00480794" w:rsidRPr="00F015B3" w:rsidRDefault="00480794" w:rsidP="000A1215">
      <w:pPr>
        <w:ind w:left="360"/>
        <w:rPr>
          <w:rFonts w:ascii="Times New Roman" w:hAnsi="Times New Roman" w:cs="Times New Roman"/>
          <w:b/>
          <w:bCs/>
          <w:sz w:val="32"/>
          <w:szCs w:val="32"/>
        </w:rPr>
      </w:pPr>
    </w:p>
    <w:p w:rsidR="00480794" w:rsidRPr="00F015B3" w:rsidRDefault="00480794" w:rsidP="00DF20A8">
      <w:pPr>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Учебная литература</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Баева Н., Зебряк Т. Сольфеджио 1-2 класс. «Кифара», 2006</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Давыдова Е., Запорожец С. Сольфеджио. 3 класс. М. «Музыка» 1993</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4 класс. М. «Музыка», 2007</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5 класс. М. «Музыка», 1991</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Драгомиров П. Учебник сольфеджио. М. «Музыка» 1965</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Калинина Г. Рабочие тетради по сольфеджио 1-7 классы. М. 2000-2005</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Калмыков Б., Фридкин Г. Сольфеджио. Часть 1.Одноголосие. М. Музыка, 1971</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Калмыков Б., Фридкин Г. Сольфеджио. Часть 2.Двухголосие. М. Музыка, 1970</w:t>
      </w:r>
    </w:p>
    <w:p w:rsidR="00480794" w:rsidRPr="00F015B3" w:rsidRDefault="00480794" w:rsidP="003460A3">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Калужская Т. Сольфеджио 6 класс. М. «Музыка», 2005</w:t>
      </w:r>
    </w:p>
    <w:p w:rsidR="00480794" w:rsidRPr="00F015B3" w:rsidRDefault="00480794" w:rsidP="008A60F1">
      <w:pPr>
        <w:pStyle w:val="ListParagraph"/>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b/>
          <w:bCs/>
          <w:sz w:val="28"/>
          <w:szCs w:val="28"/>
        </w:rPr>
      </w:pPr>
      <w:r w:rsidRPr="00F015B3">
        <w:rPr>
          <w:rStyle w:val="Strong"/>
          <w:rFonts w:ascii="Times New Roman" w:hAnsi="Times New Roman"/>
          <w:b w:val="0"/>
          <w:bCs w:val="0"/>
          <w:sz w:val="28"/>
          <w:szCs w:val="28"/>
        </w:rPr>
        <w:t xml:space="preserve">Металлиди Ж. Сольфеджио. </w:t>
      </w:r>
      <w:r w:rsidRPr="00F015B3">
        <w:rPr>
          <w:rFonts w:ascii="Times New Roman" w:hAnsi="Times New Roman" w:cs="Times New Roman"/>
          <w:sz w:val="28"/>
          <w:szCs w:val="28"/>
        </w:rPr>
        <w:t xml:space="preserve">Мы играем, сочиняем и поем. </w:t>
      </w:r>
      <w:r w:rsidRPr="00F015B3">
        <w:rPr>
          <w:rStyle w:val="Strong"/>
          <w:rFonts w:ascii="Times New Roman" w:hAnsi="Times New Roman"/>
          <w:b w:val="0"/>
          <w:bCs w:val="0"/>
          <w:sz w:val="28"/>
          <w:szCs w:val="28"/>
        </w:rPr>
        <w:t xml:space="preserve">Для 1-7 классов детской музыкальной школы. </w:t>
      </w:r>
      <w:r w:rsidRPr="00F015B3">
        <w:rPr>
          <w:rFonts w:ascii="Times New Roman" w:hAnsi="Times New Roman" w:cs="Times New Roman"/>
          <w:sz w:val="28"/>
          <w:szCs w:val="28"/>
        </w:rPr>
        <w:t>СПб: «Композитор», 2008</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Островский А., Соловьев С., Шокин В. Сольфеджио. М. «Классика-</w:t>
      </w:r>
      <w:r w:rsidRPr="00F015B3">
        <w:rPr>
          <w:rFonts w:ascii="Times New Roman" w:hAnsi="Times New Roman" w:cs="Times New Roman"/>
          <w:sz w:val="28"/>
          <w:szCs w:val="28"/>
          <w:lang w:val="en-US"/>
        </w:rPr>
        <w:t>XXI</w:t>
      </w:r>
      <w:r w:rsidRPr="00F015B3">
        <w:rPr>
          <w:rFonts w:ascii="Times New Roman" w:hAnsi="Times New Roman" w:cs="Times New Roman"/>
          <w:sz w:val="28"/>
          <w:szCs w:val="28"/>
        </w:rPr>
        <w:t>» 2003</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Рубец А. Одноголосное сольфеджио</w:t>
      </w:r>
    </w:p>
    <w:p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Фридкин Г. Чтение с листа на уроках сольфеджио. М., 1982</w:t>
      </w:r>
    </w:p>
    <w:p w:rsidR="00480794" w:rsidRPr="00F015B3" w:rsidRDefault="00480794" w:rsidP="008A60F1">
      <w:pPr>
        <w:tabs>
          <w:tab w:val="left" w:pos="1134"/>
        </w:tabs>
        <w:spacing w:after="0" w:line="360" w:lineRule="auto"/>
        <w:ind w:left="1134" w:hanging="425"/>
        <w:rPr>
          <w:rFonts w:ascii="Times New Roman" w:hAnsi="Times New Roman" w:cs="Times New Roman"/>
          <w:b/>
          <w:bCs/>
          <w:i/>
          <w:iCs/>
          <w:sz w:val="28"/>
          <w:szCs w:val="28"/>
        </w:rPr>
      </w:pPr>
    </w:p>
    <w:p w:rsidR="00480794" w:rsidRPr="00F015B3" w:rsidRDefault="00480794" w:rsidP="0011286F">
      <w:pPr>
        <w:spacing w:after="0" w:line="360" w:lineRule="auto"/>
        <w:ind w:firstLine="567"/>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Учебно-методическая литература</w:t>
      </w:r>
    </w:p>
    <w:p w:rsidR="00480794" w:rsidRPr="00F015B3" w:rsidRDefault="00480794" w:rsidP="008A60F1">
      <w:pPr>
        <w:numPr>
          <w:ilvl w:val="0"/>
          <w:numId w:val="24"/>
        </w:numPr>
        <w:tabs>
          <w:tab w:val="left" w:pos="993"/>
        </w:tabs>
        <w:spacing w:after="0" w:line="360" w:lineRule="auto"/>
        <w:ind w:left="709" w:firstLine="0"/>
        <w:jc w:val="both"/>
        <w:rPr>
          <w:rFonts w:ascii="Times New Roman" w:hAnsi="Times New Roman" w:cs="Times New Roman"/>
          <w:sz w:val="28"/>
          <w:szCs w:val="28"/>
        </w:rPr>
      </w:pPr>
      <w:r w:rsidRPr="00F015B3">
        <w:rPr>
          <w:rFonts w:ascii="Times New Roman" w:hAnsi="Times New Roman" w:cs="Times New Roman"/>
          <w:sz w:val="28"/>
          <w:szCs w:val="28"/>
        </w:rPr>
        <w:t>Музыкальные диктанты для детской музыкальной школы (сост. Ж.Металлиди, А.Перцовская). М. СПб. «Музыка», 1985</w:t>
      </w:r>
    </w:p>
    <w:p w:rsidR="00480794" w:rsidRPr="00F015B3" w:rsidRDefault="00480794" w:rsidP="008A60F1">
      <w:pPr>
        <w:numPr>
          <w:ilvl w:val="0"/>
          <w:numId w:val="24"/>
        </w:numPr>
        <w:tabs>
          <w:tab w:val="left" w:pos="993"/>
        </w:tabs>
        <w:spacing w:after="0" w:line="360" w:lineRule="auto"/>
        <w:ind w:left="709" w:firstLine="0"/>
        <w:jc w:val="both"/>
        <w:rPr>
          <w:rFonts w:ascii="Times New Roman" w:hAnsi="Times New Roman" w:cs="Times New Roman"/>
          <w:sz w:val="28"/>
          <w:szCs w:val="28"/>
        </w:rPr>
      </w:pPr>
      <w:r w:rsidRPr="00F015B3">
        <w:rPr>
          <w:rFonts w:ascii="Times New Roman" w:hAnsi="Times New Roman" w:cs="Times New Roman"/>
          <w:sz w:val="28"/>
          <w:szCs w:val="28"/>
        </w:rPr>
        <w:t>Ладухин Н. 1000 примеров музыкального диктанта. М.: «Композитор», 1993</w:t>
      </w:r>
    </w:p>
    <w:p w:rsidR="00480794" w:rsidRPr="00F015B3" w:rsidRDefault="00480794" w:rsidP="008A60F1">
      <w:pPr>
        <w:numPr>
          <w:ilvl w:val="0"/>
          <w:numId w:val="24"/>
        </w:numPr>
        <w:tabs>
          <w:tab w:val="left" w:pos="993"/>
        </w:tabs>
        <w:spacing w:after="0" w:line="360" w:lineRule="auto"/>
        <w:ind w:left="709" w:firstLine="0"/>
        <w:jc w:val="both"/>
        <w:rPr>
          <w:rFonts w:ascii="Times New Roman" w:hAnsi="Times New Roman" w:cs="Times New Roman"/>
          <w:sz w:val="28"/>
          <w:szCs w:val="28"/>
        </w:rPr>
      </w:pPr>
      <w:r w:rsidRPr="00F015B3">
        <w:rPr>
          <w:rFonts w:ascii="Times New Roman" w:hAnsi="Times New Roman" w:cs="Times New Roman"/>
          <w:sz w:val="28"/>
          <w:szCs w:val="28"/>
        </w:rPr>
        <w:t>Русяева И. Одноголосные диктанты. М., 1999</w:t>
      </w:r>
    </w:p>
    <w:p w:rsidR="00480794" w:rsidRPr="000A1215" w:rsidRDefault="00480794" w:rsidP="000A1215">
      <w:pPr>
        <w:numPr>
          <w:ilvl w:val="0"/>
          <w:numId w:val="24"/>
        </w:numPr>
        <w:tabs>
          <w:tab w:val="left" w:pos="993"/>
        </w:tabs>
        <w:spacing w:after="0" w:line="360" w:lineRule="auto"/>
        <w:ind w:left="709" w:firstLine="0"/>
        <w:jc w:val="both"/>
        <w:rPr>
          <w:rFonts w:ascii="Times New Roman" w:hAnsi="Times New Roman" w:cs="Times New Roman"/>
          <w:sz w:val="28"/>
          <w:szCs w:val="28"/>
        </w:rPr>
      </w:pPr>
      <w:r w:rsidRPr="00F015B3">
        <w:rPr>
          <w:rFonts w:ascii="Times New Roman" w:hAnsi="Times New Roman" w:cs="Times New Roman"/>
          <w:sz w:val="28"/>
          <w:szCs w:val="28"/>
        </w:rPr>
        <w:t>Русяева И. Развитие гармонического слуха на уроках сольфеджио. М., 1993</w:t>
      </w:r>
    </w:p>
    <w:p w:rsidR="00480794" w:rsidRPr="00F015B3" w:rsidRDefault="00480794" w:rsidP="00C22B93">
      <w:pPr>
        <w:spacing w:after="0" w:line="360" w:lineRule="auto"/>
        <w:ind w:firstLine="567"/>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Методическая литература </w:t>
      </w:r>
    </w:p>
    <w:p w:rsidR="00480794" w:rsidRPr="00F015B3" w:rsidRDefault="00480794" w:rsidP="008A60F1">
      <w:pPr>
        <w:pStyle w:val="ListParagraph"/>
        <w:numPr>
          <w:ilvl w:val="0"/>
          <w:numId w:val="25"/>
        </w:numPr>
        <w:tabs>
          <w:tab w:val="left" w:pos="851"/>
        </w:tabs>
        <w:spacing w:after="0" w:line="360" w:lineRule="auto"/>
        <w:ind w:left="851" w:firstLine="0"/>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3 класс. ДМШ Методическое пособие. М., «Музыка», 1976</w:t>
      </w:r>
    </w:p>
    <w:p w:rsidR="00480794" w:rsidRPr="00F015B3" w:rsidRDefault="00480794" w:rsidP="008A60F1">
      <w:pPr>
        <w:pStyle w:val="Heading1"/>
        <w:numPr>
          <w:ilvl w:val="0"/>
          <w:numId w:val="25"/>
        </w:numPr>
        <w:tabs>
          <w:tab w:val="left" w:pos="851"/>
          <w:tab w:val="left" w:pos="1134"/>
        </w:tabs>
        <w:spacing w:line="360" w:lineRule="auto"/>
        <w:ind w:left="851" w:firstLine="0"/>
        <w:jc w:val="both"/>
        <w:rPr>
          <w:rFonts w:ascii="Times New Roman" w:hAnsi="Times New Roman" w:cs="Times New Roman"/>
          <w:b w:val="0"/>
          <w:bCs w:val="0"/>
          <w:sz w:val="28"/>
          <w:szCs w:val="28"/>
        </w:rPr>
      </w:pPr>
      <w:r w:rsidRPr="00F015B3">
        <w:rPr>
          <w:rFonts w:ascii="Times New Roman" w:hAnsi="Times New Roman" w:cs="Times New Roman"/>
          <w:b w:val="0"/>
          <w:bCs w:val="0"/>
          <w:sz w:val="28"/>
          <w:szCs w:val="28"/>
        </w:rPr>
        <w:t>Давыдова Е. Сольфеджио. 4 класс. ДМШ Методическое пособие. М., «Музыка», 2005</w:t>
      </w:r>
    </w:p>
    <w:p w:rsidR="00480794" w:rsidRPr="00F015B3" w:rsidRDefault="00480794" w:rsidP="008A60F1">
      <w:pPr>
        <w:pStyle w:val="ListParagraph"/>
        <w:numPr>
          <w:ilvl w:val="0"/>
          <w:numId w:val="25"/>
        </w:numPr>
        <w:tabs>
          <w:tab w:val="left" w:pos="851"/>
          <w:tab w:val="left" w:pos="1134"/>
        </w:tabs>
        <w:spacing w:after="0" w:line="360" w:lineRule="auto"/>
        <w:ind w:left="851" w:firstLine="0"/>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5 класс. ДМШ Методическое пособие. М., «Музыка», 1981</w:t>
      </w:r>
    </w:p>
    <w:p w:rsidR="00480794" w:rsidRPr="00F015B3" w:rsidRDefault="00480794" w:rsidP="003460A3">
      <w:pPr>
        <w:pStyle w:val="ListParagraph"/>
        <w:numPr>
          <w:ilvl w:val="0"/>
          <w:numId w:val="25"/>
        </w:numPr>
        <w:tabs>
          <w:tab w:val="left" w:pos="851"/>
          <w:tab w:val="left" w:pos="1134"/>
        </w:tabs>
        <w:spacing w:after="0" w:line="360" w:lineRule="auto"/>
        <w:ind w:left="851" w:firstLine="0"/>
        <w:jc w:val="both"/>
        <w:rPr>
          <w:rFonts w:ascii="Times New Roman" w:hAnsi="Times New Roman" w:cs="Times New Roman"/>
          <w:sz w:val="28"/>
          <w:szCs w:val="28"/>
        </w:rPr>
      </w:pPr>
      <w:r w:rsidRPr="00F015B3">
        <w:rPr>
          <w:rFonts w:ascii="Times New Roman" w:hAnsi="Times New Roman" w:cs="Times New Roman"/>
          <w:sz w:val="28"/>
          <w:szCs w:val="28"/>
        </w:rPr>
        <w:t>Калужская Т. Сольфеджио 6 класс ДМШ. Учебно-методическое пособие. М., «Музыка», 1988</w:t>
      </w:r>
    </w:p>
    <w:sectPr w:rsidR="00480794" w:rsidRPr="00F015B3" w:rsidSect="0082623C">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1134" w:left="1701" w:header="624"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794" w:rsidRDefault="00480794" w:rsidP="004E60C6">
      <w:pPr>
        <w:spacing w:after="0" w:line="240" w:lineRule="auto"/>
      </w:pPr>
      <w:r>
        <w:separator/>
      </w:r>
    </w:p>
  </w:endnote>
  <w:endnote w:type="continuationSeparator" w:id="1">
    <w:p w:rsidR="00480794" w:rsidRDefault="00480794" w:rsidP="004E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94" w:rsidRDefault="00480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94" w:rsidRDefault="004807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94" w:rsidRDefault="00480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794" w:rsidRDefault="00480794" w:rsidP="004E60C6">
      <w:pPr>
        <w:spacing w:after="0" w:line="240" w:lineRule="auto"/>
      </w:pPr>
      <w:r>
        <w:separator/>
      </w:r>
    </w:p>
  </w:footnote>
  <w:footnote w:type="continuationSeparator" w:id="1">
    <w:p w:rsidR="00480794" w:rsidRDefault="00480794" w:rsidP="004E6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94" w:rsidRDefault="004807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94" w:rsidRDefault="00480794">
    <w:pPr>
      <w:pStyle w:val="Header"/>
      <w:jc w:val="center"/>
    </w:pPr>
    <w:fldSimple w:instr=" PAGE   \* MERGEFORMAT ">
      <w:r>
        <w:rPr>
          <w:noProof/>
        </w:rPr>
        <w:t>78</w:t>
      </w:r>
    </w:fldSimple>
  </w:p>
  <w:p w:rsidR="00480794" w:rsidRDefault="004807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94" w:rsidRDefault="00480794">
    <w:pPr>
      <w:pStyle w:val="Header"/>
      <w:jc w:val="center"/>
    </w:pPr>
  </w:p>
  <w:p w:rsidR="00480794" w:rsidRDefault="00480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2">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501759C3"/>
    <w:multiLevelType w:val="hybridMultilevel"/>
    <w:tmpl w:val="29B42A24"/>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57C6B83"/>
    <w:multiLevelType w:val="hybridMultilevel"/>
    <w:tmpl w:val="D5F24A50"/>
    <w:lvl w:ilvl="0" w:tplc="A2E6E432">
      <w:start w:val="6"/>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1">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30"/>
  </w:num>
  <w:num w:numId="15">
    <w:abstractNumId w:val="1"/>
  </w:num>
  <w:num w:numId="16">
    <w:abstractNumId w:val="29"/>
  </w:num>
  <w:num w:numId="17">
    <w:abstractNumId w:val="31"/>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3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2BD"/>
    <w:rsid w:val="00001144"/>
    <w:rsid w:val="0000235D"/>
    <w:rsid w:val="00004D5D"/>
    <w:rsid w:val="00005416"/>
    <w:rsid w:val="0001268C"/>
    <w:rsid w:val="000158AD"/>
    <w:rsid w:val="00015F7A"/>
    <w:rsid w:val="000174EF"/>
    <w:rsid w:val="000235F9"/>
    <w:rsid w:val="00027C70"/>
    <w:rsid w:val="0003023D"/>
    <w:rsid w:val="000304CD"/>
    <w:rsid w:val="00030696"/>
    <w:rsid w:val="00030CE8"/>
    <w:rsid w:val="00032BDD"/>
    <w:rsid w:val="00043F27"/>
    <w:rsid w:val="00045C73"/>
    <w:rsid w:val="0004756A"/>
    <w:rsid w:val="00051A8C"/>
    <w:rsid w:val="00052AD7"/>
    <w:rsid w:val="0005462E"/>
    <w:rsid w:val="00070633"/>
    <w:rsid w:val="0007439F"/>
    <w:rsid w:val="00076A8A"/>
    <w:rsid w:val="000825C1"/>
    <w:rsid w:val="00083117"/>
    <w:rsid w:val="00084328"/>
    <w:rsid w:val="00084C65"/>
    <w:rsid w:val="000860FE"/>
    <w:rsid w:val="00090310"/>
    <w:rsid w:val="00097B70"/>
    <w:rsid w:val="000A1215"/>
    <w:rsid w:val="000A4D06"/>
    <w:rsid w:val="000B5291"/>
    <w:rsid w:val="000B5E65"/>
    <w:rsid w:val="000B6883"/>
    <w:rsid w:val="000B71BA"/>
    <w:rsid w:val="000C1196"/>
    <w:rsid w:val="000C240F"/>
    <w:rsid w:val="000C2DCD"/>
    <w:rsid w:val="000C404A"/>
    <w:rsid w:val="000C4638"/>
    <w:rsid w:val="000C5A4B"/>
    <w:rsid w:val="000E725A"/>
    <w:rsid w:val="00102ACE"/>
    <w:rsid w:val="0011286F"/>
    <w:rsid w:val="00115A62"/>
    <w:rsid w:val="00123AF0"/>
    <w:rsid w:val="001316BA"/>
    <w:rsid w:val="00132171"/>
    <w:rsid w:val="001326D3"/>
    <w:rsid w:val="001362BD"/>
    <w:rsid w:val="00142C34"/>
    <w:rsid w:val="001431D3"/>
    <w:rsid w:val="00143DB7"/>
    <w:rsid w:val="00151638"/>
    <w:rsid w:val="00151E1D"/>
    <w:rsid w:val="00153394"/>
    <w:rsid w:val="00160275"/>
    <w:rsid w:val="00161D16"/>
    <w:rsid w:val="00165E55"/>
    <w:rsid w:val="0017522B"/>
    <w:rsid w:val="0018130A"/>
    <w:rsid w:val="001862EA"/>
    <w:rsid w:val="00190BA8"/>
    <w:rsid w:val="0019445F"/>
    <w:rsid w:val="00194E52"/>
    <w:rsid w:val="001A058A"/>
    <w:rsid w:val="001B2969"/>
    <w:rsid w:val="001B50CB"/>
    <w:rsid w:val="001C0A04"/>
    <w:rsid w:val="001C16A1"/>
    <w:rsid w:val="001C2B59"/>
    <w:rsid w:val="001C4765"/>
    <w:rsid w:val="001C56A5"/>
    <w:rsid w:val="001C68CC"/>
    <w:rsid w:val="001C792B"/>
    <w:rsid w:val="001D00B7"/>
    <w:rsid w:val="001D13DB"/>
    <w:rsid w:val="001D72E4"/>
    <w:rsid w:val="001E01C8"/>
    <w:rsid w:val="001E5B9F"/>
    <w:rsid w:val="001E5F9A"/>
    <w:rsid w:val="001E72BE"/>
    <w:rsid w:val="001F2F20"/>
    <w:rsid w:val="001F3415"/>
    <w:rsid w:val="001F5562"/>
    <w:rsid w:val="001F7B85"/>
    <w:rsid w:val="002047A1"/>
    <w:rsid w:val="00207373"/>
    <w:rsid w:val="00210C27"/>
    <w:rsid w:val="00213063"/>
    <w:rsid w:val="002151DB"/>
    <w:rsid w:val="00217F0B"/>
    <w:rsid w:val="002252FB"/>
    <w:rsid w:val="002273B0"/>
    <w:rsid w:val="002317CF"/>
    <w:rsid w:val="00236F34"/>
    <w:rsid w:val="00241C45"/>
    <w:rsid w:val="00247504"/>
    <w:rsid w:val="00250187"/>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9322B"/>
    <w:rsid w:val="002B046E"/>
    <w:rsid w:val="002C2BAA"/>
    <w:rsid w:val="002C478B"/>
    <w:rsid w:val="002C56AB"/>
    <w:rsid w:val="002D01DB"/>
    <w:rsid w:val="002D798B"/>
    <w:rsid w:val="002E1C6C"/>
    <w:rsid w:val="002E3F53"/>
    <w:rsid w:val="002E55D8"/>
    <w:rsid w:val="002F1503"/>
    <w:rsid w:val="002F2375"/>
    <w:rsid w:val="002F50B1"/>
    <w:rsid w:val="002F5D21"/>
    <w:rsid w:val="002F762B"/>
    <w:rsid w:val="003008C6"/>
    <w:rsid w:val="00301116"/>
    <w:rsid w:val="003116F8"/>
    <w:rsid w:val="003243F0"/>
    <w:rsid w:val="003304F6"/>
    <w:rsid w:val="0033338B"/>
    <w:rsid w:val="0034206F"/>
    <w:rsid w:val="00342121"/>
    <w:rsid w:val="0034307D"/>
    <w:rsid w:val="003460A3"/>
    <w:rsid w:val="0034770B"/>
    <w:rsid w:val="00347F3D"/>
    <w:rsid w:val="0035211C"/>
    <w:rsid w:val="0035686C"/>
    <w:rsid w:val="00360E43"/>
    <w:rsid w:val="003722D6"/>
    <w:rsid w:val="00372302"/>
    <w:rsid w:val="0038188F"/>
    <w:rsid w:val="00384299"/>
    <w:rsid w:val="003926C6"/>
    <w:rsid w:val="00393A50"/>
    <w:rsid w:val="0039486B"/>
    <w:rsid w:val="00397A76"/>
    <w:rsid w:val="003A19DD"/>
    <w:rsid w:val="003B0753"/>
    <w:rsid w:val="003B388C"/>
    <w:rsid w:val="003B5609"/>
    <w:rsid w:val="003C7113"/>
    <w:rsid w:val="003C7211"/>
    <w:rsid w:val="003E45D0"/>
    <w:rsid w:val="00400D2E"/>
    <w:rsid w:val="0040130F"/>
    <w:rsid w:val="004057AD"/>
    <w:rsid w:val="004100DB"/>
    <w:rsid w:val="0041516A"/>
    <w:rsid w:val="004169C9"/>
    <w:rsid w:val="004172AB"/>
    <w:rsid w:val="00417496"/>
    <w:rsid w:val="004217A0"/>
    <w:rsid w:val="004261FA"/>
    <w:rsid w:val="0043267E"/>
    <w:rsid w:val="004332B2"/>
    <w:rsid w:val="00440ECE"/>
    <w:rsid w:val="00443C49"/>
    <w:rsid w:val="00451AC2"/>
    <w:rsid w:val="00456715"/>
    <w:rsid w:val="00457988"/>
    <w:rsid w:val="0046652D"/>
    <w:rsid w:val="0047396B"/>
    <w:rsid w:val="00480794"/>
    <w:rsid w:val="00481604"/>
    <w:rsid w:val="00490031"/>
    <w:rsid w:val="004913D2"/>
    <w:rsid w:val="00494053"/>
    <w:rsid w:val="004A16AF"/>
    <w:rsid w:val="004A1E14"/>
    <w:rsid w:val="004A3D9F"/>
    <w:rsid w:val="004A3F30"/>
    <w:rsid w:val="004A4075"/>
    <w:rsid w:val="004B00CA"/>
    <w:rsid w:val="004C009F"/>
    <w:rsid w:val="004C63DA"/>
    <w:rsid w:val="004C6AF9"/>
    <w:rsid w:val="004D3B24"/>
    <w:rsid w:val="004D4B3D"/>
    <w:rsid w:val="004D54A2"/>
    <w:rsid w:val="004D5778"/>
    <w:rsid w:val="004D76CF"/>
    <w:rsid w:val="004D7B34"/>
    <w:rsid w:val="004E1E0B"/>
    <w:rsid w:val="004E43D9"/>
    <w:rsid w:val="004E466D"/>
    <w:rsid w:val="004E4AD9"/>
    <w:rsid w:val="004E60C6"/>
    <w:rsid w:val="004F297A"/>
    <w:rsid w:val="004F421E"/>
    <w:rsid w:val="004F4228"/>
    <w:rsid w:val="004F6251"/>
    <w:rsid w:val="0050473A"/>
    <w:rsid w:val="005073EE"/>
    <w:rsid w:val="00507516"/>
    <w:rsid w:val="00522C43"/>
    <w:rsid w:val="00527BE3"/>
    <w:rsid w:val="00537EBC"/>
    <w:rsid w:val="00545B16"/>
    <w:rsid w:val="0055111B"/>
    <w:rsid w:val="00552075"/>
    <w:rsid w:val="00555DA8"/>
    <w:rsid w:val="005600E0"/>
    <w:rsid w:val="005615B6"/>
    <w:rsid w:val="00565C93"/>
    <w:rsid w:val="00574BE2"/>
    <w:rsid w:val="0057768F"/>
    <w:rsid w:val="00580C1B"/>
    <w:rsid w:val="00585160"/>
    <w:rsid w:val="0058689A"/>
    <w:rsid w:val="00587427"/>
    <w:rsid w:val="005922C2"/>
    <w:rsid w:val="005956D6"/>
    <w:rsid w:val="005A0CCA"/>
    <w:rsid w:val="005A1B56"/>
    <w:rsid w:val="005A1DDC"/>
    <w:rsid w:val="005A323F"/>
    <w:rsid w:val="005B386B"/>
    <w:rsid w:val="005C18C2"/>
    <w:rsid w:val="005C363C"/>
    <w:rsid w:val="005C3902"/>
    <w:rsid w:val="005C5D5D"/>
    <w:rsid w:val="005C7700"/>
    <w:rsid w:val="005D2331"/>
    <w:rsid w:val="005E1093"/>
    <w:rsid w:val="005F063A"/>
    <w:rsid w:val="005F41A9"/>
    <w:rsid w:val="005F5019"/>
    <w:rsid w:val="006012E0"/>
    <w:rsid w:val="006025EB"/>
    <w:rsid w:val="00622A79"/>
    <w:rsid w:val="0062618D"/>
    <w:rsid w:val="00630116"/>
    <w:rsid w:val="00630DA2"/>
    <w:rsid w:val="00637B00"/>
    <w:rsid w:val="006402C6"/>
    <w:rsid w:val="00641256"/>
    <w:rsid w:val="006431EA"/>
    <w:rsid w:val="00647AEE"/>
    <w:rsid w:val="00647C1E"/>
    <w:rsid w:val="00656B25"/>
    <w:rsid w:val="00660F72"/>
    <w:rsid w:val="00662FB3"/>
    <w:rsid w:val="0066457B"/>
    <w:rsid w:val="00664E7F"/>
    <w:rsid w:val="00667A6B"/>
    <w:rsid w:val="00671796"/>
    <w:rsid w:val="006726FF"/>
    <w:rsid w:val="00674AD1"/>
    <w:rsid w:val="00677192"/>
    <w:rsid w:val="006814B6"/>
    <w:rsid w:val="00682377"/>
    <w:rsid w:val="00682AB9"/>
    <w:rsid w:val="00694662"/>
    <w:rsid w:val="0069693F"/>
    <w:rsid w:val="006A2E78"/>
    <w:rsid w:val="006A35EC"/>
    <w:rsid w:val="006A42A4"/>
    <w:rsid w:val="006A47C4"/>
    <w:rsid w:val="006A5439"/>
    <w:rsid w:val="006A6CE8"/>
    <w:rsid w:val="006B5898"/>
    <w:rsid w:val="006C0434"/>
    <w:rsid w:val="006C6302"/>
    <w:rsid w:val="006D59C0"/>
    <w:rsid w:val="006E4521"/>
    <w:rsid w:val="006E6121"/>
    <w:rsid w:val="006F0F3D"/>
    <w:rsid w:val="006F6F53"/>
    <w:rsid w:val="00701821"/>
    <w:rsid w:val="00702663"/>
    <w:rsid w:val="00704569"/>
    <w:rsid w:val="00706573"/>
    <w:rsid w:val="007114FE"/>
    <w:rsid w:val="0071183F"/>
    <w:rsid w:val="00741AC0"/>
    <w:rsid w:val="00743D69"/>
    <w:rsid w:val="00754018"/>
    <w:rsid w:val="007558D2"/>
    <w:rsid w:val="00756323"/>
    <w:rsid w:val="007568EC"/>
    <w:rsid w:val="00763C80"/>
    <w:rsid w:val="00764485"/>
    <w:rsid w:val="007727E6"/>
    <w:rsid w:val="007751E9"/>
    <w:rsid w:val="00780C78"/>
    <w:rsid w:val="00781A5D"/>
    <w:rsid w:val="00794032"/>
    <w:rsid w:val="007A01A3"/>
    <w:rsid w:val="007A7F99"/>
    <w:rsid w:val="007B009E"/>
    <w:rsid w:val="007B1C9D"/>
    <w:rsid w:val="007B23E5"/>
    <w:rsid w:val="007C152A"/>
    <w:rsid w:val="007C3C29"/>
    <w:rsid w:val="007C7980"/>
    <w:rsid w:val="007D06A1"/>
    <w:rsid w:val="007D17E5"/>
    <w:rsid w:val="007D6100"/>
    <w:rsid w:val="007E193F"/>
    <w:rsid w:val="007E2DFF"/>
    <w:rsid w:val="007E405C"/>
    <w:rsid w:val="007F2014"/>
    <w:rsid w:val="007F6416"/>
    <w:rsid w:val="00800849"/>
    <w:rsid w:val="008162DD"/>
    <w:rsid w:val="00824740"/>
    <w:rsid w:val="0082623C"/>
    <w:rsid w:val="008361AD"/>
    <w:rsid w:val="00836D99"/>
    <w:rsid w:val="00842C8A"/>
    <w:rsid w:val="0084392C"/>
    <w:rsid w:val="008613B5"/>
    <w:rsid w:val="008618B4"/>
    <w:rsid w:val="00872804"/>
    <w:rsid w:val="00876BB3"/>
    <w:rsid w:val="008835AE"/>
    <w:rsid w:val="00884996"/>
    <w:rsid w:val="008A01FD"/>
    <w:rsid w:val="008A586E"/>
    <w:rsid w:val="008A60F1"/>
    <w:rsid w:val="008B0FB4"/>
    <w:rsid w:val="008B3FE8"/>
    <w:rsid w:val="008C1949"/>
    <w:rsid w:val="008C3310"/>
    <w:rsid w:val="008D0737"/>
    <w:rsid w:val="008D11F6"/>
    <w:rsid w:val="008D3259"/>
    <w:rsid w:val="008D61CA"/>
    <w:rsid w:val="008D65CC"/>
    <w:rsid w:val="008E60D6"/>
    <w:rsid w:val="008E6941"/>
    <w:rsid w:val="008E6A2C"/>
    <w:rsid w:val="008E6E08"/>
    <w:rsid w:val="008F1959"/>
    <w:rsid w:val="008F5968"/>
    <w:rsid w:val="00904831"/>
    <w:rsid w:val="00905245"/>
    <w:rsid w:val="0091106D"/>
    <w:rsid w:val="00916EB5"/>
    <w:rsid w:val="0092212A"/>
    <w:rsid w:val="00931B8D"/>
    <w:rsid w:val="00931CA1"/>
    <w:rsid w:val="00932891"/>
    <w:rsid w:val="00932BE5"/>
    <w:rsid w:val="00937B39"/>
    <w:rsid w:val="00943748"/>
    <w:rsid w:val="0095018F"/>
    <w:rsid w:val="00956D79"/>
    <w:rsid w:val="009617F1"/>
    <w:rsid w:val="009618E4"/>
    <w:rsid w:val="0096381E"/>
    <w:rsid w:val="00965EAC"/>
    <w:rsid w:val="009662BE"/>
    <w:rsid w:val="00970B5B"/>
    <w:rsid w:val="00976A82"/>
    <w:rsid w:val="00981FC3"/>
    <w:rsid w:val="00984C80"/>
    <w:rsid w:val="0099184C"/>
    <w:rsid w:val="0099379C"/>
    <w:rsid w:val="009958AD"/>
    <w:rsid w:val="00996EA6"/>
    <w:rsid w:val="00997508"/>
    <w:rsid w:val="009A24F6"/>
    <w:rsid w:val="009A265D"/>
    <w:rsid w:val="009B1C90"/>
    <w:rsid w:val="009B2823"/>
    <w:rsid w:val="009B440B"/>
    <w:rsid w:val="009C4504"/>
    <w:rsid w:val="009C4BD7"/>
    <w:rsid w:val="009C6FC5"/>
    <w:rsid w:val="009C774A"/>
    <w:rsid w:val="009D0ED1"/>
    <w:rsid w:val="009D2216"/>
    <w:rsid w:val="009D340D"/>
    <w:rsid w:val="009D7C89"/>
    <w:rsid w:val="009E189F"/>
    <w:rsid w:val="009E45D8"/>
    <w:rsid w:val="009E582E"/>
    <w:rsid w:val="009E5CF3"/>
    <w:rsid w:val="009F2246"/>
    <w:rsid w:val="00A00877"/>
    <w:rsid w:val="00A011DD"/>
    <w:rsid w:val="00A03A21"/>
    <w:rsid w:val="00A048FD"/>
    <w:rsid w:val="00A057A5"/>
    <w:rsid w:val="00A07091"/>
    <w:rsid w:val="00A10297"/>
    <w:rsid w:val="00A14F2E"/>
    <w:rsid w:val="00A160E6"/>
    <w:rsid w:val="00A168D8"/>
    <w:rsid w:val="00A212A4"/>
    <w:rsid w:val="00A221CD"/>
    <w:rsid w:val="00A277EA"/>
    <w:rsid w:val="00A31162"/>
    <w:rsid w:val="00A329EE"/>
    <w:rsid w:val="00A35BB0"/>
    <w:rsid w:val="00A40925"/>
    <w:rsid w:val="00A44ACB"/>
    <w:rsid w:val="00A47364"/>
    <w:rsid w:val="00A475F7"/>
    <w:rsid w:val="00A47D5D"/>
    <w:rsid w:val="00A47D97"/>
    <w:rsid w:val="00A54176"/>
    <w:rsid w:val="00A6168A"/>
    <w:rsid w:val="00A727D7"/>
    <w:rsid w:val="00A72EF4"/>
    <w:rsid w:val="00A805EC"/>
    <w:rsid w:val="00A820CA"/>
    <w:rsid w:val="00A82407"/>
    <w:rsid w:val="00A863E1"/>
    <w:rsid w:val="00A94535"/>
    <w:rsid w:val="00A96281"/>
    <w:rsid w:val="00AA01BE"/>
    <w:rsid w:val="00AA3556"/>
    <w:rsid w:val="00AA3A1D"/>
    <w:rsid w:val="00AC1AE1"/>
    <w:rsid w:val="00AC71CA"/>
    <w:rsid w:val="00AD51E9"/>
    <w:rsid w:val="00AE04AD"/>
    <w:rsid w:val="00AE1FD4"/>
    <w:rsid w:val="00AE3467"/>
    <w:rsid w:val="00AE3A6B"/>
    <w:rsid w:val="00AE53A5"/>
    <w:rsid w:val="00AE71BB"/>
    <w:rsid w:val="00AF1ACD"/>
    <w:rsid w:val="00AF7F13"/>
    <w:rsid w:val="00B06D5B"/>
    <w:rsid w:val="00B07278"/>
    <w:rsid w:val="00B07F41"/>
    <w:rsid w:val="00B11BDD"/>
    <w:rsid w:val="00B135F3"/>
    <w:rsid w:val="00B22E63"/>
    <w:rsid w:val="00B25CE2"/>
    <w:rsid w:val="00B34EAE"/>
    <w:rsid w:val="00B364A1"/>
    <w:rsid w:val="00B41B36"/>
    <w:rsid w:val="00B443BC"/>
    <w:rsid w:val="00B524C9"/>
    <w:rsid w:val="00B60A31"/>
    <w:rsid w:val="00B65205"/>
    <w:rsid w:val="00B66382"/>
    <w:rsid w:val="00B666F7"/>
    <w:rsid w:val="00B66AEC"/>
    <w:rsid w:val="00B81200"/>
    <w:rsid w:val="00B855D8"/>
    <w:rsid w:val="00B9079C"/>
    <w:rsid w:val="00B90892"/>
    <w:rsid w:val="00B920BB"/>
    <w:rsid w:val="00B9290F"/>
    <w:rsid w:val="00B9361B"/>
    <w:rsid w:val="00B955CB"/>
    <w:rsid w:val="00B962C6"/>
    <w:rsid w:val="00BA2215"/>
    <w:rsid w:val="00BA3DCA"/>
    <w:rsid w:val="00BA744A"/>
    <w:rsid w:val="00BB0F23"/>
    <w:rsid w:val="00BB2961"/>
    <w:rsid w:val="00BB3BD7"/>
    <w:rsid w:val="00BC0912"/>
    <w:rsid w:val="00BC32C3"/>
    <w:rsid w:val="00BC37DE"/>
    <w:rsid w:val="00BC54AE"/>
    <w:rsid w:val="00BC7356"/>
    <w:rsid w:val="00BC7C94"/>
    <w:rsid w:val="00BD4EED"/>
    <w:rsid w:val="00BE661D"/>
    <w:rsid w:val="00BF11C1"/>
    <w:rsid w:val="00BF39B5"/>
    <w:rsid w:val="00BF493E"/>
    <w:rsid w:val="00BF5305"/>
    <w:rsid w:val="00BF6C36"/>
    <w:rsid w:val="00BF6FB1"/>
    <w:rsid w:val="00BF725E"/>
    <w:rsid w:val="00C04B55"/>
    <w:rsid w:val="00C060B3"/>
    <w:rsid w:val="00C12041"/>
    <w:rsid w:val="00C12D36"/>
    <w:rsid w:val="00C22B93"/>
    <w:rsid w:val="00C35894"/>
    <w:rsid w:val="00C35BC3"/>
    <w:rsid w:val="00C37102"/>
    <w:rsid w:val="00C4066D"/>
    <w:rsid w:val="00C40AC5"/>
    <w:rsid w:val="00C40C52"/>
    <w:rsid w:val="00C42B0B"/>
    <w:rsid w:val="00C42BEE"/>
    <w:rsid w:val="00C463E7"/>
    <w:rsid w:val="00C474C4"/>
    <w:rsid w:val="00C55CE4"/>
    <w:rsid w:val="00C56001"/>
    <w:rsid w:val="00C62FF0"/>
    <w:rsid w:val="00C6567B"/>
    <w:rsid w:val="00C664F4"/>
    <w:rsid w:val="00C66CBA"/>
    <w:rsid w:val="00C71502"/>
    <w:rsid w:val="00C7610E"/>
    <w:rsid w:val="00C83856"/>
    <w:rsid w:val="00C866DC"/>
    <w:rsid w:val="00C90EA9"/>
    <w:rsid w:val="00C94182"/>
    <w:rsid w:val="00C96520"/>
    <w:rsid w:val="00C97111"/>
    <w:rsid w:val="00C97517"/>
    <w:rsid w:val="00CA0B0C"/>
    <w:rsid w:val="00CA346C"/>
    <w:rsid w:val="00CB1D7E"/>
    <w:rsid w:val="00CC10DA"/>
    <w:rsid w:val="00CC26E6"/>
    <w:rsid w:val="00CC2D9D"/>
    <w:rsid w:val="00CC3831"/>
    <w:rsid w:val="00CC4279"/>
    <w:rsid w:val="00CC4BED"/>
    <w:rsid w:val="00CC6B4D"/>
    <w:rsid w:val="00CC70AA"/>
    <w:rsid w:val="00CD1591"/>
    <w:rsid w:val="00CD36F2"/>
    <w:rsid w:val="00CE142A"/>
    <w:rsid w:val="00CE19A4"/>
    <w:rsid w:val="00CE373A"/>
    <w:rsid w:val="00D028D7"/>
    <w:rsid w:val="00D104D6"/>
    <w:rsid w:val="00D14474"/>
    <w:rsid w:val="00D24132"/>
    <w:rsid w:val="00D27289"/>
    <w:rsid w:val="00D27928"/>
    <w:rsid w:val="00D334C0"/>
    <w:rsid w:val="00D34758"/>
    <w:rsid w:val="00D35B56"/>
    <w:rsid w:val="00D36C9E"/>
    <w:rsid w:val="00D406A7"/>
    <w:rsid w:val="00D43ED4"/>
    <w:rsid w:val="00D52C1A"/>
    <w:rsid w:val="00D535E9"/>
    <w:rsid w:val="00D567BF"/>
    <w:rsid w:val="00D56FC4"/>
    <w:rsid w:val="00D602F9"/>
    <w:rsid w:val="00D65B39"/>
    <w:rsid w:val="00D80B0A"/>
    <w:rsid w:val="00D822C2"/>
    <w:rsid w:val="00D90071"/>
    <w:rsid w:val="00D9580F"/>
    <w:rsid w:val="00DB1003"/>
    <w:rsid w:val="00DB201B"/>
    <w:rsid w:val="00DB260D"/>
    <w:rsid w:val="00DB3B72"/>
    <w:rsid w:val="00DB4CD1"/>
    <w:rsid w:val="00DC05A3"/>
    <w:rsid w:val="00DC4ABE"/>
    <w:rsid w:val="00DC52CF"/>
    <w:rsid w:val="00DD23FA"/>
    <w:rsid w:val="00DD55D1"/>
    <w:rsid w:val="00DD68A1"/>
    <w:rsid w:val="00DD757B"/>
    <w:rsid w:val="00DE3757"/>
    <w:rsid w:val="00DF20A8"/>
    <w:rsid w:val="00DF419D"/>
    <w:rsid w:val="00DF5239"/>
    <w:rsid w:val="00E00BD0"/>
    <w:rsid w:val="00E022FB"/>
    <w:rsid w:val="00E11298"/>
    <w:rsid w:val="00E11856"/>
    <w:rsid w:val="00E15ABB"/>
    <w:rsid w:val="00E23751"/>
    <w:rsid w:val="00E308F4"/>
    <w:rsid w:val="00E408F9"/>
    <w:rsid w:val="00E45E07"/>
    <w:rsid w:val="00E46993"/>
    <w:rsid w:val="00E47A11"/>
    <w:rsid w:val="00E517DE"/>
    <w:rsid w:val="00E527E4"/>
    <w:rsid w:val="00E60EFC"/>
    <w:rsid w:val="00E62B30"/>
    <w:rsid w:val="00E63295"/>
    <w:rsid w:val="00E636F6"/>
    <w:rsid w:val="00E67B17"/>
    <w:rsid w:val="00E7371B"/>
    <w:rsid w:val="00E73CF5"/>
    <w:rsid w:val="00E764E4"/>
    <w:rsid w:val="00E824F5"/>
    <w:rsid w:val="00E83EC3"/>
    <w:rsid w:val="00E84095"/>
    <w:rsid w:val="00E85DAB"/>
    <w:rsid w:val="00E86609"/>
    <w:rsid w:val="00E878C1"/>
    <w:rsid w:val="00E94A64"/>
    <w:rsid w:val="00EA3951"/>
    <w:rsid w:val="00EA44F3"/>
    <w:rsid w:val="00EB04BB"/>
    <w:rsid w:val="00EB3875"/>
    <w:rsid w:val="00EB74D8"/>
    <w:rsid w:val="00EC037D"/>
    <w:rsid w:val="00EC03C4"/>
    <w:rsid w:val="00EC1086"/>
    <w:rsid w:val="00EC36C9"/>
    <w:rsid w:val="00EC48BD"/>
    <w:rsid w:val="00EC5F32"/>
    <w:rsid w:val="00ED4051"/>
    <w:rsid w:val="00ED780A"/>
    <w:rsid w:val="00EE2FDF"/>
    <w:rsid w:val="00EE7096"/>
    <w:rsid w:val="00F002FA"/>
    <w:rsid w:val="00F015B3"/>
    <w:rsid w:val="00F02C81"/>
    <w:rsid w:val="00F06324"/>
    <w:rsid w:val="00F1202E"/>
    <w:rsid w:val="00F21BA6"/>
    <w:rsid w:val="00F42080"/>
    <w:rsid w:val="00F42104"/>
    <w:rsid w:val="00F4214D"/>
    <w:rsid w:val="00F42D8A"/>
    <w:rsid w:val="00F44BB7"/>
    <w:rsid w:val="00F52A4A"/>
    <w:rsid w:val="00F56AD4"/>
    <w:rsid w:val="00F6548B"/>
    <w:rsid w:val="00F656BF"/>
    <w:rsid w:val="00F671FF"/>
    <w:rsid w:val="00F73217"/>
    <w:rsid w:val="00F7450F"/>
    <w:rsid w:val="00F7479A"/>
    <w:rsid w:val="00F76B59"/>
    <w:rsid w:val="00F7706C"/>
    <w:rsid w:val="00F77BEB"/>
    <w:rsid w:val="00F9366C"/>
    <w:rsid w:val="00F9505F"/>
    <w:rsid w:val="00F95BED"/>
    <w:rsid w:val="00FA183B"/>
    <w:rsid w:val="00FA203C"/>
    <w:rsid w:val="00FA53DB"/>
    <w:rsid w:val="00FB2082"/>
    <w:rsid w:val="00FC0CD0"/>
    <w:rsid w:val="00FC16A0"/>
    <w:rsid w:val="00FC3C0F"/>
    <w:rsid w:val="00FC705F"/>
    <w:rsid w:val="00FE2432"/>
    <w:rsid w:val="00FF0692"/>
    <w:rsid w:val="00FF2EE7"/>
    <w:rsid w:val="00FF43A0"/>
    <w:rsid w:val="00FF5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A1"/>
    <w:pPr>
      <w:spacing w:after="200" w:line="276" w:lineRule="auto"/>
    </w:pPr>
    <w:rPr>
      <w:rFonts w:cs="Calibri"/>
    </w:rPr>
  </w:style>
  <w:style w:type="paragraph" w:styleId="Heading1">
    <w:name w:val="heading 1"/>
    <w:basedOn w:val="Normal"/>
    <w:next w:val="Normal"/>
    <w:link w:val="Heading1Char"/>
    <w:uiPriority w:val="99"/>
    <w:qFormat/>
    <w:rsid w:val="00143DB7"/>
    <w:pPr>
      <w:keepNext/>
      <w:spacing w:after="0" w:line="240" w:lineRule="auto"/>
      <w:outlineLvl w:val="0"/>
    </w:pPr>
    <w:rPr>
      <w:b/>
      <w:b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DB7"/>
    <w:rPr>
      <w:rFonts w:ascii="Times New Roman" w:hAnsi="Times New Roman" w:cs="Times New Roman"/>
      <w:b/>
      <w:bCs/>
      <w:sz w:val="24"/>
      <w:szCs w:val="24"/>
      <w:lang w:eastAsia="en-US"/>
    </w:rPr>
  </w:style>
  <w:style w:type="paragraph" w:customStyle="1" w:styleId="Style15">
    <w:name w:val="Style15"/>
    <w:basedOn w:val="Normal"/>
    <w:uiPriority w:val="99"/>
    <w:rsid w:val="001362BD"/>
    <w:pPr>
      <w:widowControl w:val="0"/>
      <w:autoSpaceDE w:val="0"/>
      <w:autoSpaceDN w:val="0"/>
      <w:adjustRightInd w:val="0"/>
      <w:spacing w:after="0" w:line="221" w:lineRule="exact"/>
    </w:pPr>
    <w:rPr>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
    <w:name w:val="Абзац списка1"/>
    <w:basedOn w:val="Normal"/>
    <w:uiPriority w:val="99"/>
    <w:rsid w:val="00D52C1A"/>
    <w:pPr>
      <w:ind w:left="720"/>
    </w:pPr>
    <w:rPr>
      <w:lang w:eastAsia="en-US"/>
    </w:rPr>
  </w:style>
  <w:style w:type="paragraph" w:styleId="ListParagraph">
    <w:name w:val="List Paragraph"/>
    <w:basedOn w:val="Normal"/>
    <w:uiPriority w:val="99"/>
    <w:qFormat/>
    <w:rsid w:val="00D52C1A"/>
    <w:pPr>
      <w:ind w:left="720"/>
    </w:pPr>
  </w:style>
  <w:style w:type="table" w:styleId="TableGrid">
    <w:name w:val="Table Grid"/>
    <w:basedOn w:val="TableNormal"/>
    <w:uiPriority w:val="99"/>
    <w:rsid w:val="00B34EA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Normal"/>
    <w:uiPriority w:val="99"/>
    <w:rsid w:val="009C774A"/>
    <w:pPr>
      <w:ind w:left="720"/>
    </w:pPr>
    <w:rPr>
      <w:lang w:eastAsia="en-US"/>
    </w:rPr>
  </w:style>
  <w:style w:type="paragraph" w:customStyle="1" w:styleId="Style4">
    <w:name w:val="Style4"/>
    <w:basedOn w:val="Normal"/>
    <w:uiPriority w:val="99"/>
    <w:rsid w:val="00A47364"/>
    <w:pPr>
      <w:widowControl w:val="0"/>
      <w:autoSpaceDE w:val="0"/>
      <w:autoSpaceDN w:val="0"/>
      <w:adjustRightInd w:val="0"/>
      <w:spacing w:after="0" w:line="462" w:lineRule="exact"/>
      <w:ind w:firstLine="686"/>
      <w:jc w:val="both"/>
    </w:pPr>
    <w:rPr>
      <w:sz w:val="24"/>
      <w:szCs w:val="24"/>
    </w:rPr>
  </w:style>
  <w:style w:type="paragraph" w:styleId="NormalWeb">
    <w:name w:val="Normal (Web)"/>
    <w:aliases w:val="Обычный (Web)"/>
    <w:basedOn w:val="Normal"/>
    <w:uiPriority w:val="99"/>
    <w:rsid w:val="00D822C2"/>
    <w:pPr>
      <w:overflowPunct w:val="0"/>
      <w:autoSpaceDE w:val="0"/>
      <w:autoSpaceDN w:val="0"/>
      <w:adjustRightInd w:val="0"/>
      <w:spacing w:before="100" w:after="100" w:line="240" w:lineRule="auto"/>
    </w:pPr>
    <w:rPr>
      <w:sz w:val="28"/>
      <w:szCs w:val="28"/>
      <w:lang w:val="en-US" w:eastAsia="en-US"/>
    </w:rPr>
  </w:style>
  <w:style w:type="paragraph" w:styleId="Header">
    <w:name w:val="header"/>
    <w:basedOn w:val="Normal"/>
    <w:link w:val="HeaderChar"/>
    <w:uiPriority w:val="99"/>
    <w:rsid w:val="004E60C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E60C6"/>
    <w:rPr>
      <w:rFonts w:cs="Times New Roman"/>
    </w:rPr>
  </w:style>
  <w:style w:type="paragraph" w:styleId="Footer">
    <w:name w:val="footer"/>
    <w:basedOn w:val="Normal"/>
    <w:link w:val="FooterChar"/>
    <w:uiPriority w:val="99"/>
    <w:rsid w:val="004E60C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E60C6"/>
    <w:rPr>
      <w:rFonts w:cs="Times New Roman"/>
    </w:rPr>
  </w:style>
  <w:style w:type="paragraph" w:customStyle="1" w:styleId="3">
    <w:name w:val="Абзац списка3"/>
    <w:basedOn w:val="Normal"/>
    <w:uiPriority w:val="99"/>
    <w:rsid w:val="009B440B"/>
    <w:pPr>
      <w:ind w:left="720"/>
    </w:pPr>
    <w:rPr>
      <w:lang w:eastAsia="en-US"/>
    </w:rPr>
  </w:style>
  <w:style w:type="paragraph" w:styleId="NoSpacing">
    <w:name w:val="No Spacing"/>
    <w:uiPriority w:val="99"/>
    <w:qFormat/>
    <w:rsid w:val="002537E5"/>
    <w:pPr>
      <w:widowControl w:val="0"/>
    </w:pPr>
    <w:rPr>
      <w:rFonts w:ascii="Courier New" w:hAnsi="Courier New" w:cs="Courier New"/>
      <w:color w:val="000000"/>
      <w:sz w:val="24"/>
      <w:szCs w:val="24"/>
    </w:rPr>
  </w:style>
  <w:style w:type="paragraph" w:styleId="BalloonText">
    <w:name w:val="Balloon Text"/>
    <w:basedOn w:val="Normal"/>
    <w:link w:val="BalloonTextChar"/>
    <w:uiPriority w:val="99"/>
    <w:semiHidden/>
    <w:rsid w:val="0011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86F"/>
    <w:rPr>
      <w:rFonts w:ascii="Tahoma" w:hAnsi="Tahoma" w:cs="Tahoma"/>
      <w:sz w:val="16"/>
      <w:szCs w:val="16"/>
    </w:rPr>
  </w:style>
  <w:style w:type="character" w:styleId="Strong">
    <w:name w:val="Strong"/>
    <w:basedOn w:val="DefaultParagraphFont"/>
    <w:uiPriority w:val="99"/>
    <w:qFormat/>
    <w:rsid w:val="0011286F"/>
    <w:rPr>
      <w:rFonts w:cs="Times New Roman"/>
      <w:b/>
      <w:bCs/>
    </w:rPr>
  </w:style>
  <w:style w:type="paragraph" w:styleId="BodyText">
    <w:name w:val="Body Text"/>
    <w:basedOn w:val="Normal"/>
    <w:link w:val="BodyTextChar"/>
    <w:uiPriority w:val="99"/>
    <w:rsid w:val="00456715"/>
    <w:pPr>
      <w:suppressAutoHyphens/>
      <w:spacing w:after="0" w:line="240" w:lineRule="atLeast"/>
      <w:jc w:val="both"/>
    </w:pPr>
    <w:rPr>
      <w:rFonts w:ascii="Arial" w:eastAsia="SimSun" w:hAnsi="Arial" w:cs="Arial"/>
      <w:kern w:val="1"/>
      <w:sz w:val="24"/>
      <w:szCs w:val="24"/>
      <w:lang w:eastAsia="hi-IN" w:bidi="hi-IN"/>
    </w:rPr>
  </w:style>
  <w:style w:type="character" w:customStyle="1" w:styleId="BodyTextChar">
    <w:name w:val="Body Text Char"/>
    <w:basedOn w:val="DefaultParagraphFont"/>
    <w:link w:val="BodyText"/>
    <w:uiPriority w:val="99"/>
    <w:locked/>
    <w:rsid w:val="00456715"/>
    <w:rPr>
      <w:rFonts w:ascii="Arial" w:eastAsia="SimSun" w:hAnsi="Arial" w:cs="Arial"/>
      <w:kern w:val="1"/>
      <w:sz w:val="24"/>
      <w:szCs w:val="24"/>
      <w:lang w:eastAsia="hi-IN" w:bidi="hi-IN"/>
    </w:rPr>
  </w:style>
  <w:style w:type="paragraph" w:customStyle="1" w:styleId="10">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Helvetica"/>
      <w:color w:val="000000"/>
      <w:kern w:val="1"/>
      <w:sz w:val="24"/>
      <w:szCs w:val="24"/>
      <w:lang w:val="en-US" w:eastAsia="hi-IN" w:bidi="hi-IN"/>
    </w:rPr>
  </w:style>
  <w:style w:type="character" w:customStyle="1" w:styleId="11">
    <w:name w:val="Основной текст Знак1"/>
    <w:uiPriority w:val="99"/>
    <w:rsid w:val="00DC05A3"/>
    <w:rPr>
      <w:rFonts w:ascii="Calibri" w:hAnsi="Calibri"/>
      <w:sz w:val="31"/>
    </w:rPr>
  </w:style>
  <w:style w:type="paragraph" w:customStyle="1" w:styleId="4">
    <w:name w:val="Абзац списка4"/>
    <w:basedOn w:val="Normal"/>
    <w:uiPriority w:val="99"/>
    <w:rsid w:val="0027140A"/>
    <w:pPr>
      <w:ind w:left="720"/>
    </w:pPr>
    <w:rPr>
      <w:lang w:eastAsia="en-US"/>
    </w:rPr>
  </w:style>
  <w:style w:type="character" w:customStyle="1" w:styleId="a">
    <w:name w:val="Основной текст_"/>
    <w:link w:val="20"/>
    <w:uiPriority w:val="99"/>
    <w:locked/>
    <w:rsid w:val="007568EC"/>
    <w:rPr>
      <w:rFonts w:ascii="Times New Roman" w:hAnsi="Times New Roman"/>
      <w:sz w:val="27"/>
      <w:shd w:val="clear" w:color="auto" w:fill="FFFFFF"/>
    </w:rPr>
  </w:style>
  <w:style w:type="paragraph" w:customStyle="1" w:styleId="20">
    <w:name w:val="Основной текст2"/>
    <w:basedOn w:val="Normal"/>
    <w:link w:val="a"/>
    <w:uiPriority w:val="99"/>
    <w:rsid w:val="007568EC"/>
    <w:pPr>
      <w:shd w:val="clear" w:color="auto" w:fill="FFFFFF"/>
      <w:spacing w:before="6240" w:after="0" w:line="240" w:lineRule="atLeast"/>
      <w:ind w:hanging="320"/>
      <w:jc w:val="center"/>
    </w:pPr>
    <w:rPr>
      <w:rFonts w:ascii="Times New Roman" w:hAnsi="Times New Roman" w:cs="Times New Roman"/>
      <w:sz w:val="27"/>
      <w:szCs w:val="20"/>
    </w:rPr>
  </w:style>
  <w:style w:type="paragraph" w:customStyle="1" w:styleId="21">
    <w:name w:val="Основной текст (2)"/>
    <w:basedOn w:val="Normal"/>
    <w:uiPriority w:val="99"/>
    <w:rsid w:val="006A2E78"/>
    <w:pPr>
      <w:shd w:val="clear" w:color="auto" w:fill="FFFFFF"/>
      <w:spacing w:after="2220" w:line="322" w:lineRule="exact"/>
    </w:pPr>
    <w:rPr>
      <w:rFonts w:ascii="Arial Unicode MS" w:eastAsia="Arial Unicode MS" w:cs="Arial Unicode M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510</TotalTime>
  <Pages>78</Pages>
  <Words>12954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Сольфеджио Предпрофессиональная программа 8(9)</dc:title>
  <dc:subject/>
  <dc:creator>Курилова К.С.</dc:creator>
  <cp:keywords/>
  <dc:description/>
  <cp:lastModifiedBy>MuzShkola</cp:lastModifiedBy>
  <cp:revision>60</cp:revision>
  <cp:lastPrinted>2013-10-11T05:19:00Z</cp:lastPrinted>
  <dcterms:created xsi:type="dcterms:W3CDTF">2013-02-11T12:00:00Z</dcterms:created>
  <dcterms:modified xsi:type="dcterms:W3CDTF">2014-02-14T08:26:00Z</dcterms:modified>
</cp:coreProperties>
</file>