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66" w:rsidRPr="00C9199E" w:rsidRDefault="00E91366" w:rsidP="00C9199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199E">
        <w:rPr>
          <w:rFonts w:ascii="Times New Roman" w:hAnsi="Times New Roman"/>
          <w:b/>
          <w:bCs/>
          <w:sz w:val="24"/>
          <w:szCs w:val="24"/>
          <w:lang w:val="ru-RU"/>
        </w:rPr>
        <w:t xml:space="preserve">МУНИЦИПАЛЬНОЕ БЮДЖЕТНОЕ ОБРАЗОВАТЕЛЬНОЕ УЧРЕЖДЕНИЕ ДОПОЛНИТЕЛЬНОГО ОБРАЗОВАНИЯ ДЕТЕЙ </w:t>
      </w:r>
    </w:p>
    <w:p w:rsidR="00E91366" w:rsidRPr="00C9199E" w:rsidRDefault="00E91366" w:rsidP="00C9199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199E">
        <w:rPr>
          <w:rFonts w:ascii="Times New Roman" w:hAnsi="Times New Roman"/>
          <w:b/>
          <w:bCs/>
          <w:sz w:val="24"/>
          <w:szCs w:val="24"/>
          <w:lang w:val="ru-RU"/>
        </w:rPr>
        <w:t>«ДЕТСКАЯ ШКОЛА ИСКУССТВ»</w:t>
      </w:r>
    </w:p>
    <w:p w:rsidR="00E91366" w:rsidRPr="00C9199E" w:rsidRDefault="00E91366" w:rsidP="00C9199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199E">
        <w:rPr>
          <w:rFonts w:ascii="Times New Roman" w:hAnsi="Times New Roman"/>
          <w:b/>
          <w:bCs/>
          <w:sz w:val="24"/>
          <w:szCs w:val="24"/>
          <w:lang w:val="ru-RU"/>
        </w:rPr>
        <w:t>П. УСТЬ-КАМЧАТСК</w:t>
      </w: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199E">
        <w:rPr>
          <w:rFonts w:ascii="Times New Roman" w:hAnsi="Times New Roman"/>
          <w:bCs/>
          <w:sz w:val="28"/>
          <w:szCs w:val="28"/>
          <w:lang w:val="ru-RU"/>
        </w:rPr>
        <w:t>ДОПОЛНИТЕЛЬНАЯ ПРЕДПРОФЕССИОНАЛЬНАЯ ОБЩЕОБРАЗОВАТЕЛЬНАЯ ПРОГРАММА В ОБЛАСТИ</w:t>
      </w: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199E">
        <w:rPr>
          <w:rFonts w:ascii="Times New Roman" w:hAnsi="Times New Roman"/>
          <w:bCs/>
          <w:sz w:val="28"/>
          <w:szCs w:val="28"/>
          <w:lang w:val="ru-RU"/>
        </w:rPr>
        <w:t>МУЗЫКАЛЬНОГО ИСКУССТВА «ФОРТЕПИАНО»</w:t>
      </w:r>
    </w:p>
    <w:p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91366" w:rsidRPr="00C9199E" w:rsidRDefault="00E91366" w:rsidP="00C919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1366" w:rsidRPr="00C9199E" w:rsidRDefault="00E91366" w:rsidP="00C9199E">
      <w:pPr>
        <w:rPr>
          <w:rFonts w:ascii="Times New Roman" w:hAnsi="Times New Roman"/>
          <w:sz w:val="28"/>
          <w:szCs w:val="28"/>
          <w:lang w:val="ru-RU"/>
        </w:rPr>
      </w:pPr>
    </w:p>
    <w:p w:rsidR="00E91366" w:rsidRPr="0058689A" w:rsidRDefault="00E91366" w:rsidP="00C9199E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E91366" w:rsidRPr="00C9199E" w:rsidRDefault="00E91366" w:rsidP="00E03DAC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C9199E">
        <w:rPr>
          <w:rFonts w:ascii="Times New Roman" w:hAnsi="Times New Roman"/>
          <w:sz w:val="32"/>
          <w:szCs w:val="32"/>
          <w:lang w:val="ru-RU"/>
        </w:rPr>
        <w:t>ПО.02. ТЕОРИЯ И ИСТОРИЯ МУЗЫКИ</w:t>
      </w:r>
    </w:p>
    <w:p w:rsidR="00E91366" w:rsidRPr="00C9199E" w:rsidRDefault="00E91366" w:rsidP="00E03DAC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91366" w:rsidRPr="00F24622" w:rsidRDefault="00E91366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91366" w:rsidRDefault="00E91366" w:rsidP="00C9199E">
      <w:pPr>
        <w:spacing w:line="240" w:lineRule="auto"/>
        <w:ind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E91366" w:rsidRPr="00C9199E" w:rsidRDefault="00E91366" w:rsidP="00C9199E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</w:t>
      </w:r>
      <w:r w:rsidRPr="00C9199E">
        <w:rPr>
          <w:rFonts w:ascii="Times New Roman" w:hAnsi="Times New Roman"/>
          <w:sz w:val="32"/>
          <w:szCs w:val="32"/>
          <w:lang w:val="ru-RU"/>
        </w:rPr>
        <w:t xml:space="preserve">рограмма по учебному предмету </w:t>
      </w:r>
    </w:p>
    <w:p w:rsidR="00E91366" w:rsidRPr="00C9199E" w:rsidRDefault="00E91366" w:rsidP="00C9199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9199E">
        <w:rPr>
          <w:rFonts w:ascii="Times New Roman" w:hAnsi="Times New Roman"/>
          <w:sz w:val="32"/>
          <w:szCs w:val="32"/>
          <w:lang w:val="ru-RU"/>
        </w:rPr>
        <w:t>ПО.02.УП.02. СЛУШАНИЕ МУЗЫКИ</w:t>
      </w:r>
    </w:p>
    <w:p w:rsidR="00E91366" w:rsidRPr="00C9199E" w:rsidRDefault="00E91366" w:rsidP="00C9199E">
      <w:pPr>
        <w:jc w:val="center"/>
        <w:rPr>
          <w:rFonts w:ascii="Calibri" w:hAnsi="Calibri" w:cs="Calibri"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Pr="006B2350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91366" w:rsidRDefault="00E91366" w:rsidP="00DB3E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C9199E">
        <w:rPr>
          <w:rFonts w:ascii="Times New Roman" w:hAnsi="Times New Roman"/>
          <w:sz w:val="28"/>
          <w:szCs w:val="28"/>
        </w:rPr>
        <w:t>Усть-Камчатск</w:t>
      </w:r>
    </w:p>
    <w:p w:rsidR="00E91366" w:rsidRPr="00C9199E" w:rsidRDefault="00E91366" w:rsidP="00DB3E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C9199E">
        <w:rPr>
          <w:rFonts w:ascii="Times New Roman" w:hAnsi="Times New Roman"/>
          <w:sz w:val="28"/>
          <w:szCs w:val="28"/>
        </w:rPr>
        <w:t xml:space="preserve"> 2013</w:t>
      </w:r>
    </w:p>
    <w:p w:rsidR="00E91366" w:rsidRDefault="00E91366" w:rsidP="00DB3E26">
      <w:pPr>
        <w:pStyle w:val="10"/>
        <w:jc w:val="center"/>
        <w:rPr>
          <w:rFonts w:ascii="Times New Roman" w:hAnsi="Times New Roman"/>
          <w:b/>
          <w:sz w:val="28"/>
          <w:szCs w:val="28"/>
        </w:rPr>
        <w:sectPr w:rsidR="00E91366" w:rsidSect="00560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624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2"/>
        <w:tblW w:w="0" w:type="auto"/>
        <w:tblLook w:val="01E0"/>
      </w:tblPr>
      <w:tblGrid>
        <w:gridCol w:w="4785"/>
        <w:gridCol w:w="4786"/>
      </w:tblGrid>
      <w:tr w:rsidR="00E91366" w:rsidRPr="005018E5" w:rsidTr="002532C2">
        <w:tc>
          <w:tcPr>
            <w:tcW w:w="4785" w:type="dxa"/>
          </w:tcPr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«Одобрено»</w:t>
            </w: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 ДШИ</w:t>
            </w: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"___"_____________20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13г.</w:t>
            </w:r>
          </w:p>
        </w:tc>
        <w:tc>
          <w:tcPr>
            <w:tcW w:w="4786" w:type="dxa"/>
          </w:tcPr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МБУОДОД ДШИ</w:t>
            </w: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Т.А.Зажирская______________</w:t>
            </w: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1366" w:rsidRPr="005018E5" w:rsidRDefault="00E91366" w:rsidP="002532C2">
            <w:pPr>
              <w:rPr>
                <w:rFonts w:ascii="Times New Roman" w:hAnsi="Times New Roman"/>
                <w:sz w:val="28"/>
                <w:szCs w:val="28"/>
              </w:rPr>
            </w:pPr>
            <w:r w:rsidRPr="005018E5">
              <w:rPr>
                <w:rFonts w:ascii="Times New Roman" w:hAnsi="Times New Roman"/>
                <w:sz w:val="28"/>
                <w:szCs w:val="28"/>
              </w:rPr>
              <w:t>"___"_____________20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5018E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91366" w:rsidRPr="005018E5" w:rsidRDefault="00E91366" w:rsidP="0025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:rsidR="00E91366" w:rsidRDefault="00E91366" w:rsidP="00C9199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91366" w:rsidRPr="002532C2" w:rsidRDefault="00E91366" w:rsidP="00C9199E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532C2">
        <w:rPr>
          <w:rFonts w:ascii="Times New Roman" w:hAnsi="Times New Roman"/>
          <w:sz w:val="28"/>
          <w:szCs w:val="28"/>
          <w:lang w:val="ru-RU"/>
        </w:rPr>
        <w:t xml:space="preserve">Составитель: преподаватель теоретических дисциплин: </w:t>
      </w:r>
      <w:r w:rsidRPr="002532C2">
        <w:rPr>
          <w:rFonts w:ascii="Times New Roman" w:hAnsi="Times New Roman"/>
          <w:sz w:val="28"/>
          <w:szCs w:val="28"/>
          <w:u w:val="single"/>
          <w:lang w:val="ru-RU"/>
        </w:rPr>
        <w:t>Курилова К.С.</w:t>
      </w:r>
    </w:p>
    <w:p w:rsidR="00E91366" w:rsidRPr="002532C2" w:rsidRDefault="00E91366" w:rsidP="002532C2">
      <w:pPr>
        <w:rPr>
          <w:rFonts w:ascii="Times New Roman" w:hAnsi="Times New Roman"/>
          <w:sz w:val="28"/>
          <w:szCs w:val="28"/>
          <w:lang w:val="ru-RU"/>
        </w:rPr>
      </w:pPr>
    </w:p>
    <w:p w:rsidR="00E91366" w:rsidRPr="00C9199E" w:rsidRDefault="00E91366" w:rsidP="00C9199E">
      <w:pPr>
        <w:ind w:firstLine="0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 w:rsidRPr="00C9199E">
        <w:rPr>
          <w:rFonts w:ascii="Times New Roman" w:hAnsi="Times New Roman"/>
          <w:sz w:val="28"/>
          <w:szCs w:val="28"/>
          <w:u w:val="single"/>
          <w:lang w:val="ru-RU"/>
        </w:rPr>
        <w:t xml:space="preserve">Муратова В.С. </w:t>
      </w:r>
    </w:p>
    <w:p w:rsidR="00E91366" w:rsidRDefault="00E91366" w:rsidP="00DB3E26">
      <w:pPr>
        <w:pStyle w:val="10"/>
        <w:jc w:val="center"/>
        <w:rPr>
          <w:rFonts w:ascii="Times New Roman" w:hAnsi="Times New Roman"/>
          <w:b/>
          <w:sz w:val="28"/>
          <w:szCs w:val="28"/>
        </w:rPr>
        <w:sectPr w:rsidR="00E91366" w:rsidSect="00560B5C">
          <w:headerReference w:type="first" r:id="rId13"/>
          <w:pgSz w:w="11906" w:h="16838"/>
          <w:pgMar w:top="1134" w:right="850" w:bottom="1134" w:left="1701" w:header="624" w:footer="567" w:gutter="0"/>
          <w:pgNumType w:start="2"/>
          <w:cols w:space="708"/>
          <w:titlePg/>
          <w:docGrid w:linePitch="360"/>
        </w:sectPr>
      </w:pPr>
    </w:p>
    <w:p w:rsidR="00E91366" w:rsidRPr="009E043B" w:rsidRDefault="00E91366" w:rsidP="00DB3E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91366" w:rsidRPr="0075369C" w:rsidRDefault="00E91366" w:rsidP="00F730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E91366" w:rsidRPr="0075369C" w:rsidRDefault="00E91366" w:rsidP="002D1B4D">
      <w:pPr>
        <w:ind w:left="1276" w:firstLine="0"/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</w:t>
      </w:r>
      <w:r>
        <w:rPr>
          <w:rFonts w:ascii="Times New Roman" w:hAnsi="Times New Roman"/>
          <w:i/>
          <w:lang w:val="ru-RU"/>
        </w:rPr>
        <w:t xml:space="preserve"> место и роль в образовательном </w:t>
      </w:r>
      <w:r w:rsidRPr="0075369C">
        <w:rPr>
          <w:rFonts w:ascii="Times New Roman" w:hAnsi="Times New Roman"/>
          <w:i/>
          <w:lang w:val="ru-RU"/>
        </w:rPr>
        <w:t>процессе;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i/>
          <w:sz w:val="22"/>
          <w:szCs w:val="22"/>
          <w:lang/>
        </w:rPr>
      </w:pPr>
      <w:r w:rsidRPr="005736BF">
        <w:rPr>
          <w:rFonts w:ascii="Times New Roman" w:hAnsi="Times New Roman"/>
          <w:i/>
          <w:lang/>
        </w:rPr>
        <w:tab/>
      </w:r>
      <w:r w:rsidRPr="005736BF">
        <w:rPr>
          <w:rFonts w:ascii="Times New Roman" w:hAnsi="Times New Roman"/>
          <w:i/>
          <w:sz w:val="24"/>
          <w:szCs w:val="24"/>
          <w:lang/>
        </w:rPr>
        <w:t>-</w:t>
      </w:r>
      <w:r w:rsidRPr="005736BF">
        <w:rPr>
          <w:rFonts w:ascii="Times New Roman" w:hAnsi="Times New Roman"/>
          <w:sz w:val="24"/>
          <w:szCs w:val="24"/>
          <w:lang/>
        </w:rPr>
        <w:t xml:space="preserve"> </w:t>
      </w:r>
      <w:r w:rsidRPr="005736BF">
        <w:rPr>
          <w:rFonts w:ascii="Times New Roman" w:hAnsi="Times New Roman"/>
          <w:i/>
          <w:sz w:val="22"/>
          <w:szCs w:val="22"/>
          <w:lang/>
        </w:rPr>
        <w:t xml:space="preserve">Методы обучения; </w:t>
      </w:r>
    </w:p>
    <w:p w:rsidR="00E91366" w:rsidRPr="005736BF" w:rsidRDefault="00E91366" w:rsidP="00F7301D">
      <w:pPr>
        <w:pStyle w:val="BodyText"/>
        <w:spacing w:after="0" w:line="360" w:lineRule="auto"/>
        <w:ind w:left="1418" w:hanging="284"/>
        <w:jc w:val="both"/>
        <w:rPr>
          <w:rFonts w:ascii="Times New Roman" w:hAnsi="Times New Roman"/>
          <w:i/>
          <w:sz w:val="22"/>
          <w:szCs w:val="22"/>
          <w:lang/>
        </w:rPr>
      </w:pPr>
      <w:r w:rsidRPr="005736BF">
        <w:rPr>
          <w:rFonts w:ascii="Times New Roman" w:hAnsi="Times New Roman"/>
          <w:i/>
          <w:sz w:val="22"/>
          <w:szCs w:val="22"/>
          <w:lang/>
        </w:rPr>
        <w:tab/>
        <w:t>- Описание материально-технических условий реализации учебного предмета;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/>
        </w:rPr>
      </w:pPr>
      <w:r w:rsidRPr="00427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36BF">
        <w:rPr>
          <w:rFonts w:ascii="Times New Roman" w:hAnsi="Times New Roman"/>
          <w:b/>
          <w:sz w:val="28"/>
          <w:szCs w:val="28"/>
          <w:lang/>
        </w:rPr>
        <w:t>.</w:t>
      </w:r>
      <w:r w:rsidRPr="005736BF">
        <w:rPr>
          <w:rFonts w:ascii="Times New Roman" w:hAnsi="Times New Roman"/>
          <w:b/>
          <w:sz w:val="28"/>
          <w:szCs w:val="28"/>
          <w:lang/>
        </w:rPr>
        <w:tab/>
        <w:t>Учебно-тематический план</w:t>
      </w:r>
    </w:p>
    <w:p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</w:p>
    <w:p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E91366" w:rsidRPr="0075369C" w:rsidRDefault="00E91366" w:rsidP="002D1B4D">
      <w:pPr>
        <w:jc w:val="both"/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6BF">
        <w:rPr>
          <w:rFonts w:ascii="Times New Roman" w:hAnsi="Times New Roman"/>
          <w:b/>
          <w:sz w:val="28"/>
          <w:szCs w:val="28"/>
          <w:lang/>
        </w:rPr>
        <w:t>.</w:t>
      </w:r>
      <w:r w:rsidRPr="005736BF">
        <w:rPr>
          <w:rFonts w:ascii="Times New Roman" w:hAnsi="Times New Roman"/>
          <w:b/>
          <w:sz w:val="28"/>
          <w:szCs w:val="28"/>
          <w:lang/>
        </w:rPr>
        <w:tab/>
        <w:t>Формы и методы контроля, система оценок</w:t>
      </w:r>
    </w:p>
    <w:p w:rsidR="00E91366" w:rsidRPr="005736BF" w:rsidRDefault="00E91366" w:rsidP="003E4697">
      <w:pPr>
        <w:pStyle w:val="BodyText"/>
        <w:spacing w:after="0"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  <w:lang/>
        </w:rPr>
      </w:pPr>
      <w:r w:rsidRPr="005736BF">
        <w:rPr>
          <w:rFonts w:ascii="Times New Roman" w:hAnsi="Times New Roman"/>
          <w:b/>
          <w:sz w:val="24"/>
          <w:szCs w:val="24"/>
          <w:lang/>
        </w:rPr>
        <w:t xml:space="preserve">- </w:t>
      </w:r>
      <w:r w:rsidRPr="005736BF">
        <w:rPr>
          <w:rFonts w:ascii="Times New Roman" w:hAnsi="Times New Roman"/>
          <w:i/>
          <w:sz w:val="24"/>
          <w:szCs w:val="24"/>
          <w:lang/>
        </w:rPr>
        <w:t xml:space="preserve">Аттестация: цели, виды, форма, содержание; </w:t>
      </w:r>
    </w:p>
    <w:p w:rsidR="00E91366" w:rsidRPr="005736BF" w:rsidRDefault="00E91366" w:rsidP="003E4697">
      <w:pPr>
        <w:pStyle w:val="BodyText"/>
        <w:spacing w:after="0"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  <w:lang/>
        </w:rPr>
      </w:pPr>
      <w:r w:rsidRPr="005736BF">
        <w:rPr>
          <w:rFonts w:ascii="Times New Roman" w:hAnsi="Times New Roman"/>
          <w:i/>
          <w:sz w:val="24"/>
          <w:szCs w:val="24"/>
          <w:lang/>
        </w:rPr>
        <w:t>- Требования к промежуточной аттестации;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5736BF">
        <w:rPr>
          <w:rFonts w:ascii="Times New Roman" w:hAnsi="Times New Roman"/>
          <w:i/>
          <w:sz w:val="24"/>
          <w:szCs w:val="24"/>
          <w:lang/>
        </w:rPr>
        <w:tab/>
        <w:t>- Критерии оценки;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/>
        </w:rPr>
      </w:pPr>
      <w:r w:rsidRPr="001D03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736BF">
        <w:rPr>
          <w:rFonts w:ascii="Times New Roman" w:hAnsi="Times New Roman"/>
          <w:b/>
          <w:sz w:val="28"/>
          <w:szCs w:val="28"/>
          <w:lang/>
        </w:rPr>
        <w:t>.</w:t>
      </w:r>
      <w:r w:rsidRPr="005736BF">
        <w:rPr>
          <w:rFonts w:ascii="Times New Roman" w:hAnsi="Times New Roman"/>
          <w:b/>
          <w:sz w:val="28"/>
          <w:szCs w:val="28"/>
          <w:lang/>
        </w:rPr>
        <w:tab/>
        <w:t>Методическое обеспечение учебного процесса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5736BF">
        <w:rPr>
          <w:rFonts w:ascii="Times New Roman" w:hAnsi="Times New Roman"/>
          <w:i/>
          <w:sz w:val="24"/>
          <w:szCs w:val="24"/>
          <w:lang/>
        </w:rPr>
        <w:tab/>
        <w:t>- Методические рекомендации педагогическим работникам;</w:t>
      </w:r>
    </w:p>
    <w:p w:rsidR="00E91366" w:rsidRPr="005736BF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736BF">
        <w:rPr>
          <w:rFonts w:ascii="Times New Roman" w:hAnsi="Times New Roman"/>
          <w:b/>
          <w:sz w:val="28"/>
          <w:szCs w:val="28"/>
          <w:lang/>
        </w:rPr>
        <w:t>.</w:t>
      </w:r>
      <w:r w:rsidRPr="005736BF">
        <w:rPr>
          <w:rFonts w:ascii="Times New Roman" w:hAnsi="Times New Roman"/>
          <w:b/>
          <w:sz w:val="28"/>
          <w:szCs w:val="28"/>
          <w:lang/>
        </w:rPr>
        <w:tab/>
        <w:t>Список рекомендуемой учебной и методической литературы</w:t>
      </w:r>
    </w:p>
    <w:p w:rsidR="00E91366" w:rsidRDefault="00E91366" w:rsidP="003E4697">
      <w:pPr>
        <w:pStyle w:val="BodyText"/>
        <w:spacing w:after="0" w:line="360" w:lineRule="auto"/>
        <w:ind w:left="707"/>
        <w:jc w:val="both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>- Список методической литературы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91366" w:rsidRPr="001D0355" w:rsidRDefault="00E91366" w:rsidP="002D1B4D">
      <w:pPr>
        <w:pStyle w:val="BodyTex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-Учебная литература</w:t>
      </w:r>
    </w:p>
    <w:p w:rsidR="00E91366" w:rsidRDefault="00E91366" w:rsidP="002D1B4D">
      <w:pPr>
        <w:ind w:firstLine="0"/>
        <w:jc w:val="both"/>
        <w:rPr>
          <w:rFonts w:ascii="Calibri" w:hAnsi="Calibri" w:cs="Calibri"/>
          <w:i/>
          <w:sz w:val="28"/>
          <w:szCs w:val="28"/>
          <w:lang w:val="ru-RU"/>
        </w:rPr>
      </w:pPr>
    </w:p>
    <w:p w:rsidR="00E91366" w:rsidRDefault="00E91366" w:rsidP="002D1B4D">
      <w:pPr>
        <w:ind w:firstLine="0"/>
        <w:jc w:val="both"/>
        <w:rPr>
          <w:rFonts w:ascii="Calibri" w:hAnsi="Calibri" w:cs="Calibri"/>
          <w:i/>
          <w:sz w:val="28"/>
          <w:szCs w:val="28"/>
          <w:lang w:val="ru-RU"/>
        </w:rPr>
      </w:pPr>
    </w:p>
    <w:p w:rsidR="00E91366" w:rsidRDefault="00E91366" w:rsidP="0075369C">
      <w:pPr>
        <w:ind w:firstLine="0"/>
        <w:rPr>
          <w:rFonts w:ascii="Times New Roman" w:hAnsi="Times New Roman"/>
          <w:sz w:val="28"/>
          <w:szCs w:val="28"/>
          <w:lang w:val="ru-RU"/>
        </w:rPr>
        <w:sectPr w:rsidR="00E91366" w:rsidSect="002D1B4D">
          <w:pgSz w:w="11906" w:h="16838"/>
          <w:pgMar w:top="1134" w:right="850" w:bottom="1134" w:left="1701" w:header="624" w:footer="567" w:gutter="0"/>
          <w:cols w:space="708"/>
          <w:titlePg/>
          <w:docGrid w:linePitch="360"/>
        </w:sectPr>
      </w:pPr>
    </w:p>
    <w:p w:rsidR="00E91366" w:rsidRPr="006C784E" w:rsidRDefault="00E91366" w:rsidP="00225CF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1366" w:rsidRPr="0075369C" w:rsidRDefault="00E91366" w:rsidP="0075369C">
      <w:pPr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«Фортепиано».</w:t>
      </w:r>
    </w:p>
    <w:p w:rsidR="00E91366" w:rsidRPr="006C784E" w:rsidRDefault="00E91366" w:rsidP="00D347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потребности общения с явлениями музыкального искусства;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91366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91366" w:rsidRDefault="00E91366" w:rsidP="000C3E65">
      <w:pPr>
        <w:pStyle w:val="ListParagraph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E91366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366" w:rsidRPr="0075369C" w:rsidRDefault="00E91366" w:rsidP="00630B0C">
      <w:pPr>
        <w:pStyle w:val="Body1"/>
        <w:ind w:firstLine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E91366" w:rsidRDefault="00E91366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E91366" w:rsidRPr="000C3E65" w:rsidRDefault="00E91366" w:rsidP="00630B0C">
      <w:pPr>
        <w:shd w:val="clear" w:color="auto" w:fill="FFFFFF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439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2"/>
        <w:gridCol w:w="1417"/>
        <w:gridCol w:w="1418"/>
        <w:gridCol w:w="1417"/>
        <w:gridCol w:w="1418"/>
        <w:gridCol w:w="1207"/>
        <w:gridCol w:w="1275"/>
        <w:gridCol w:w="825"/>
      </w:tblGrid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8152" w:type="dxa"/>
            <w:gridSpan w:val="6"/>
          </w:tcPr>
          <w:p w:rsidR="00E91366" w:rsidRPr="0045381E" w:rsidRDefault="00E91366" w:rsidP="004538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E91366" w:rsidRPr="0045381E" w:rsidRDefault="00E91366" w:rsidP="004538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835" w:type="dxa"/>
            <w:gridSpan w:val="2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2" w:type="dxa"/>
            <w:gridSpan w:val="2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3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4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0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5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6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0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0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0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E91366" w:rsidRPr="0045381E" w:rsidTr="0045381E">
        <w:trPr>
          <w:jc w:val="center"/>
        </w:trPr>
        <w:tc>
          <w:tcPr>
            <w:tcW w:w="146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91366" w:rsidRPr="0045381E" w:rsidRDefault="00E91366" w:rsidP="00370FB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207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25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E91366" w:rsidRDefault="00E91366" w:rsidP="00630B0C">
      <w:pPr>
        <w:ind w:firstLine="0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91366" w:rsidRPr="00630B0C" w:rsidRDefault="00E91366" w:rsidP="00630B0C">
      <w:pPr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E91366" w:rsidRPr="006C784E" w:rsidRDefault="00E91366" w:rsidP="007536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91366" w:rsidRPr="006C784E" w:rsidRDefault="00E91366" w:rsidP="007536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>3 классов занятия по предмету «Слушание музыки» предусмотрены 1 раз в неделю по 1 часу.</w:t>
      </w:r>
    </w:p>
    <w:p w:rsidR="00E91366" w:rsidRPr="00F24622" w:rsidRDefault="00E91366" w:rsidP="00630B0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E91366" w:rsidRPr="006C784E" w:rsidRDefault="00E91366" w:rsidP="00225CF1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Pr="006C784E" w:rsidRDefault="00E91366" w:rsidP="00CA4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E91366" w:rsidRPr="00552C28" w:rsidRDefault="00E91366" w:rsidP="00225CF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E91366" w:rsidRPr="006C784E" w:rsidRDefault="00E9136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E91366" w:rsidRPr="006C784E" w:rsidRDefault="00E9136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91366" w:rsidRPr="00F24622" w:rsidRDefault="00E91366" w:rsidP="00630B0C">
      <w:pPr>
        <w:pStyle w:val="13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E91366" w:rsidRPr="0075369C" w:rsidRDefault="00E91366" w:rsidP="0075369C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91366" w:rsidRPr="0075369C" w:rsidRDefault="00E91366" w:rsidP="0075369C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E91366" w:rsidRPr="0075369C" w:rsidRDefault="00E91366" w:rsidP="0075369C">
      <w:pPr>
        <w:pStyle w:val="12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91366" w:rsidRPr="0075369C" w:rsidRDefault="00E91366" w:rsidP="0075369C">
      <w:pPr>
        <w:pStyle w:val="12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91366" w:rsidRPr="0075369C" w:rsidRDefault="00E91366" w:rsidP="0075369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E91366" w:rsidRPr="006C784E" w:rsidRDefault="00E91366" w:rsidP="00F2462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6C784E">
        <w:rPr>
          <w:rFonts w:ascii="Times New Roman" w:hAnsi="Times New Roman"/>
          <w:sz w:val="28"/>
          <w:szCs w:val="28"/>
          <w:lang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E91366" w:rsidRPr="005736BF" w:rsidRDefault="00E91366" w:rsidP="00225CF1">
      <w:pPr>
        <w:pStyle w:val="50"/>
        <w:shd w:val="clear" w:color="auto" w:fill="auto"/>
        <w:spacing w:before="0" w:line="360" w:lineRule="auto"/>
        <w:ind w:right="20"/>
        <w:jc w:val="both"/>
        <w:rPr>
          <w:i w:val="0"/>
          <w:sz w:val="28"/>
          <w:szCs w:val="28"/>
          <w:lang/>
        </w:rPr>
      </w:pPr>
      <w:r w:rsidRPr="005736BF">
        <w:rPr>
          <w:b/>
          <w:i w:val="0"/>
          <w:sz w:val="28"/>
          <w:szCs w:val="28"/>
          <w:lang/>
        </w:rPr>
        <w:t>Первый год</w:t>
      </w:r>
      <w:r w:rsidRPr="005736BF">
        <w:rPr>
          <w:i w:val="0"/>
          <w:sz w:val="28"/>
          <w:szCs w:val="28"/>
          <w:lang/>
        </w:rPr>
        <w:t xml:space="preserve">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E91366" w:rsidRPr="005736BF" w:rsidRDefault="00E91366" w:rsidP="00225CF1">
      <w:pPr>
        <w:pStyle w:val="4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/>
        </w:rPr>
      </w:pPr>
      <w:r w:rsidRPr="00552C28">
        <w:rPr>
          <w:rStyle w:val="a1"/>
          <w:b/>
          <w:i w:val="0"/>
          <w:iCs/>
          <w:sz w:val="28"/>
          <w:szCs w:val="28"/>
        </w:rPr>
        <w:t>Второй год</w:t>
      </w:r>
      <w:r w:rsidRPr="006C784E">
        <w:rPr>
          <w:rStyle w:val="a1"/>
          <w:i w:val="0"/>
          <w:iCs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E91366" w:rsidRPr="005736BF" w:rsidRDefault="00E91366" w:rsidP="00225CF1">
      <w:pPr>
        <w:pStyle w:val="4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/>
        </w:rPr>
      </w:pPr>
      <w:r>
        <w:rPr>
          <w:rStyle w:val="a1"/>
          <w:b/>
          <w:i w:val="0"/>
          <w:iCs/>
          <w:sz w:val="28"/>
          <w:szCs w:val="28"/>
        </w:rPr>
        <w:t>На третьем</w:t>
      </w:r>
      <w:r w:rsidRPr="00552C28">
        <w:rPr>
          <w:rStyle w:val="a1"/>
          <w:b/>
          <w:i w:val="0"/>
          <w:iCs/>
          <w:sz w:val="28"/>
          <w:szCs w:val="28"/>
        </w:rPr>
        <w:t xml:space="preserve"> год</w:t>
      </w:r>
      <w:r>
        <w:rPr>
          <w:rStyle w:val="a1"/>
          <w:b/>
          <w:i w:val="0"/>
          <w:iCs/>
          <w:sz w:val="28"/>
          <w:szCs w:val="28"/>
        </w:rPr>
        <w:t>у</w:t>
      </w:r>
      <w:r w:rsidRPr="006C784E">
        <w:rPr>
          <w:rStyle w:val="a1"/>
          <w:i w:val="0"/>
          <w:iCs/>
          <w:sz w:val="28"/>
          <w:szCs w:val="28"/>
        </w:rPr>
        <w:t xml:space="preserve"> обучения решается задача восприятия художественного целого.</w:t>
      </w:r>
      <w:r w:rsidRPr="005736BF">
        <w:rPr>
          <w:sz w:val="28"/>
          <w:szCs w:val="28"/>
          <w:lang/>
        </w:rPr>
        <w:t xml:space="preserve"> </w:t>
      </w:r>
    </w:p>
    <w:p w:rsidR="00E91366" w:rsidRPr="005736BF" w:rsidRDefault="00E91366" w:rsidP="00225CF1">
      <w:pPr>
        <w:pStyle w:val="4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5736BF">
        <w:rPr>
          <w:rStyle w:val="BookTitle"/>
          <w:rFonts w:ascii="Times New Roman" w:hAnsi="Times New Roman"/>
          <w:b w:val="0"/>
          <w:bCs/>
          <w:i w:val="0"/>
          <w:iCs/>
          <w:sz w:val="28"/>
          <w:szCs w:val="28"/>
          <w:lang/>
        </w:rPr>
        <w:t>а</w:t>
      </w:r>
      <w:r w:rsidRPr="005736BF">
        <w:rPr>
          <w:sz w:val="28"/>
          <w:szCs w:val="28"/>
          <w:lang/>
        </w:rPr>
        <w:t xml:space="preserve"> форму – как результат развития интонаций. Это помогает восприятию художественного целого.</w:t>
      </w:r>
    </w:p>
    <w:p w:rsidR="00E91366" w:rsidRPr="00F24622" w:rsidRDefault="00E91366" w:rsidP="00630B0C">
      <w:pPr>
        <w:pStyle w:val="13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E91366" w:rsidRPr="005736BF" w:rsidRDefault="00E91366" w:rsidP="00F24622">
      <w:pPr>
        <w:pStyle w:val="BodyText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/>
        </w:rPr>
      </w:pPr>
      <w:r w:rsidRPr="005736BF">
        <w:rPr>
          <w:rFonts w:ascii="Times New Roman" w:hAnsi="Times New Roman"/>
          <w:bCs/>
          <w:sz w:val="28"/>
          <w:szCs w:val="28"/>
          <w:lang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91366" w:rsidRPr="005736BF" w:rsidRDefault="00E91366" w:rsidP="001D0355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E91366" w:rsidRPr="005736BF" w:rsidRDefault="00E91366" w:rsidP="001D0355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поисково-творческие (творческие задания, участие детей в обсуждении, беседах);</w:t>
      </w:r>
    </w:p>
    <w:p w:rsidR="00E91366" w:rsidRPr="005736BF" w:rsidRDefault="00E91366" w:rsidP="00630B0C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игровые (разнообразные формы игрового моделирования).</w:t>
      </w:r>
    </w:p>
    <w:p w:rsidR="00E91366" w:rsidRPr="00C9199E" w:rsidRDefault="00E91366" w:rsidP="00630B0C">
      <w:pPr>
        <w:pStyle w:val="4"/>
        <w:shd w:val="clear" w:color="auto" w:fill="auto"/>
        <w:tabs>
          <w:tab w:val="left" w:pos="142"/>
        </w:tabs>
        <w:spacing w:before="0" w:line="360" w:lineRule="auto"/>
        <w:ind w:firstLine="0"/>
        <w:rPr>
          <w:sz w:val="28"/>
          <w:szCs w:val="28"/>
          <w:lang/>
        </w:rPr>
      </w:pPr>
      <w:r w:rsidRPr="005736BF">
        <w:rPr>
          <w:b/>
          <w:i/>
          <w:sz w:val="28"/>
          <w:szCs w:val="28"/>
          <w:lang/>
        </w:rPr>
        <w:t xml:space="preserve">8. Описание материально-технических условий реализации учебного </w:t>
      </w:r>
      <w:r w:rsidRPr="00C9199E">
        <w:rPr>
          <w:b/>
          <w:i/>
          <w:sz w:val="28"/>
          <w:szCs w:val="28"/>
          <w:lang/>
        </w:rPr>
        <w:t>предмета</w:t>
      </w:r>
    </w:p>
    <w:p w:rsidR="00E91366" w:rsidRPr="00C9199E" w:rsidRDefault="00E9136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E91366" w:rsidRPr="00C9199E" w:rsidRDefault="00E9136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>Учебная аудитория № 5, предназначенная для реализации учебного предмета оснащена фортепано оборудованием, учебной мебелью (досками, столами, стульями, стеллажами, шкафами).</w:t>
      </w:r>
    </w:p>
    <w:p w:rsidR="00E91366" w:rsidRPr="00C9199E" w:rsidRDefault="00E91366" w:rsidP="00F24622">
      <w:pPr>
        <w:pStyle w:val="2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C9199E">
        <w:rPr>
          <w:rFonts w:ascii="Times New Roman" w:hAnsi="Times New Roman"/>
          <w:i w:val="0"/>
          <w:sz w:val="28"/>
          <w:szCs w:val="28"/>
          <w:lang w:val="ru-RU"/>
        </w:rPr>
        <w:t>Для просмотра видеоматериалов и прослушивания музыкальных произведений аудитория снабжена соответствующим звукотехническим оборудованием</w:t>
      </w:r>
      <w:r w:rsidRPr="00C9199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E91366" w:rsidRPr="006C784E" w:rsidRDefault="00E91366" w:rsidP="00225CF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91366" w:rsidRPr="00630B0C" w:rsidRDefault="00E91366" w:rsidP="00F2462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УЧЕБНО-ТЕМАТИЧЕСКИЙ ПЛАН</w:t>
      </w:r>
    </w:p>
    <w:p w:rsidR="00E91366" w:rsidRDefault="00E91366" w:rsidP="0025657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Pr="00877C13" w:rsidRDefault="00E91366" w:rsidP="005C6374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877C13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8425"/>
        <w:gridCol w:w="1276"/>
      </w:tblGrid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C9199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Перв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в музыке разных композиторов. Состояние  внутренней тишины.</w:t>
            </w:r>
          </w:p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C9199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Второе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типы интонации в музыке и речи.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звукоизобразительность, сигнал).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</w:rPr>
              <w:t>Первое знакомство с оперой</w:t>
            </w: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– голоса героев.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5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99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E91366" w:rsidRPr="007871F4" w:rsidRDefault="00E91366" w:rsidP="00475C16">
      <w:pPr>
        <w:pStyle w:val="ListParagraph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91366" w:rsidRPr="007871F4" w:rsidRDefault="00E91366" w:rsidP="0095659D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8425"/>
        <w:gridCol w:w="1276"/>
      </w:tblGrid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E91366" w:rsidRPr="0045381E" w:rsidRDefault="00E91366" w:rsidP="0045381E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C9199E">
            <w:pPr>
              <w:spacing w:line="276" w:lineRule="auto"/>
              <w:ind w:hanging="2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Третье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</w:t>
            </w:r>
          </w:p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C9199E">
            <w:pPr>
              <w:spacing w:line="276" w:lineRule="auto"/>
              <w:ind w:hanging="2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Четвертое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trHeight w:val="399"/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логика).</w:t>
            </w:r>
          </w:p>
          <w:p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5" w:type="dxa"/>
          </w:tcPr>
          <w:p w:rsidR="00E91366" w:rsidRPr="00370FB1" w:rsidRDefault="00E91366" w:rsidP="0045381E">
            <w:pPr>
              <w:pStyle w:val="ListParagraph"/>
              <w:spacing w:line="276" w:lineRule="auto"/>
              <w:ind w:left="0" w:firstLine="24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C9199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:rsidTr="0045381E">
        <w:trPr>
          <w:jc w:val="center"/>
        </w:trPr>
        <w:tc>
          <w:tcPr>
            <w:tcW w:w="9076" w:type="dxa"/>
            <w:gridSpan w:val="2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91366" w:rsidRPr="00786201" w:rsidRDefault="00E91366" w:rsidP="00475C16">
      <w:pPr>
        <w:pStyle w:val="ListParagraph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91366" w:rsidRPr="00786201" w:rsidRDefault="00E91366" w:rsidP="00B65A3E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8404"/>
        <w:gridCol w:w="1276"/>
      </w:tblGrid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E91366" w:rsidRPr="0045381E" w:rsidRDefault="00E91366" w:rsidP="0045381E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1366" w:rsidRPr="0045381E" w:rsidTr="0045381E">
        <w:trPr>
          <w:jc w:val="center"/>
        </w:trPr>
        <w:tc>
          <w:tcPr>
            <w:tcW w:w="9055" w:type="dxa"/>
            <w:gridSpan w:val="2"/>
          </w:tcPr>
          <w:p w:rsidR="00E91366" w:rsidRPr="0045381E" w:rsidRDefault="00E91366" w:rsidP="00C9199E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Пятое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Народный календарь –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Былины –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Кант как самая ранняя многоголосная городская песня. Виваты.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– Коляда.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:rsidTr="0045381E">
        <w:trPr>
          <w:trHeight w:val="2191"/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trHeight w:val="413"/>
          <w:jc w:val="center"/>
        </w:trPr>
        <w:tc>
          <w:tcPr>
            <w:tcW w:w="9055" w:type="dxa"/>
            <w:gridSpan w:val="2"/>
          </w:tcPr>
          <w:p w:rsidR="00E91366" w:rsidRPr="0045381E" w:rsidRDefault="00E91366" w:rsidP="00C9199E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Шестое полугодие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1366" w:rsidRPr="0045381E" w:rsidTr="0045381E">
        <w:trPr>
          <w:trHeight w:val="764"/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Встреча весны (образы птиц). Заклички, веснянки.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речь музыкального героя.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– песенно-танцевальные жанры.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</w:rPr>
              <w:t>Рондо</w:t>
            </w: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91366" w:rsidRPr="0045381E" w:rsidTr="0045381E">
        <w:trPr>
          <w:jc w:val="center"/>
        </w:trPr>
        <w:tc>
          <w:tcPr>
            <w:tcW w:w="650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05" w:type="dxa"/>
          </w:tcPr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:rsidTr="0045381E">
        <w:trPr>
          <w:jc w:val="center"/>
        </w:trPr>
        <w:tc>
          <w:tcPr>
            <w:tcW w:w="651" w:type="dxa"/>
          </w:tcPr>
          <w:p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4" w:type="dxa"/>
          </w:tcPr>
          <w:p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Итоговый зачет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:rsidTr="0045381E">
        <w:trPr>
          <w:jc w:val="center"/>
        </w:trPr>
        <w:tc>
          <w:tcPr>
            <w:tcW w:w="9055" w:type="dxa"/>
            <w:gridSpan w:val="2"/>
          </w:tcPr>
          <w:p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E91366" w:rsidRPr="0045381E" w:rsidRDefault="00E91366" w:rsidP="0045381E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91366" w:rsidRPr="005970FF" w:rsidRDefault="00E91366" w:rsidP="005970F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91366" w:rsidRPr="00630B0C" w:rsidRDefault="00E91366" w:rsidP="001D5BF2">
      <w:pPr>
        <w:pStyle w:val="ListParagraph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СОДЕРЖАНИЕ УЧЕБНОГО ПРЕДМЕТА</w:t>
      </w:r>
    </w:p>
    <w:p w:rsidR="00E91366" w:rsidRDefault="00E91366" w:rsidP="0075369C">
      <w:pPr>
        <w:pStyle w:val="ListParagraph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 «Фортепиано», рассчитанной </w:t>
      </w:r>
      <w:r w:rsidRPr="00630B0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3 года обучения.</w:t>
      </w:r>
    </w:p>
    <w:p w:rsidR="00E91366" w:rsidRPr="006C784E" w:rsidRDefault="00E91366" w:rsidP="00F91599">
      <w:pPr>
        <w:pStyle w:val="ListParagraph"/>
        <w:tabs>
          <w:tab w:val="center" w:pos="5587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:rsidR="00E91366" w:rsidRDefault="00E91366" w:rsidP="002E7E5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1366" w:rsidRPr="002E7E52" w:rsidRDefault="00E91366" w:rsidP="002E7E5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:rsidR="00E91366" w:rsidRPr="002E7E52" w:rsidRDefault="00E91366" w:rsidP="00403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E91366" w:rsidRDefault="00E91366" w:rsidP="0071265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915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своей звуковой модели колокольного звона, основанного на равномерной метрической пульсации.</w:t>
      </w:r>
    </w:p>
    <w:p w:rsidR="00E91366" w:rsidRPr="002E7E52" w:rsidRDefault="00E91366" w:rsidP="0071265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F915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a2"/>
          <w:sz w:val="28"/>
          <w:szCs w:val="28"/>
          <w:lang w:eastAsia="en-US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Гаврили: «Часы»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«Дроздок»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короля»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Салтане»: Три чуда 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:rsidR="00E91366" w:rsidRPr="0075369C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Боккерини Менуэт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«Трик-трак»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:rsidR="00E91366" w:rsidRPr="002E7E52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E91366" w:rsidRPr="002E7E52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Рисунки, отражающие звуковыс</w:t>
      </w:r>
      <w:r>
        <w:rPr>
          <w:rFonts w:ascii="Times New Roman" w:hAnsi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«Балет невылупившихся птенцов»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«Лебедь»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>о царе Салтане»: « Полет шмеля»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кофьев балет «Золушка»: Гавот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(фрагм.)</w:t>
      </w:r>
    </w:p>
    <w:p w:rsidR="00E91366" w:rsidRPr="003177E7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П.И.Чайковский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/>
          <w:sz w:val="28"/>
          <w:szCs w:val="28"/>
          <w:lang w:val="ru-RU"/>
        </w:rPr>
        <w:t>ий «Плакса», «Злюка», «Резвушка»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/>
          <w:sz w:val="28"/>
          <w:szCs w:val="28"/>
          <w:lang w:val="ru-RU"/>
        </w:rPr>
        <w:t>: хор «О-хо-хо-нюшки-ох!»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(фрагм.)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опера «Садко»: колыбельная Волховы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«Шехеразада»: тема  Шахриара и Шехеразады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>дное мгновенье» и рондо Фарлафа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u w:val="single"/>
          <w:lang/>
        </w:rPr>
        <w:t>Музыкальный материал:</w:t>
      </w:r>
      <w:r w:rsidRPr="005736BF">
        <w:rPr>
          <w:sz w:val="28"/>
          <w:szCs w:val="28"/>
          <w:lang/>
        </w:rPr>
        <w:t xml:space="preserve"> 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Э. Григ «Ариэтта», «Птичка», «Бабочка», «Весной», сюита «Пер Гюнт»: «Утро»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М. Мусоргский «Картинки с выставки»: «Быдло», «Прогулка»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песенка»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>ейта»: дуэт Папагено и Папагены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А.Вивальди «Времена года»: Весна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Инструменты оркестра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E91366" w:rsidRDefault="00E91366" w:rsidP="00F222E1">
      <w:pPr>
        <w:pStyle w:val="ListParagraph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«Избушка на курьих ножках»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 «Кикимора»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рыбок»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«Шехеразада»: тема моря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И.Ф.Стравинский балет «Жар-птица»: «Пляс Жар-птицы»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:rsidR="00E91366" w:rsidRDefault="00E91366" w:rsidP="00F222E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1366" w:rsidRPr="002E7E52" w:rsidRDefault="00E91366" w:rsidP="00F222E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u w:val="single"/>
          <w:lang/>
        </w:rPr>
        <w:t>Музыкальный материал:</w:t>
      </w:r>
      <w:r w:rsidRPr="005736BF">
        <w:rPr>
          <w:sz w:val="28"/>
          <w:szCs w:val="28"/>
          <w:lang/>
        </w:rPr>
        <w:t xml:space="preserve"> 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Н.А. Римский-Корсаков «Золотой петушок»: Вступление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«Детская музыка»: «Утро», «Дождь и радуга»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С.С.Прокофьев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:rsidR="00E91366" w:rsidRPr="009E1BDE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E91366" w:rsidRPr="00F222E1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типа музыкального героя в программных пьесах из детского репертуара.</w:t>
      </w:r>
    </w:p>
    <w:p w:rsidR="00E91366" w:rsidRPr="002E7E52" w:rsidRDefault="00E91366" w:rsidP="009E1B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u w:val="single"/>
          <w:lang/>
        </w:rPr>
      </w:pPr>
      <w:r w:rsidRPr="005736BF">
        <w:rPr>
          <w:sz w:val="28"/>
          <w:szCs w:val="28"/>
          <w:u w:val="single"/>
          <w:lang/>
        </w:rPr>
        <w:t xml:space="preserve">Музыкальный материал: 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Р.Шуман «Альбом для юношества»: «Сицилийская песенка», «Дед Мороз», «Первая утрата»</w:t>
      </w:r>
    </w:p>
    <w:p w:rsidR="00E91366" w:rsidRPr="005736BF" w:rsidRDefault="00E91366" w:rsidP="009E1BDE">
      <w:pPr>
        <w:pStyle w:val="4"/>
        <w:shd w:val="clear" w:color="auto" w:fill="auto"/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П.И. Чайковский «Детский альбом»: «Сладкая грёза», «Новая кукла»</w:t>
      </w:r>
    </w:p>
    <w:p w:rsidR="00E91366" w:rsidRPr="005736BF" w:rsidRDefault="00E91366" w:rsidP="00A60070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Э. Григ «Весной», Вальс ля минор</w:t>
      </w:r>
    </w:p>
    <w:p w:rsidR="00E91366" w:rsidRPr="005736BF" w:rsidRDefault="00E91366" w:rsidP="00A60070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Г. Гендель Пассакалия</w:t>
      </w:r>
    </w:p>
    <w:p w:rsidR="00E91366" w:rsidRPr="005736BF" w:rsidRDefault="00E91366" w:rsidP="00A60070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И.С.Бах Полонез соль минор</w:t>
      </w:r>
    </w:p>
    <w:p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В.А.Моцарт «Турецкое рондо»</w:t>
      </w:r>
    </w:p>
    <w:p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«Шехеразада»: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Шехе</w:t>
      </w:r>
      <w:r>
        <w:rPr>
          <w:rFonts w:ascii="Times New Roman" w:hAnsi="Times New Roman"/>
          <w:sz w:val="28"/>
          <w:szCs w:val="28"/>
          <w:lang w:val="ru-RU"/>
        </w:rPr>
        <w:t>разады, тема Шемаханской царицы</w:t>
      </w:r>
    </w:p>
    <w:p w:rsidR="00E91366" w:rsidRPr="002E7E52" w:rsidRDefault="00E91366" w:rsidP="00A60070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В.А. Моцарт у</w:t>
      </w:r>
      <w:r w:rsidRPr="002E7E52">
        <w:rPr>
          <w:rStyle w:val="11"/>
          <w:sz w:val="28"/>
          <w:szCs w:val="28"/>
          <w:lang w:eastAsia="en-US"/>
        </w:rPr>
        <w:t>в</w:t>
      </w:r>
      <w:r>
        <w:rPr>
          <w:rStyle w:val="11"/>
          <w:sz w:val="28"/>
          <w:szCs w:val="28"/>
          <w:lang w:eastAsia="en-US"/>
        </w:rPr>
        <w:t>ертюра к опере «Свадьба Фигаро»</w:t>
      </w:r>
    </w:p>
    <w:p w:rsidR="00E91366" w:rsidRPr="002E7E52" w:rsidRDefault="00E91366" w:rsidP="00A60070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А.Ви</w:t>
      </w:r>
      <w:r>
        <w:rPr>
          <w:rStyle w:val="11"/>
          <w:sz w:val="28"/>
          <w:szCs w:val="28"/>
          <w:lang w:eastAsia="en-US"/>
        </w:rPr>
        <w:softHyphen/>
        <w:t>вальди</w:t>
      </w:r>
      <w:r w:rsidRPr="002E7E52">
        <w:rPr>
          <w:rStyle w:val="11"/>
          <w:sz w:val="28"/>
          <w:szCs w:val="28"/>
          <w:lang w:eastAsia="en-US"/>
        </w:rPr>
        <w:t xml:space="preserve"> 3 част</w:t>
      </w:r>
      <w:r>
        <w:rPr>
          <w:rStyle w:val="11"/>
          <w:sz w:val="28"/>
          <w:szCs w:val="28"/>
          <w:lang w:eastAsia="en-US"/>
        </w:rPr>
        <w:t>ь («Охота») из концерта «Осень»</w:t>
      </w:r>
    </w:p>
    <w:p w:rsidR="00E91366" w:rsidRPr="002E7E52" w:rsidRDefault="00E91366" w:rsidP="004A5396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Г.В. Свиридов Музыка к повести А. С.</w:t>
      </w:r>
      <w:r w:rsidRPr="002E7E52">
        <w:rPr>
          <w:rStyle w:val="11"/>
          <w:sz w:val="28"/>
          <w:szCs w:val="28"/>
          <w:lang w:eastAsia="en-US"/>
        </w:rPr>
        <w:t>Пушкина</w:t>
      </w:r>
      <w:r>
        <w:rPr>
          <w:rStyle w:val="11"/>
          <w:sz w:val="28"/>
          <w:szCs w:val="28"/>
          <w:lang w:eastAsia="en-US"/>
        </w:rPr>
        <w:t xml:space="preserve"> «Метель»: Военный марш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Н.А. Римский-Корсаков «Полет шмеля»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 w:rsidRPr="002E7E52">
        <w:rPr>
          <w:rStyle w:val="11"/>
          <w:sz w:val="28"/>
          <w:szCs w:val="28"/>
          <w:lang w:eastAsia="en-US"/>
        </w:rPr>
        <w:t>С.С. Прокофьев</w:t>
      </w:r>
      <w:r>
        <w:rPr>
          <w:rStyle w:val="11"/>
          <w:sz w:val="28"/>
          <w:szCs w:val="28"/>
          <w:lang w:eastAsia="en-US"/>
        </w:rPr>
        <w:t xml:space="preserve"> «Детская музыка»: Тарантелла, «Пятнашки»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Р. Шуман «Детские сцены»: «Поэт говорит»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С.С.Прокофьев</w:t>
      </w:r>
      <w:r w:rsidRPr="002E7E52">
        <w:rPr>
          <w:rStyle w:val="11"/>
          <w:sz w:val="28"/>
          <w:szCs w:val="28"/>
          <w:lang w:eastAsia="en-US"/>
        </w:rPr>
        <w:t xml:space="preserve"> «Мимолетности» (№ 1)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В.А. Моцарт Соната До мажор, К-545</w:t>
      </w:r>
    </w:p>
    <w:p w:rsidR="00E91366" w:rsidRPr="002E7E52" w:rsidRDefault="00E91366" w:rsidP="00F222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"/>
          <w:sz w:val="28"/>
          <w:szCs w:val="28"/>
          <w:lang w:eastAsia="en-US"/>
        </w:rPr>
        <w:t>И.С.Бах:</w:t>
      </w:r>
      <w:r w:rsidRPr="002E7E52">
        <w:rPr>
          <w:rStyle w:val="11"/>
          <w:sz w:val="28"/>
          <w:szCs w:val="28"/>
          <w:lang w:eastAsia="en-US"/>
        </w:rPr>
        <w:t xml:space="preserve"> Токката ре минор (или Sinfonia из Партиты № 2 до минор, разд</w:t>
      </w:r>
      <w:r>
        <w:rPr>
          <w:rStyle w:val="11"/>
          <w:sz w:val="28"/>
          <w:szCs w:val="28"/>
          <w:lang w:eastAsia="en-US"/>
        </w:rPr>
        <w:t>ел «Grave»), Полонез соль минор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В.А. Моцарт</w:t>
      </w:r>
      <w:r w:rsidRPr="002E7E52">
        <w:rPr>
          <w:rStyle w:val="11"/>
          <w:sz w:val="28"/>
          <w:szCs w:val="28"/>
          <w:lang w:eastAsia="en-US"/>
        </w:rPr>
        <w:t xml:space="preserve"> «Маленькая ночная серенада» (фрагм.)</w:t>
      </w:r>
    </w:p>
    <w:p w:rsidR="00E91366" w:rsidRPr="002E7E52" w:rsidRDefault="00E91366" w:rsidP="004A5396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Ф. Шопен Ноктюрн ми минор (фрагм.)</w:t>
      </w:r>
    </w:p>
    <w:p w:rsidR="00E91366" w:rsidRPr="004A5396" w:rsidRDefault="00E91366" w:rsidP="004A539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"/>
          <w:sz w:val="28"/>
          <w:szCs w:val="28"/>
          <w:lang w:eastAsia="en-US"/>
        </w:rPr>
        <w:t>К. Дебюсси  «Снег танцует»</w:t>
      </w:r>
    </w:p>
    <w:p w:rsidR="00E91366" w:rsidRDefault="00E91366" w:rsidP="004A53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Звук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мотив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фраза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предложение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"/>
          <w:sz w:val="28"/>
          <w:szCs w:val="28"/>
          <w:lang w:eastAsia="en-US"/>
        </w:rPr>
        <w:t>Легкие вариации из детского реп</w:t>
      </w:r>
      <w:r>
        <w:rPr>
          <w:rStyle w:val="11"/>
          <w:sz w:val="28"/>
          <w:szCs w:val="28"/>
          <w:lang w:eastAsia="en-US"/>
        </w:rPr>
        <w:t>ертуара.</w:t>
      </w:r>
    </w:p>
    <w:p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"/>
          <w:sz w:val="28"/>
          <w:szCs w:val="28"/>
          <w:lang w:eastAsia="en-US"/>
        </w:rPr>
        <w:t>Р. Шуман «Карнавал»:</w:t>
      </w:r>
      <w:r w:rsidRPr="002E7E52">
        <w:rPr>
          <w:rStyle w:val="11"/>
          <w:sz w:val="28"/>
          <w:szCs w:val="28"/>
          <w:lang w:eastAsia="en-US"/>
        </w:rPr>
        <w:t xml:space="preserve"> № 2, 3.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>программе 2 класса (В.Моцарт, А.Гедике</w:t>
      </w:r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9E1BDE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В.А. Моцарт Шесть венских сонатин: № 1, № 6</w:t>
      </w:r>
    </w:p>
    <w:p w:rsidR="00E91366" w:rsidRPr="002E7E52" w:rsidRDefault="00E91366" w:rsidP="009E1BDE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Д. Скарлатти Соната № 27, К-152 (том 1 под ред. А. Николаева)</w:t>
      </w:r>
    </w:p>
    <w:p w:rsidR="00E91366" w:rsidRDefault="00E91366" w:rsidP="009E1BDE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В.А. Моцарт</w:t>
      </w:r>
      <w:r w:rsidRPr="002E7E52">
        <w:rPr>
          <w:rStyle w:val="11"/>
          <w:sz w:val="28"/>
          <w:szCs w:val="28"/>
          <w:lang w:eastAsia="en-US"/>
        </w:rPr>
        <w:t xml:space="preserve"> </w:t>
      </w:r>
      <w:r>
        <w:rPr>
          <w:rStyle w:val="11"/>
          <w:sz w:val="28"/>
          <w:szCs w:val="28"/>
          <w:lang w:eastAsia="en-US"/>
        </w:rPr>
        <w:t xml:space="preserve">Симфония № 40, 1 часть (фрагм.), </w:t>
      </w:r>
      <w:r w:rsidRPr="002E7E52">
        <w:rPr>
          <w:rStyle w:val="11"/>
          <w:sz w:val="28"/>
          <w:szCs w:val="28"/>
          <w:lang w:eastAsia="en-US"/>
        </w:rPr>
        <w:t>«Детская  симфония»</w:t>
      </w:r>
    </w:p>
    <w:p w:rsidR="00E91366" w:rsidRPr="004A5396" w:rsidRDefault="00E91366" w:rsidP="009E1B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"/>
          <w:sz w:val="28"/>
          <w:szCs w:val="28"/>
          <w:lang w:eastAsia="en-US"/>
        </w:rPr>
        <w:t>В.А.Моцарт «Репетиция к концер</w:t>
      </w:r>
      <w:r w:rsidRPr="002E7E52">
        <w:rPr>
          <w:rStyle w:val="11"/>
          <w:sz w:val="28"/>
          <w:szCs w:val="28"/>
          <w:lang w:eastAsia="en-US"/>
        </w:rPr>
        <w:t>ту»</w:t>
      </w:r>
      <w:r>
        <w:rPr>
          <w:rStyle w:val="11"/>
          <w:sz w:val="28"/>
          <w:szCs w:val="28"/>
          <w:lang w:eastAsia="en-US"/>
        </w:rPr>
        <w:t>, Концерт для клавесина</w:t>
      </w:r>
    </w:p>
    <w:p w:rsidR="00E91366" w:rsidRDefault="00E91366" w:rsidP="00A60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:rsidR="00E91366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E91366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E91366" w:rsidRPr="002E7E52" w:rsidRDefault="00E91366" w:rsidP="00A6007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П.И. Чайковский балет «Щелкунчик»:</w:t>
      </w:r>
      <w:r w:rsidRPr="002E7E52">
        <w:rPr>
          <w:rStyle w:val="11"/>
          <w:sz w:val="28"/>
          <w:szCs w:val="28"/>
          <w:lang w:eastAsia="en-US"/>
        </w:rPr>
        <w:t xml:space="preserve"> </w:t>
      </w:r>
      <w:r>
        <w:rPr>
          <w:rStyle w:val="11"/>
          <w:sz w:val="28"/>
          <w:szCs w:val="28"/>
          <w:lang w:eastAsia="en-US"/>
        </w:rPr>
        <w:t>« Рост елки», Па- де- де,  Марш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 w:rsidRPr="002E7E52">
        <w:rPr>
          <w:rStyle w:val="11"/>
          <w:sz w:val="28"/>
          <w:szCs w:val="28"/>
          <w:lang w:eastAsia="en-US"/>
        </w:rPr>
        <w:t>П.И. Чайков</w:t>
      </w:r>
      <w:r>
        <w:rPr>
          <w:rStyle w:val="11"/>
          <w:sz w:val="28"/>
          <w:szCs w:val="28"/>
          <w:lang w:eastAsia="en-US"/>
        </w:rPr>
        <w:t>ский «Времена года»: «Баркарола»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Э. Григ « Утро», « Весной»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М.И. Глинка опера «Руслан и Людмила»:</w:t>
      </w:r>
      <w:r w:rsidRPr="002E7E52">
        <w:rPr>
          <w:rStyle w:val="11"/>
          <w:sz w:val="28"/>
          <w:szCs w:val="28"/>
          <w:lang w:eastAsia="en-US"/>
        </w:rPr>
        <w:t xml:space="preserve"> </w:t>
      </w:r>
      <w:r>
        <w:rPr>
          <w:rStyle w:val="11"/>
          <w:sz w:val="28"/>
          <w:szCs w:val="28"/>
          <w:lang w:eastAsia="en-US"/>
        </w:rPr>
        <w:t>канон «Какое чудное мгновенье»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С.С. Прокофьев</w:t>
      </w:r>
      <w:r w:rsidRPr="002E7E52">
        <w:rPr>
          <w:rStyle w:val="11"/>
          <w:sz w:val="28"/>
          <w:szCs w:val="28"/>
          <w:lang w:eastAsia="en-US"/>
        </w:rPr>
        <w:t xml:space="preserve"> Кантата «Александр Невски</w:t>
      </w:r>
      <w:r>
        <w:rPr>
          <w:rStyle w:val="11"/>
          <w:sz w:val="28"/>
          <w:szCs w:val="28"/>
          <w:lang w:eastAsia="en-US"/>
        </w:rPr>
        <w:t>й»: «Ледовое побоище» (фрагм.)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И.С. Бах</w:t>
      </w:r>
      <w:r w:rsidRPr="002E7E52">
        <w:rPr>
          <w:rStyle w:val="11"/>
          <w:sz w:val="28"/>
          <w:szCs w:val="28"/>
          <w:lang w:eastAsia="en-US"/>
        </w:rPr>
        <w:t xml:space="preserve"> Маленькие прелюдии и фуги, Инвенция</w:t>
      </w:r>
      <w:r>
        <w:rPr>
          <w:rStyle w:val="11"/>
          <w:sz w:val="28"/>
          <w:szCs w:val="28"/>
          <w:lang w:eastAsia="en-US"/>
        </w:rPr>
        <w:t xml:space="preserve"> до мажор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Э. Денисов «Маленький канон»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Г.В. Свиридов «Колдун»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С.С.Прокофьев «Раскаяние»</w:t>
      </w:r>
    </w:p>
    <w:p w:rsidR="00E91366" w:rsidRPr="0007385D" w:rsidRDefault="00E9136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"/>
          <w:sz w:val="28"/>
          <w:szCs w:val="28"/>
          <w:lang w:eastAsia="en-US"/>
        </w:rPr>
        <w:t>П.И.Чайковский «Детский альбом»:</w:t>
      </w:r>
      <w:r w:rsidRPr="002E7E52">
        <w:rPr>
          <w:rStyle w:val="11"/>
          <w:sz w:val="28"/>
          <w:szCs w:val="28"/>
          <w:lang w:eastAsia="en-US"/>
        </w:rPr>
        <w:t xml:space="preserve"> </w:t>
      </w:r>
      <w:r>
        <w:rPr>
          <w:rStyle w:val="11"/>
          <w:sz w:val="28"/>
          <w:szCs w:val="28"/>
          <w:lang w:eastAsia="en-US"/>
        </w:rPr>
        <w:t>«Старинная французская песенка»</w:t>
      </w:r>
    </w:p>
    <w:p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жанров.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F222E1">
      <w:pPr>
        <w:jc w:val="both"/>
        <w:rPr>
          <w:rStyle w:val="110"/>
          <w:sz w:val="28"/>
          <w:szCs w:val="28"/>
          <w:lang w:eastAsia="en-US"/>
        </w:rPr>
      </w:pPr>
      <w:r>
        <w:rPr>
          <w:rStyle w:val="110"/>
          <w:sz w:val="28"/>
          <w:szCs w:val="28"/>
          <w:lang w:eastAsia="en-US"/>
        </w:rPr>
        <w:t>П.И. Чайковский опера «Евгений Онегин»:</w:t>
      </w:r>
      <w:r w:rsidRPr="002E7E52">
        <w:rPr>
          <w:rStyle w:val="110"/>
          <w:sz w:val="28"/>
          <w:szCs w:val="28"/>
          <w:lang w:eastAsia="en-US"/>
        </w:rPr>
        <w:t xml:space="preserve"> дуэт «С</w:t>
      </w:r>
      <w:r>
        <w:rPr>
          <w:rStyle w:val="110"/>
          <w:sz w:val="28"/>
          <w:szCs w:val="28"/>
          <w:lang w:eastAsia="en-US"/>
        </w:rPr>
        <w:t>лыхали ль вы», квартет и канон</w:t>
      </w:r>
    </w:p>
    <w:p w:rsidR="00E91366" w:rsidRPr="002E7E52" w:rsidRDefault="00E91366" w:rsidP="00F222E1">
      <w:pPr>
        <w:jc w:val="both"/>
        <w:rPr>
          <w:rStyle w:val="110"/>
          <w:sz w:val="28"/>
          <w:szCs w:val="28"/>
          <w:lang w:eastAsia="en-US"/>
        </w:rPr>
      </w:pPr>
      <w:r>
        <w:rPr>
          <w:rStyle w:val="110"/>
          <w:sz w:val="28"/>
          <w:szCs w:val="28"/>
          <w:lang w:eastAsia="en-US"/>
        </w:rPr>
        <w:t xml:space="preserve">В.А. Моцарт </w:t>
      </w:r>
      <w:r w:rsidRPr="002E7E52">
        <w:rPr>
          <w:rStyle w:val="110"/>
          <w:sz w:val="28"/>
          <w:szCs w:val="28"/>
          <w:lang w:eastAsia="en-US"/>
        </w:rPr>
        <w:t xml:space="preserve">дуэт Папагено и </w:t>
      </w:r>
      <w:r>
        <w:rPr>
          <w:rStyle w:val="110"/>
          <w:sz w:val="28"/>
          <w:szCs w:val="28"/>
          <w:lang w:eastAsia="en-US"/>
        </w:rPr>
        <w:t>Папагены; дуэт Фигаро и Сюзанны</w:t>
      </w:r>
    </w:p>
    <w:p w:rsidR="00E91366" w:rsidRPr="002E7E52" w:rsidRDefault="00E91366" w:rsidP="00F222E1">
      <w:pPr>
        <w:jc w:val="both"/>
        <w:rPr>
          <w:rStyle w:val="110"/>
          <w:sz w:val="28"/>
          <w:szCs w:val="28"/>
          <w:lang w:eastAsia="en-US"/>
        </w:rPr>
      </w:pPr>
      <w:r>
        <w:rPr>
          <w:rStyle w:val="110"/>
          <w:sz w:val="28"/>
          <w:szCs w:val="28"/>
          <w:lang w:eastAsia="en-US"/>
        </w:rPr>
        <w:t>М.И. Глинка опера «Руслан и Людмила»: канон «Какое чудное мгновенье»</w:t>
      </w:r>
    </w:p>
    <w:p w:rsidR="00E91366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П.И. Чайковский «Детский альбом»: «Камаринская»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 w:rsidRPr="002E7E52">
        <w:rPr>
          <w:rStyle w:val="11"/>
          <w:sz w:val="28"/>
          <w:szCs w:val="28"/>
          <w:lang w:eastAsia="en-US"/>
        </w:rPr>
        <w:t>Ка</w:t>
      </w:r>
      <w:r w:rsidRPr="002E7E52">
        <w:rPr>
          <w:rStyle w:val="11"/>
          <w:sz w:val="28"/>
          <w:szCs w:val="28"/>
          <w:lang w:eastAsia="en-US"/>
        </w:rPr>
        <w:softHyphen/>
        <w:t>маринская (в исполнении оркестра русск</w:t>
      </w:r>
      <w:r>
        <w:rPr>
          <w:rStyle w:val="11"/>
          <w:sz w:val="28"/>
          <w:szCs w:val="28"/>
          <w:lang w:eastAsia="en-US"/>
        </w:rPr>
        <w:t>их народных инструментов)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 w:rsidRPr="002E7E52">
        <w:rPr>
          <w:rStyle w:val="11"/>
          <w:sz w:val="28"/>
          <w:szCs w:val="28"/>
          <w:lang w:eastAsia="en-US"/>
        </w:rPr>
        <w:t>М.И. Глинк</w:t>
      </w:r>
      <w:r>
        <w:rPr>
          <w:rStyle w:val="11"/>
          <w:sz w:val="28"/>
          <w:szCs w:val="28"/>
          <w:lang w:eastAsia="en-US"/>
        </w:rPr>
        <w:t>а «Камаринская», Персидский хор</w:t>
      </w:r>
    </w:p>
    <w:p w:rsidR="00E91366" w:rsidRPr="0007385D" w:rsidRDefault="00E9136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"/>
          <w:sz w:val="28"/>
          <w:szCs w:val="28"/>
          <w:lang w:eastAsia="en-US"/>
        </w:rPr>
        <w:t>Г.В</w:t>
      </w:r>
      <w:r>
        <w:rPr>
          <w:rStyle w:val="11"/>
          <w:sz w:val="28"/>
          <w:szCs w:val="28"/>
          <w:lang w:eastAsia="en-US"/>
        </w:rPr>
        <w:t>. Свиридов Колыбельная песенка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 w:rsidRPr="002E7E52">
        <w:rPr>
          <w:rStyle w:val="11"/>
          <w:sz w:val="28"/>
          <w:szCs w:val="28"/>
          <w:lang w:eastAsia="en-US"/>
        </w:rPr>
        <w:t>П.И</w:t>
      </w:r>
      <w:r>
        <w:rPr>
          <w:rStyle w:val="11"/>
          <w:sz w:val="28"/>
          <w:szCs w:val="28"/>
          <w:lang w:eastAsia="en-US"/>
        </w:rPr>
        <w:t>. Чайковский «Времена года»: «У камелька», «Масленица», «Святки»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"/>
          <w:sz w:val="28"/>
          <w:szCs w:val="28"/>
          <w:lang w:eastAsia="en-US"/>
        </w:rPr>
        <w:t>А. Вивальди «Времена года»: « Зима»</w:t>
      </w:r>
    </w:p>
    <w:p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2E7E52" w:rsidRDefault="00E91366" w:rsidP="0088214E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 xml:space="preserve">С.С. Прокофьев «Детская музыка»: </w:t>
      </w:r>
      <w:r w:rsidRPr="002E7E52">
        <w:rPr>
          <w:rStyle w:val="11"/>
          <w:sz w:val="28"/>
          <w:szCs w:val="28"/>
          <w:lang w:eastAsia="en-US"/>
        </w:rPr>
        <w:t>«Пятнаш</w:t>
      </w:r>
      <w:r>
        <w:rPr>
          <w:rStyle w:val="11"/>
          <w:sz w:val="28"/>
          <w:szCs w:val="28"/>
          <w:lang w:eastAsia="en-US"/>
        </w:rPr>
        <w:t>ки»,</w:t>
      </w:r>
      <w:r w:rsidRPr="0022356D">
        <w:rPr>
          <w:rStyle w:val="11"/>
          <w:sz w:val="28"/>
          <w:szCs w:val="28"/>
          <w:lang w:eastAsia="en-US"/>
        </w:rPr>
        <w:t xml:space="preserve"> </w:t>
      </w:r>
      <w:r w:rsidRPr="002E7E52">
        <w:rPr>
          <w:rStyle w:val="11"/>
          <w:sz w:val="28"/>
          <w:szCs w:val="28"/>
          <w:lang w:eastAsia="en-US"/>
        </w:rPr>
        <w:t>«Шествие кузнечиков»,</w:t>
      </w:r>
      <w:r>
        <w:rPr>
          <w:rStyle w:val="11"/>
          <w:sz w:val="28"/>
          <w:szCs w:val="28"/>
          <w:lang w:eastAsia="en-US"/>
        </w:rPr>
        <w:t xml:space="preserve"> </w:t>
      </w:r>
      <w:r w:rsidRPr="002E7E52">
        <w:rPr>
          <w:rStyle w:val="11"/>
          <w:sz w:val="28"/>
          <w:szCs w:val="28"/>
          <w:lang w:eastAsia="en-US"/>
        </w:rPr>
        <w:t>Марш</w:t>
      </w:r>
      <w:r>
        <w:rPr>
          <w:rStyle w:val="11"/>
          <w:sz w:val="28"/>
          <w:szCs w:val="28"/>
          <w:lang w:eastAsia="en-US"/>
        </w:rPr>
        <w:t>, Галоп из балета «Золушка», о</w:t>
      </w:r>
      <w:r w:rsidRPr="002E7E52">
        <w:rPr>
          <w:rStyle w:val="11"/>
          <w:sz w:val="28"/>
          <w:szCs w:val="28"/>
          <w:lang w:eastAsia="en-US"/>
        </w:rPr>
        <w:t>пера</w:t>
      </w:r>
      <w:r>
        <w:rPr>
          <w:rStyle w:val="11"/>
          <w:sz w:val="28"/>
          <w:szCs w:val="28"/>
          <w:lang w:eastAsia="en-US"/>
        </w:rPr>
        <w:t xml:space="preserve"> «Любовь к трем апельсинам»: Марш, Скерцо</w:t>
      </w:r>
    </w:p>
    <w:p w:rsidR="00E91366" w:rsidRPr="002E7E52" w:rsidRDefault="00E91366" w:rsidP="0088214E">
      <w:pPr>
        <w:pStyle w:val="4"/>
        <w:shd w:val="clear" w:color="auto" w:fill="auto"/>
        <w:spacing w:before="0" w:line="360" w:lineRule="auto"/>
        <w:ind w:right="20" w:firstLine="709"/>
        <w:rPr>
          <w:rStyle w:val="11"/>
          <w:sz w:val="28"/>
          <w:szCs w:val="28"/>
        </w:rPr>
      </w:pPr>
      <w:r w:rsidRPr="002E7E52">
        <w:rPr>
          <w:rStyle w:val="11"/>
          <w:sz w:val="28"/>
          <w:szCs w:val="28"/>
        </w:rPr>
        <w:t>Д.Б. Кабале</w:t>
      </w:r>
      <w:r>
        <w:rPr>
          <w:rStyle w:val="11"/>
          <w:sz w:val="28"/>
          <w:szCs w:val="28"/>
        </w:rPr>
        <w:t>вский «Клоуны», Рондо-токката</w:t>
      </w:r>
    </w:p>
    <w:p w:rsidR="00E91366" w:rsidRPr="002E7E52" w:rsidRDefault="00E91366" w:rsidP="0088214E">
      <w:pPr>
        <w:pStyle w:val="4"/>
        <w:shd w:val="clear" w:color="auto" w:fill="auto"/>
        <w:spacing w:before="0" w:line="360" w:lineRule="auto"/>
        <w:ind w:right="20"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С.Джоплин Рэгтайм</w:t>
      </w:r>
    </w:p>
    <w:p w:rsidR="00E91366" w:rsidRPr="002E7E52" w:rsidRDefault="00E91366" w:rsidP="0088214E">
      <w:pPr>
        <w:pStyle w:val="4"/>
        <w:shd w:val="clear" w:color="auto" w:fill="auto"/>
        <w:spacing w:before="0" w:line="360" w:lineRule="auto"/>
        <w:ind w:right="20" w:firstLine="709"/>
        <w:rPr>
          <w:rStyle w:val="11"/>
          <w:sz w:val="28"/>
          <w:szCs w:val="28"/>
        </w:rPr>
      </w:pPr>
      <w:r w:rsidRPr="002E7E52">
        <w:rPr>
          <w:rStyle w:val="11"/>
          <w:sz w:val="28"/>
          <w:szCs w:val="28"/>
        </w:rPr>
        <w:t>И.Ф.Стравин</w:t>
      </w:r>
      <w:r>
        <w:rPr>
          <w:rStyle w:val="11"/>
          <w:sz w:val="28"/>
          <w:szCs w:val="28"/>
        </w:rPr>
        <w:t xml:space="preserve">ский </w:t>
      </w:r>
      <w:r w:rsidRPr="002E7E52">
        <w:rPr>
          <w:rStyle w:val="11"/>
          <w:sz w:val="28"/>
          <w:szCs w:val="28"/>
        </w:rPr>
        <w:t>балет</w:t>
      </w:r>
      <w:r>
        <w:rPr>
          <w:rStyle w:val="11"/>
          <w:sz w:val="28"/>
          <w:szCs w:val="28"/>
        </w:rPr>
        <w:t xml:space="preserve"> </w:t>
      </w:r>
      <w:r w:rsidRPr="002E7E52">
        <w:rPr>
          <w:rStyle w:val="11"/>
          <w:sz w:val="28"/>
          <w:szCs w:val="28"/>
        </w:rPr>
        <w:t>«Жар-птица»</w:t>
      </w:r>
      <w:r>
        <w:rPr>
          <w:rStyle w:val="11"/>
          <w:sz w:val="28"/>
          <w:szCs w:val="28"/>
        </w:rPr>
        <w:t>: Поганый пляс Кощеева царства</w:t>
      </w:r>
    </w:p>
    <w:p w:rsidR="00E91366" w:rsidRPr="002E7E52" w:rsidRDefault="00E91366" w:rsidP="0088214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"/>
          <w:sz w:val="28"/>
          <w:szCs w:val="28"/>
          <w:lang w:eastAsia="en-US"/>
        </w:rPr>
        <w:t>К. Дебюсси «Кукольный кэк-уок»</w:t>
      </w:r>
    </w:p>
    <w:p w:rsidR="00E91366" w:rsidRDefault="00E91366" w:rsidP="0088214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1366" w:rsidRPr="002E7E52" w:rsidRDefault="00E91366" w:rsidP="0088214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E91366" w:rsidRDefault="00E91366" w:rsidP="008821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Народное творчество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Народный календарь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E91366" w:rsidRPr="002E7E52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E91366" w:rsidRPr="0007385D" w:rsidRDefault="00E91366" w:rsidP="0007385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"/>
          <w:sz w:val="28"/>
          <w:szCs w:val="28"/>
          <w:lang w:eastAsia="en-US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"/>
          <w:sz w:val="28"/>
          <w:szCs w:val="28"/>
          <w:lang w:eastAsia="en-US"/>
        </w:rPr>
        <w:t xml:space="preserve"> </w:t>
      </w:r>
      <w:r w:rsidRPr="0088214E">
        <w:rPr>
          <w:rStyle w:val="510"/>
          <w:b w:val="0"/>
          <w:bCs/>
          <w:i w:val="0"/>
          <w:iCs/>
          <w:sz w:val="28"/>
          <w:szCs w:val="28"/>
          <w:lang w:eastAsia="en-US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bCs/>
          <w:i w:val="0"/>
          <w:sz w:val="28"/>
          <w:szCs w:val="28"/>
          <w:lang w:eastAsia="en-US"/>
        </w:rPr>
        <w:t xml:space="preserve">  «Вью, вью, вью я капусточку»; величальные («Кто у нас хороший», «А кто у нас моден», «А кто у нас гость большой»).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Былины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E91366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"/>
          <w:sz w:val="28"/>
          <w:szCs w:val="28"/>
          <w:lang w:eastAsia="en-US"/>
        </w:rPr>
        <w:t>«Полоса ль моя», «Как по морю», «Не одна-то во поле дороженька», «Вниз по матушке по Волге», «Ты рек</w:t>
      </w:r>
      <w:r>
        <w:rPr>
          <w:rStyle w:val="11"/>
          <w:sz w:val="28"/>
          <w:szCs w:val="28"/>
          <w:lang w:eastAsia="en-US"/>
        </w:rPr>
        <w:t>а ль моя», «Не летай, соловей»;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А.П. Бородин</w:t>
      </w:r>
      <w:r w:rsidRPr="002E7E52">
        <w:rPr>
          <w:rStyle w:val="11"/>
          <w:sz w:val="28"/>
          <w:szCs w:val="28"/>
          <w:lang w:eastAsia="en-US"/>
        </w:rPr>
        <w:t xml:space="preserve"> опер</w:t>
      </w:r>
      <w:r>
        <w:rPr>
          <w:rStyle w:val="11"/>
          <w:sz w:val="28"/>
          <w:szCs w:val="28"/>
          <w:lang w:eastAsia="en-US"/>
        </w:rPr>
        <w:t>а «Князь Игорь»: Плач Ярославны</w:t>
      </w:r>
    </w:p>
    <w:p w:rsidR="00E91366" w:rsidRPr="002E7E52" w:rsidRDefault="00E91366" w:rsidP="00F222E1">
      <w:pPr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>М.И. Глинка опера «Руслан и Людмила»: хор «Ах, ты свет, Людмила»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"/>
          <w:sz w:val="28"/>
          <w:szCs w:val="28"/>
          <w:lang w:eastAsia="en-US"/>
        </w:rPr>
        <w:t>Н.А. Римского-Корсакова</w:t>
      </w:r>
      <w:r>
        <w:rPr>
          <w:rStyle w:val="11"/>
          <w:sz w:val="28"/>
          <w:szCs w:val="28"/>
          <w:lang w:eastAsia="en-US"/>
        </w:rPr>
        <w:t xml:space="preserve"> Русская народная песня «</w:t>
      </w:r>
      <w:r w:rsidRPr="002E7E52">
        <w:rPr>
          <w:rStyle w:val="11"/>
          <w:sz w:val="28"/>
          <w:szCs w:val="28"/>
          <w:lang w:eastAsia="en-US"/>
        </w:rPr>
        <w:t>Как за речкою»</w:t>
      </w:r>
      <w:r>
        <w:rPr>
          <w:rStyle w:val="11"/>
          <w:sz w:val="28"/>
          <w:szCs w:val="28"/>
          <w:lang w:eastAsia="en-US"/>
        </w:rPr>
        <w:t>, обработка</w:t>
      </w:r>
      <w:r w:rsidRPr="002E7E52">
        <w:rPr>
          <w:rStyle w:val="11"/>
          <w:sz w:val="28"/>
          <w:szCs w:val="28"/>
          <w:lang w:eastAsia="en-US"/>
        </w:rPr>
        <w:t>; «Сеча при Керженце» из оперы «Ска</w:t>
      </w:r>
      <w:r>
        <w:rPr>
          <w:rStyle w:val="11"/>
          <w:sz w:val="28"/>
          <w:szCs w:val="28"/>
          <w:lang w:eastAsia="en-US"/>
        </w:rPr>
        <w:t>зание о невидимом граде Китеже»</w:t>
      </w:r>
    </w:p>
    <w:p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Куплет, форма периода.</w:t>
      </w:r>
    </w:p>
    <w:p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Кант как самая ранняя многоголосная городская песня. Виваты.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"/>
          <w:sz w:val="28"/>
          <w:szCs w:val="28"/>
          <w:lang w:eastAsia="en-US"/>
        </w:rPr>
        <w:t xml:space="preserve">«Выхожу один я на дорогу», «Среди долины ровныя», «Славны были наши деды»,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>
        <w:rPr>
          <w:rStyle w:val="11"/>
          <w:sz w:val="28"/>
          <w:szCs w:val="28"/>
          <w:lang w:eastAsia="en-US"/>
        </w:rPr>
        <w:t>ровныя»;  опера «Жизнь за царя»:</w:t>
      </w:r>
      <w:r w:rsidRPr="002E7E52">
        <w:rPr>
          <w:rStyle w:val="11"/>
          <w:sz w:val="28"/>
          <w:szCs w:val="28"/>
          <w:lang w:eastAsia="en-US"/>
        </w:rPr>
        <w:t xml:space="preserve"> хор «Славься».</w:t>
      </w:r>
    </w:p>
    <w:p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312E06" w:rsidRDefault="00E91366" w:rsidP="00F222E1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 Военный марш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«Танец рыцарей»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Марш Черномора</w:t>
      </w:r>
    </w:p>
    <w:p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 xml:space="preserve">Древний праздник зимнего солнцеворота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>
        <w:rPr>
          <w:rFonts w:ascii="Times New Roman" w:hAnsi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>«Ой, авсень»,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Понятие о танцевальности.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мира.</w:t>
      </w:r>
    </w:p>
    <w:p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Масленица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>образы птиц). Заклички,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(бумажные птицы, чучело масленицы, пшеничные бабы)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«Масленая кукошейка»</w:t>
      </w:r>
      <w:r>
        <w:rPr>
          <w:rFonts w:ascii="Times New Roman" w:hAnsi="Times New Roman"/>
          <w:sz w:val="28"/>
          <w:szCs w:val="28"/>
          <w:lang w:val="ru-RU"/>
        </w:rPr>
        <w:t>, «Маслена, маслена»,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>
        <w:rPr>
          <w:rFonts w:ascii="Times New Roman" w:hAnsi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Двухчастная форма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(Г.Гендель),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/>
          <w:sz w:val="28"/>
          <w:szCs w:val="28"/>
          <w:lang w:val="ru-RU"/>
        </w:rPr>
        <w:t>М.И.Глинка ).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Подготовка к исполнению в классе примеров на простые формы из своего исполнительского репертуара. Изготовление карточек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E9136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:rsidR="00E9136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:rsidR="00E91366" w:rsidRPr="00153B7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153B7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Д.Б. Кабалевский Рондо-токката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>лан и Людмила»: Рондо Фарлафа</w:t>
      </w:r>
    </w:p>
    <w:p w:rsidR="00E91366" w:rsidRDefault="00E91366" w:rsidP="008F37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:rsidR="00E91366" w:rsidRPr="006A6884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Изготовление карточек-</w:t>
      </w:r>
      <w:r w:rsidRPr="007C6A92">
        <w:rPr>
          <w:rFonts w:ascii="Times New Roman" w:hAnsi="Times New Roman"/>
          <w:sz w:val="28"/>
          <w:szCs w:val="28"/>
          <w:lang w:val="ru-RU"/>
        </w:rPr>
        <w:t>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/>
          <w:sz w:val="28"/>
          <w:szCs w:val="28"/>
          <w:lang w:val="ru-RU"/>
        </w:rPr>
        <w:t>елл «Путешествие по оркестру»</w:t>
      </w:r>
    </w:p>
    <w:p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«Танец Анитры»</w:t>
      </w:r>
    </w:p>
    <w:p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E91366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:rsidR="00E91366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366" w:rsidRPr="00475C16" w:rsidRDefault="00E91366" w:rsidP="00475C16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91366" w:rsidRPr="002231E7" w:rsidRDefault="00E91366" w:rsidP="006A6884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31E7">
        <w:rPr>
          <w:rFonts w:ascii="Times New Roman" w:hAnsi="Times New Roman"/>
          <w:b/>
          <w:sz w:val="32"/>
          <w:szCs w:val="32"/>
          <w:lang w:val="ru-RU"/>
        </w:rPr>
        <w:t>ТРЕБОВАНИЯ К УРОВНЮ ПОДГОТОВКИ ОБУЧАЮЩИХСЯ</w:t>
      </w:r>
    </w:p>
    <w:p w:rsidR="00E91366" w:rsidRDefault="00E91366" w:rsidP="00F2462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1366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:rsidR="00E91366" w:rsidRDefault="00E91366" w:rsidP="00F2462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E91366" w:rsidRPr="00F24622" w:rsidRDefault="00E91366" w:rsidP="00F2462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91366" w:rsidRPr="005736BF" w:rsidRDefault="00E91366" w:rsidP="00F24622">
      <w:pPr>
        <w:pStyle w:val="BodyText"/>
        <w:spacing w:after="0" w:line="360" w:lineRule="auto"/>
        <w:rPr>
          <w:rFonts w:ascii="Times New Roman" w:hAnsi="Times New Roman"/>
          <w:sz w:val="28"/>
          <w:szCs w:val="28"/>
          <w:lang/>
        </w:rPr>
      </w:pPr>
      <w:r w:rsidRPr="005736BF">
        <w:rPr>
          <w:rFonts w:ascii="Times New Roman" w:hAnsi="Times New Roman"/>
          <w:sz w:val="28"/>
          <w:szCs w:val="28"/>
          <w:lang/>
        </w:rPr>
        <w:t>Педагог оценивает следующие виды деятельности учащихся:</w:t>
      </w:r>
    </w:p>
    <w:p w:rsidR="00E91366" w:rsidRPr="005736BF" w:rsidRDefault="00E91366" w:rsidP="00F24622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5736BF">
        <w:rPr>
          <w:rFonts w:ascii="Times New Roman" w:hAnsi="Times New Roman"/>
          <w:sz w:val="28"/>
          <w:szCs w:val="28"/>
          <w:lang/>
        </w:rPr>
        <w:t>умение давать характеристику музыкальному произведению;</w:t>
      </w:r>
    </w:p>
    <w:p w:rsidR="00E91366" w:rsidRPr="00F24622" w:rsidRDefault="00E91366" w:rsidP="00F24622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создание музыкального сочинения;</w:t>
      </w:r>
    </w:p>
    <w:p w:rsidR="00E91366" w:rsidRPr="00F24622" w:rsidRDefault="00E91366" w:rsidP="00F24622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E91366" w:rsidRPr="005736BF" w:rsidRDefault="00E91366" w:rsidP="00F24622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5736BF">
        <w:rPr>
          <w:rFonts w:ascii="Times New Roman" w:hAnsi="Times New Roman"/>
          <w:sz w:val="28"/>
          <w:szCs w:val="28"/>
          <w:lang/>
        </w:rPr>
        <w:t xml:space="preserve"> элементарный анализ строения музыкальных произведений.</w:t>
      </w:r>
    </w:p>
    <w:p w:rsidR="00E91366" w:rsidRDefault="00E91366" w:rsidP="000535B9">
      <w:pPr>
        <w:pStyle w:val="ListParagraph"/>
        <w:tabs>
          <w:tab w:val="left" w:pos="739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366" w:rsidRPr="00630B0C" w:rsidRDefault="00E91366" w:rsidP="00F24622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ФОРМЫ И МЕТОДЫ КОНТРОЛЯ, СИСТЕМА ОЦЕНОК</w:t>
      </w:r>
    </w:p>
    <w:p w:rsidR="00E91366" w:rsidRPr="005736BF" w:rsidRDefault="00E91366" w:rsidP="001D0355">
      <w:pPr>
        <w:pStyle w:val="BodyText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  <w:lang/>
        </w:rPr>
      </w:pPr>
      <w:r w:rsidRPr="005736BF">
        <w:rPr>
          <w:rFonts w:ascii="Times New Roman" w:hAnsi="Times New Roman"/>
          <w:b/>
          <w:i/>
          <w:sz w:val="28"/>
          <w:szCs w:val="28"/>
          <w:lang/>
        </w:rPr>
        <w:t>Аттестация: цели, виды, форма, содержание</w:t>
      </w:r>
    </w:p>
    <w:p w:rsidR="00E91366" w:rsidRDefault="00E91366" w:rsidP="006A688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91366" w:rsidRDefault="00E91366" w:rsidP="006A688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91366" w:rsidRDefault="00E91366" w:rsidP="006A688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E91366" w:rsidRDefault="00E91366" w:rsidP="006A688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E91366" w:rsidRDefault="00E91366" w:rsidP="006A688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91366" w:rsidRDefault="00E91366" w:rsidP="000C3E6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>Программа «Слушание музыки» предусматривает текущий контроль успеваемости учащихся в форме обобщающего урока, который проводится во 2 и 4 полугодии. Итоговый зачет проводится на последнем уроке в 6 полугодии в рамках аудиторного занятия в течение 1 урока, оценка по которому заносится в свидетельство об окончании школы.</w:t>
      </w:r>
      <w:bookmarkStart w:id="0" w:name="_GoBack"/>
      <w:bookmarkEnd w:id="0"/>
    </w:p>
    <w:p w:rsidR="00E91366" w:rsidRDefault="00E91366" w:rsidP="006A1BF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1366" w:rsidRDefault="00E9136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E91366" w:rsidRPr="001D0355" w:rsidRDefault="00E9136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103"/>
        <w:gridCol w:w="3402"/>
      </w:tblGrid>
      <w:tr w:rsidR="00E91366" w:rsidRPr="0045381E" w:rsidTr="0045381E">
        <w:tc>
          <w:tcPr>
            <w:tcW w:w="851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3402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E91366" w:rsidRPr="00C9199E" w:rsidTr="0045381E">
        <w:tc>
          <w:tcPr>
            <w:tcW w:w="851" w:type="dxa"/>
          </w:tcPr>
          <w:p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E91366" w:rsidRPr="0045381E" w:rsidRDefault="00E91366" w:rsidP="0045381E">
            <w:pPr>
              <w:tabs>
                <w:tab w:val="left" w:pos="766"/>
              </w:tabs>
              <w:spacing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:rsidR="00E91366" w:rsidRPr="0045381E" w:rsidRDefault="00E91366" w:rsidP="0045381E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453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E91366" w:rsidRPr="0045381E" w:rsidRDefault="00E91366" w:rsidP="0045381E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91366" w:rsidRPr="0045381E" w:rsidRDefault="00E91366" w:rsidP="0045381E">
            <w:pPr>
              <w:tabs>
                <w:tab w:val="left" w:pos="766"/>
              </w:tabs>
              <w:spacing w:line="240" w:lineRule="auto"/>
              <w:ind w:left="34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3402" w:type="dxa"/>
          </w:tcPr>
          <w:p w:rsidR="00E91366" w:rsidRPr="0045381E" w:rsidRDefault="00E91366" w:rsidP="0045381E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E91366" w:rsidRPr="0045381E" w:rsidRDefault="00E91366" w:rsidP="0045381E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Скарлатти, Дж. Россини, В. Моцарт, Э. Григ, К. Дебюсси,</w:t>
            </w:r>
          </w:p>
          <w:p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E91366" w:rsidRDefault="00E91366" w:rsidP="00E02F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91366" w:rsidRDefault="00E91366" w:rsidP="00B136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–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91366" w:rsidRDefault="00E9136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–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91366" w:rsidRPr="001D0355" w:rsidRDefault="00E91366" w:rsidP="001D035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E91366" w:rsidRDefault="00E91366" w:rsidP="00E02FA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ориентируется в пройденном материале;</w:t>
      </w:r>
    </w:p>
    <w:p w:rsidR="00E91366" w:rsidRDefault="00E91366" w:rsidP="00E02FA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допускает ошибки;</w:t>
      </w:r>
    </w:p>
    <w:p w:rsidR="00E91366" w:rsidRDefault="00E91366" w:rsidP="00E02FA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91366" w:rsidRDefault="00E91366" w:rsidP="00E02FA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366" w:rsidRPr="00630B0C" w:rsidRDefault="00E91366" w:rsidP="00E02FA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МЕТОДИЧЕСКОЕ ОБЕСПЕЧЕНИЕ УЧЕБНОГО ПРОЦЕССА</w:t>
      </w:r>
    </w:p>
    <w:p w:rsidR="00E91366" w:rsidRPr="00431DB5" w:rsidRDefault="00E91366" w:rsidP="00431DB5">
      <w:pPr>
        <w:pStyle w:val="ListParagraph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Изучение учебного предмета «Слушание музыки» осуществляется в форме мелкогрупповых занятий.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Наиболее продуктивная форма работы с учащимися младших классов – это уроки –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– клююча к пониманию музыкального языка. 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>
        <w:rPr>
          <w:sz w:val="28"/>
          <w:szCs w:val="28"/>
        </w:rPr>
        <w:t xml:space="preserve">(В.В. Медушевский). </w:t>
      </w:r>
      <w:r w:rsidRPr="005736BF">
        <w:rPr>
          <w:sz w:val="28"/>
          <w:szCs w:val="28"/>
          <w:lang/>
        </w:rPr>
        <w:t xml:space="preserve">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– конструкций обучающимся легче понять и более общие закономерности (характер, герой, музыкальная фабула). 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 xml:space="preserve">Приемы игрового моделирования: 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сочинение простейших мелодических моделей с разными типами интонации;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графическое изображение фразировки, звукового пространства, интонаций;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91366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/>
        </w:rPr>
      </w:pPr>
      <w:r w:rsidRPr="005736BF">
        <w:rPr>
          <w:sz w:val="28"/>
          <w:szCs w:val="28"/>
          <w:lang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E91366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/>
        </w:rPr>
      </w:pPr>
    </w:p>
    <w:p w:rsidR="00E91366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/>
        </w:rPr>
      </w:pPr>
    </w:p>
    <w:p w:rsidR="00E91366" w:rsidRPr="005736BF" w:rsidRDefault="00E91366" w:rsidP="00E02FAD">
      <w:pPr>
        <w:pStyle w:val="4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/>
        </w:rPr>
      </w:pPr>
    </w:p>
    <w:p w:rsidR="00E91366" w:rsidRDefault="00E91366" w:rsidP="00630B0C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СПИСОК РЕКОМЕНДУЕМОЙ УЧЕБНОЙ И МЕТОДИЧЕСКОЙ ЛИТЕРАТУРЫ</w:t>
      </w:r>
    </w:p>
    <w:p w:rsidR="00E91366" w:rsidRPr="00630B0C" w:rsidRDefault="00E91366" w:rsidP="001D0355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Список методической литературы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>ых терминов и понятий. М., 1978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>Концерты для молодежи. Л., 1991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Выгодский Л. Психология искусства. М., 1968</w:t>
      </w:r>
    </w:p>
    <w:p w:rsidR="00E91366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Гильченок Н. Слушаем музыку вместе. СПб, 2006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>ыкальных инструментов. М., 1989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>. М.,1986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М., 1988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Дж. Театр и симфония. М., 1975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Мазель Л. Строение музыкальных произведений. М.,</w:t>
      </w:r>
      <w:r>
        <w:rPr>
          <w:rFonts w:ascii="Times New Roman" w:hAnsi="Times New Roman"/>
          <w:sz w:val="28"/>
          <w:szCs w:val="28"/>
          <w:lang w:val="ru-RU"/>
        </w:rPr>
        <w:t xml:space="preserve"> 1979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>клопедический словарь. М., 1990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Назайкинский Е. Логика м</w:t>
      </w:r>
      <w:r>
        <w:rPr>
          <w:rFonts w:ascii="Times New Roman" w:hAnsi="Times New Roman"/>
          <w:sz w:val="28"/>
          <w:szCs w:val="28"/>
          <w:lang w:val="ru-RU"/>
        </w:rPr>
        <w:t>узыкальной композиции. М., 1982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>ародоведение. Классы 1 - 2. Родная земля. М., 1997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>и институтов культуры. М.,1977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>ких народных песен. М.-Л., 1951</w:t>
      </w:r>
    </w:p>
    <w:p w:rsidR="00E91366" w:rsidRPr="006859DC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сольфеджио. 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Сост. Г. Ушпикова. М.,1996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/>
          <w:sz w:val="28"/>
          <w:szCs w:val="28"/>
          <w:lang w:val="ru-RU"/>
        </w:rPr>
        <w:t>ворчество. Хрестоматия. М.,1958</w:t>
      </w:r>
    </w:p>
    <w:p w:rsidR="00E91366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ищ. Сост. Б. Фраенова. М., 2000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Сост. З.Яковлева. М., 2004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>лей. М., 1973</w:t>
      </w:r>
    </w:p>
    <w:p w:rsidR="00E91366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Слушание музыки. Для 1-3 кл. Сост. Г.Ушпикова. СПб, 2008</w:t>
      </w:r>
    </w:p>
    <w:p w:rsidR="00E91366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E91366" w:rsidRPr="003320DF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/>
          <w:sz w:val="28"/>
          <w:szCs w:val="28"/>
          <w:lang w:val="ru-RU"/>
        </w:rPr>
        <w:t>ение музыкальной речи. М., 1908</w:t>
      </w:r>
    </w:p>
    <w:p w:rsidR="00E91366" w:rsidRDefault="00E91366" w:rsidP="00630B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>ка. М., 1972</w:t>
      </w:r>
    </w:p>
    <w:p w:rsidR="00E91366" w:rsidRDefault="00E91366" w:rsidP="00E5414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366" w:rsidRPr="00630B0C" w:rsidRDefault="00E91366" w:rsidP="006859DC">
      <w:pPr>
        <w:pStyle w:val="ListParagraph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Учебная литература</w:t>
      </w:r>
    </w:p>
    <w:p w:rsidR="00E91366" w:rsidRPr="003C0F94" w:rsidRDefault="00E91366" w:rsidP="00E5414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«Уроки госпожи Мелодии». Учебные пособия (с аудиозаписями), 1,2,3 классы. М., 2007</w:t>
      </w:r>
    </w:p>
    <w:p w:rsidR="00E91366" w:rsidRPr="00F37DF9" w:rsidRDefault="00E91366" w:rsidP="003320DF">
      <w:pPr>
        <w:pStyle w:val="ListParagraph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E91366" w:rsidRPr="00F37DF9" w:rsidSect="002D1B4D"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66" w:rsidRDefault="00E91366" w:rsidP="00EB18E3">
      <w:r>
        <w:separator/>
      </w:r>
    </w:p>
  </w:endnote>
  <w:endnote w:type="continuationSeparator" w:id="1">
    <w:p w:rsidR="00E91366" w:rsidRDefault="00E91366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Footer"/>
      <w:jc w:val="center"/>
    </w:pPr>
  </w:p>
  <w:p w:rsidR="00E91366" w:rsidRPr="00622B85" w:rsidRDefault="00E91366" w:rsidP="00622B85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66" w:rsidRDefault="00E91366" w:rsidP="00EB18E3">
      <w:r>
        <w:separator/>
      </w:r>
    </w:p>
  </w:footnote>
  <w:footnote w:type="continuationSeparator" w:id="1">
    <w:p w:rsidR="00E91366" w:rsidRDefault="00E91366" w:rsidP="00EB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Header"/>
      <w:jc w:val="center"/>
    </w:pPr>
    <w:fldSimple w:instr=" PAGE   \* MERGEFORMAT ">
      <w:r>
        <w:rPr>
          <w:noProof/>
        </w:rPr>
        <w:t>37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Pr="00560B5C" w:rsidRDefault="00E91366" w:rsidP="00560B5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6" w:rsidRDefault="00E9136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91366" w:rsidRPr="00560B5C" w:rsidRDefault="00E91366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354CF2"/>
    <w:multiLevelType w:val="hybridMultilevel"/>
    <w:tmpl w:val="2C04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32"/>
    <w:rsid w:val="00002866"/>
    <w:rsid w:val="00024A92"/>
    <w:rsid w:val="00032366"/>
    <w:rsid w:val="000535B9"/>
    <w:rsid w:val="00066E27"/>
    <w:rsid w:val="00072D0A"/>
    <w:rsid w:val="0007385D"/>
    <w:rsid w:val="000952C3"/>
    <w:rsid w:val="000A1208"/>
    <w:rsid w:val="000B0DB9"/>
    <w:rsid w:val="000B1478"/>
    <w:rsid w:val="000B63E1"/>
    <w:rsid w:val="000C3E65"/>
    <w:rsid w:val="000D058E"/>
    <w:rsid w:val="000E3C85"/>
    <w:rsid w:val="000F2F00"/>
    <w:rsid w:val="0011162F"/>
    <w:rsid w:val="001154C5"/>
    <w:rsid w:val="00151190"/>
    <w:rsid w:val="0015148A"/>
    <w:rsid w:val="00153B76"/>
    <w:rsid w:val="001576F9"/>
    <w:rsid w:val="00161E06"/>
    <w:rsid w:val="00193B7F"/>
    <w:rsid w:val="001A5D07"/>
    <w:rsid w:val="001D0355"/>
    <w:rsid w:val="001D5BF2"/>
    <w:rsid w:val="001F7C39"/>
    <w:rsid w:val="00204788"/>
    <w:rsid w:val="00205769"/>
    <w:rsid w:val="00210386"/>
    <w:rsid w:val="00214076"/>
    <w:rsid w:val="00221234"/>
    <w:rsid w:val="002231E7"/>
    <w:rsid w:val="0022356D"/>
    <w:rsid w:val="00225CF1"/>
    <w:rsid w:val="002303F1"/>
    <w:rsid w:val="0023093B"/>
    <w:rsid w:val="00236E99"/>
    <w:rsid w:val="002418A0"/>
    <w:rsid w:val="002421F5"/>
    <w:rsid w:val="00245228"/>
    <w:rsid w:val="002463C8"/>
    <w:rsid w:val="002532C2"/>
    <w:rsid w:val="00256579"/>
    <w:rsid w:val="00260783"/>
    <w:rsid w:val="00294445"/>
    <w:rsid w:val="002D0CC1"/>
    <w:rsid w:val="002D1B4D"/>
    <w:rsid w:val="002D335F"/>
    <w:rsid w:val="002E499B"/>
    <w:rsid w:val="002E7E52"/>
    <w:rsid w:val="003023D4"/>
    <w:rsid w:val="00305BF3"/>
    <w:rsid w:val="00307B60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70FB1"/>
    <w:rsid w:val="00385BB8"/>
    <w:rsid w:val="00387D29"/>
    <w:rsid w:val="00394B9D"/>
    <w:rsid w:val="003B1843"/>
    <w:rsid w:val="003B68B9"/>
    <w:rsid w:val="003C0F94"/>
    <w:rsid w:val="003D2C55"/>
    <w:rsid w:val="003D32C7"/>
    <w:rsid w:val="003D6E28"/>
    <w:rsid w:val="003D736D"/>
    <w:rsid w:val="003E0FA8"/>
    <w:rsid w:val="003E4697"/>
    <w:rsid w:val="004009A9"/>
    <w:rsid w:val="00402E15"/>
    <w:rsid w:val="004031AE"/>
    <w:rsid w:val="00403C1E"/>
    <w:rsid w:val="004201B1"/>
    <w:rsid w:val="00424D12"/>
    <w:rsid w:val="00427A7F"/>
    <w:rsid w:val="00430582"/>
    <w:rsid w:val="00431DB5"/>
    <w:rsid w:val="0045381E"/>
    <w:rsid w:val="00457932"/>
    <w:rsid w:val="00472C40"/>
    <w:rsid w:val="00475386"/>
    <w:rsid w:val="00475B85"/>
    <w:rsid w:val="00475C16"/>
    <w:rsid w:val="004762BC"/>
    <w:rsid w:val="004A5396"/>
    <w:rsid w:val="004B2517"/>
    <w:rsid w:val="004B331F"/>
    <w:rsid w:val="004B45C5"/>
    <w:rsid w:val="004C4945"/>
    <w:rsid w:val="004C73FE"/>
    <w:rsid w:val="004C77BC"/>
    <w:rsid w:val="004F35C6"/>
    <w:rsid w:val="005018E5"/>
    <w:rsid w:val="00513424"/>
    <w:rsid w:val="00516E12"/>
    <w:rsid w:val="00523ECA"/>
    <w:rsid w:val="00532C95"/>
    <w:rsid w:val="00532FC6"/>
    <w:rsid w:val="00537EDE"/>
    <w:rsid w:val="00540C4B"/>
    <w:rsid w:val="00552C28"/>
    <w:rsid w:val="005573F8"/>
    <w:rsid w:val="00560B5C"/>
    <w:rsid w:val="00564AE8"/>
    <w:rsid w:val="005666C8"/>
    <w:rsid w:val="00566C45"/>
    <w:rsid w:val="005736BF"/>
    <w:rsid w:val="00574DB7"/>
    <w:rsid w:val="005770B4"/>
    <w:rsid w:val="005849BB"/>
    <w:rsid w:val="0058689A"/>
    <w:rsid w:val="005970FF"/>
    <w:rsid w:val="005A5072"/>
    <w:rsid w:val="005A59BE"/>
    <w:rsid w:val="005B2155"/>
    <w:rsid w:val="005B358D"/>
    <w:rsid w:val="005B504A"/>
    <w:rsid w:val="005C2C88"/>
    <w:rsid w:val="005C6374"/>
    <w:rsid w:val="005D2D7D"/>
    <w:rsid w:val="005D7A52"/>
    <w:rsid w:val="0060194B"/>
    <w:rsid w:val="006072C4"/>
    <w:rsid w:val="0060753B"/>
    <w:rsid w:val="00607FAE"/>
    <w:rsid w:val="0061759D"/>
    <w:rsid w:val="00622B85"/>
    <w:rsid w:val="00630562"/>
    <w:rsid w:val="00630B0C"/>
    <w:rsid w:val="00630D85"/>
    <w:rsid w:val="00641855"/>
    <w:rsid w:val="00650E21"/>
    <w:rsid w:val="006641D1"/>
    <w:rsid w:val="0066673C"/>
    <w:rsid w:val="006759AA"/>
    <w:rsid w:val="00683780"/>
    <w:rsid w:val="006859DC"/>
    <w:rsid w:val="0069299E"/>
    <w:rsid w:val="006939A0"/>
    <w:rsid w:val="006A1BF3"/>
    <w:rsid w:val="006A6884"/>
    <w:rsid w:val="006A7BCE"/>
    <w:rsid w:val="006B2350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7600D"/>
    <w:rsid w:val="007807E4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2CAB"/>
    <w:rsid w:val="00877C13"/>
    <w:rsid w:val="0088214E"/>
    <w:rsid w:val="00886C7F"/>
    <w:rsid w:val="008A7CFC"/>
    <w:rsid w:val="008B02CD"/>
    <w:rsid w:val="008B2ADE"/>
    <w:rsid w:val="008C2569"/>
    <w:rsid w:val="008C7D60"/>
    <w:rsid w:val="008D5BDE"/>
    <w:rsid w:val="008F0E51"/>
    <w:rsid w:val="008F236A"/>
    <w:rsid w:val="008F2A63"/>
    <w:rsid w:val="008F3704"/>
    <w:rsid w:val="008F67A2"/>
    <w:rsid w:val="00914FF2"/>
    <w:rsid w:val="0092243A"/>
    <w:rsid w:val="00935239"/>
    <w:rsid w:val="0095659D"/>
    <w:rsid w:val="00964FE0"/>
    <w:rsid w:val="00970FC1"/>
    <w:rsid w:val="009820BA"/>
    <w:rsid w:val="009834EB"/>
    <w:rsid w:val="009B3AE7"/>
    <w:rsid w:val="009B6044"/>
    <w:rsid w:val="009C6B13"/>
    <w:rsid w:val="009D53E8"/>
    <w:rsid w:val="009E043B"/>
    <w:rsid w:val="009E1BDE"/>
    <w:rsid w:val="009E5BC8"/>
    <w:rsid w:val="009F610F"/>
    <w:rsid w:val="00A00183"/>
    <w:rsid w:val="00A221CD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C7E13"/>
    <w:rsid w:val="00AF5F71"/>
    <w:rsid w:val="00B022D5"/>
    <w:rsid w:val="00B12E71"/>
    <w:rsid w:val="00B1366E"/>
    <w:rsid w:val="00B33EF9"/>
    <w:rsid w:val="00B56745"/>
    <w:rsid w:val="00B65A3E"/>
    <w:rsid w:val="00B7423E"/>
    <w:rsid w:val="00B963DC"/>
    <w:rsid w:val="00B976D8"/>
    <w:rsid w:val="00BA04AC"/>
    <w:rsid w:val="00BA6AA6"/>
    <w:rsid w:val="00BB231E"/>
    <w:rsid w:val="00BB272D"/>
    <w:rsid w:val="00BB2E9A"/>
    <w:rsid w:val="00BD1027"/>
    <w:rsid w:val="00BE73B7"/>
    <w:rsid w:val="00BF283C"/>
    <w:rsid w:val="00C0169B"/>
    <w:rsid w:val="00C148B2"/>
    <w:rsid w:val="00C40D74"/>
    <w:rsid w:val="00C53333"/>
    <w:rsid w:val="00C62042"/>
    <w:rsid w:val="00C66EB7"/>
    <w:rsid w:val="00C675FC"/>
    <w:rsid w:val="00C71F1B"/>
    <w:rsid w:val="00C732DF"/>
    <w:rsid w:val="00C73854"/>
    <w:rsid w:val="00C73B10"/>
    <w:rsid w:val="00C77B62"/>
    <w:rsid w:val="00C91017"/>
    <w:rsid w:val="00C9199E"/>
    <w:rsid w:val="00C92F1E"/>
    <w:rsid w:val="00CA49D1"/>
    <w:rsid w:val="00CA5C4F"/>
    <w:rsid w:val="00CB5446"/>
    <w:rsid w:val="00CC7613"/>
    <w:rsid w:val="00CD6CFF"/>
    <w:rsid w:val="00CD7CEA"/>
    <w:rsid w:val="00CE22E5"/>
    <w:rsid w:val="00CE7143"/>
    <w:rsid w:val="00CF1030"/>
    <w:rsid w:val="00CF3C28"/>
    <w:rsid w:val="00D04778"/>
    <w:rsid w:val="00D14C2F"/>
    <w:rsid w:val="00D15089"/>
    <w:rsid w:val="00D23026"/>
    <w:rsid w:val="00D27E78"/>
    <w:rsid w:val="00D347B1"/>
    <w:rsid w:val="00D3666C"/>
    <w:rsid w:val="00D435F9"/>
    <w:rsid w:val="00D43E98"/>
    <w:rsid w:val="00D627C1"/>
    <w:rsid w:val="00D7074A"/>
    <w:rsid w:val="00D8086D"/>
    <w:rsid w:val="00D8392D"/>
    <w:rsid w:val="00D9725B"/>
    <w:rsid w:val="00DA2164"/>
    <w:rsid w:val="00DA72EC"/>
    <w:rsid w:val="00DB3E26"/>
    <w:rsid w:val="00DC02A1"/>
    <w:rsid w:val="00DE246F"/>
    <w:rsid w:val="00DF7A6B"/>
    <w:rsid w:val="00E00EB5"/>
    <w:rsid w:val="00E02FAD"/>
    <w:rsid w:val="00E03DAC"/>
    <w:rsid w:val="00E07EB5"/>
    <w:rsid w:val="00E1226B"/>
    <w:rsid w:val="00E4365F"/>
    <w:rsid w:val="00E5414E"/>
    <w:rsid w:val="00E5446E"/>
    <w:rsid w:val="00E55468"/>
    <w:rsid w:val="00E70D22"/>
    <w:rsid w:val="00E7482A"/>
    <w:rsid w:val="00E9044B"/>
    <w:rsid w:val="00E907CC"/>
    <w:rsid w:val="00E91366"/>
    <w:rsid w:val="00EA31B2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626F3"/>
    <w:rsid w:val="00F7301D"/>
    <w:rsid w:val="00F730EC"/>
    <w:rsid w:val="00F75AE4"/>
    <w:rsid w:val="00F91599"/>
    <w:rsid w:val="00F97852"/>
    <w:rsid w:val="00FB0600"/>
    <w:rsid w:val="00FB3054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72EC"/>
    <w:pPr>
      <w:spacing w:line="360" w:lineRule="auto"/>
      <w:ind w:firstLine="709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2EC"/>
    <w:rPr>
      <w:rFonts w:ascii="Franklin Gothic Book" w:hAnsi="Franklin Gothic Book"/>
      <w:b/>
      <w:color w:val="365F9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72EC"/>
    <w:rPr>
      <w:rFonts w:ascii="Franklin Gothic Book" w:hAnsi="Franklin Gothic Book"/>
      <w:color w:val="365F91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72EC"/>
    <w:rPr>
      <w:rFonts w:ascii="Franklin Gothic Book" w:hAnsi="Franklin Gothic Book"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72EC"/>
    <w:rPr>
      <w:rFonts w:ascii="Franklin Gothic Book" w:hAnsi="Franklin Gothic Book"/>
      <w:i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72EC"/>
    <w:rPr>
      <w:rFonts w:ascii="Franklin Gothic Book" w:hAnsi="Franklin Gothic Book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72EC"/>
    <w:rPr>
      <w:rFonts w:ascii="Franklin Gothic Book" w:hAnsi="Franklin Gothic Book"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72EC"/>
    <w:rPr>
      <w:rFonts w:ascii="Franklin Gothic Book" w:hAnsi="Franklin Gothic Book"/>
      <w:b/>
      <w:color w:val="9BBB59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72EC"/>
    <w:rPr>
      <w:rFonts w:ascii="Franklin Gothic Book" w:hAnsi="Franklin Gothic Book"/>
      <w:b/>
      <w:i/>
      <w:color w:val="9BBB59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72EC"/>
    <w:rPr>
      <w:rFonts w:ascii="Franklin Gothic Book" w:hAnsi="Franklin Gothic Book"/>
      <w:i/>
      <w:color w:val="9BBB59"/>
      <w:sz w:val="20"/>
    </w:rPr>
  </w:style>
  <w:style w:type="character" w:customStyle="1" w:styleId="BodyTextChar">
    <w:name w:val="Body Text Char"/>
    <w:link w:val="BodyText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807E4"/>
    <w:rPr>
      <w:lang w:val="en-US" w:eastAsia="en-US"/>
    </w:rPr>
  </w:style>
  <w:style w:type="character" w:customStyle="1" w:styleId="a">
    <w:name w:val="Основной текст Знак"/>
    <w:uiPriority w:val="99"/>
    <w:semiHidden/>
    <w:rsid w:val="00457932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E55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link w:val="4"/>
    <w:uiPriority w:val="99"/>
    <w:locked/>
    <w:rsid w:val="005C2C88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C2C88"/>
    <w:rPr>
      <w:rFonts w:ascii="Times New Roman" w:hAnsi="Times New Roman"/>
      <w:i/>
      <w:shd w:val="clear" w:color="auto" w:fill="FFFFFF"/>
    </w:rPr>
  </w:style>
  <w:style w:type="character" w:customStyle="1" w:styleId="a1">
    <w:name w:val="Основной текст + Курсив"/>
    <w:uiPriority w:val="99"/>
    <w:rsid w:val="005C2C88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5C2C88"/>
    <w:pPr>
      <w:widowControl w:val="0"/>
      <w:shd w:val="clear" w:color="auto" w:fill="FFFFFF"/>
      <w:spacing w:before="240" w:line="259" w:lineRule="exact"/>
    </w:pPr>
    <w:rPr>
      <w:rFonts w:ascii="Times New Roman" w:hAnsi="Times New Roman"/>
      <w:i/>
      <w:iCs/>
      <w:sz w:val="20"/>
      <w:szCs w:val="20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DA72EC"/>
    <w:pPr>
      <w:ind w:firstLine="0"/>
    </w:pPr>
    <w:rPr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DA72E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72EC"/>
    <w:rPr>
      <w:rFonts w:ascii="Franklin Gothic Book" w:hAnsi="Franklin Gothic Book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72EC"/>
    <w:rPr>
      <w:rFonts w:ascii="Arial"/>
      <w:i/>
      <w:sz w:val="24"/>
    </w:rPr>
  </w:style>
  <w:style w:type="character" w:styleId="Strong">
    <w:name w:val="Strong"/>
    <w:basedOn w:val="DefaultParagraphFont"/>
    <w:uiPriority w:val="99"/>
    <w:qFormat/>
    <w:rsid w:val="00DA72E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DA72EC"/>
    <w:rPr>
      <w:rFonts w:cs="Times New Roman"/>
      <w:b/>
      <w:i/>
      <w:color w:val="5A5A5A"/>
    </w:rPr>
  </w:style>
  <w:style w:type="character" w:customStyle="1" w:styleId="NoSpacingChar">
    <w:name w:val="No Spacing Char"/>
    <w:link w:val="NoSpacing"/>
    <w:uiPriority w:val="99"/>
    <w:locked/>
    <w:rsid w:val="00DA72EC"/>
  </w:style>
  <w:style w:type="paragraph" w:styleId="Quote">
    <w:name w:val="Quote"/>
    <w:basedOn w:val="Normal"/>
    <w:next w:val="Normal"/>
    <w:link w:val="QuoteChar"/>
    <w:uiPriority w:val="99"/>
    <w:qFormat/>
    <w:rsid w:val="00DA72EC"/>
    <w:rPr>
      <w:rFonts w:ascii="Franklin Gothic Book" w:hAnsi="Franklin Gothic Book"/>
      <w:i/>
      <w:iCs/>
      <w:color w:val="5A5A5A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A72EC"/>
    <w:rPr>
      <w:rFonts w:ascii="Franklin Gothic Book" w:hAnsi="Franklin Gothic Book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A72EC"/>
    <w:rPr>
      <w:rFonts w:ascii="Franklin Gothic Book" w:hAnsi="Franklin Gothic Book"/>
      <w:i/>
      <w:color w:val="FFFFFF"/>
      <w:sz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DA72E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A72EC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DA72E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DA72EC"/>
    <w:rPr>
      <w:b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DA72EC"/>
    <w:rPr>
      <w:rFonts w:ascii="Franklin Gothic Book" w:hAnsi="Franklin Gothic Book"/>
      <w:b/>
      <w:i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A72E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EB18E3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18E3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EB18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A3BDF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3BDF"/>
  </w:style>
  <w:style w:type="paragraph" w:styleId="Footer">
    <w:name w:val="footer"/>
    <w:basedOn w:val="Normal"/>
    <w:link w:val="FooterChar"/>
    <w:uiPriority w:val="99"/>
    <w:rsid w:val="00EA3BDF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BDF"/>
  </w:style>
  <w:style w:type="character" w:customStyle="1" w:styleId="a2">
    <w:name w:val="Сноска"/>
    <w:uiPriority w:val="99"/>
    <w:rsid w:val="0087182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1">
    <w:name w:val="Основной текст + 11"/>
    <w:aliases w:val="5 pt"/>
    <w:uiPriority w:val="99"/>
    <w:rsid w:val="0066673C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0">
    <w:name w:val="Сноска + 11"/>
    <w:aliases w:val="5 pt2"/>
    <w:uiPriority w:val="99"/>
    <w:rsid w:val="005770B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EC6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5BF3"/>
    <w:pPr>
      <w:spacing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BF3"/>
    <w:rPr>
      <w:rFonts w:ascii="Tahoma" w:hAnsi="Tahoma"/>
      <w:sz w:val="16"/>
    </w:rPr>
  </w:style>
  <w:style w:type="paragraph" w:customStyle="1" w:styleId="10">
    <w:name w:val="Текст1"/>
    <w:uiPriority w:val="99"/>
    <w:rsid w:val="0075369C"/>
    <w:rPr>
      <w:rFonts w:ascii="Helvetica" w:hAnsi="Helvetica"/>
      <w:color w:val="000000"/>
      <w:sz w:val="24"/>
      <w:szCs w:val="20"/>
    </w:rPr>
  </w:style>
  <w:style w:type="paragraph" w:customStyle="1" w:styleId="12">
    <w:name w:val="Абзац списка1"/>
    <w:basedOn w:val="Normal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3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Normal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  <w:style w:type="paragraph" w:customStyle="1" w:styleId="20">
    <w:name w:val="Основной текст (2)"/>
    <w:basedOn w:val="Normal"/>
    <w:uiPriority w:val="99"/>
    <w:rsid w:val="00C9199E"/>
    <w:pPr>
      <w:shd w:val="clear" w:color="auto" w:fill="FFFFFF"/>
      <w:spacing w:after="2220" w:line="322" w:lineRule="exact"/>
      <w:ind w:firstLine="0"/>
    </w:pPr>
    <w:rPr>
      <w:rFonts w:ascii="Arial Unicode MS" w:eastAsia="Arial Unicode MS" w:hAnsi="Calibri" w:cs="Arial Unicode MS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37</Pages>
  <Words>7740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Слушание музыки Предпрофессиональная программа 3 года</dc:title>
  <dc:subject/>
  <dc:creator>Курилова К.С</dc:creator>
  <cp:keywords/>
  <dc:description/>
  <cp:lastModifiedBy>MuzShkola</cp:lastModifiedBy>
  <cp:revision>25</cp:revision>
  <cp:lastPrinted>2012-11-24T06:54:00Z</cp:lastPrinted>
  <dcterms:created xsi:type="dcterms:W3CDTF">2013-03-11T12:12:00Z</dcterms:created>
  <dcterms:modified xsi:type="dcterms:W3CDTF">2014-02-14T08:13:00Z</dcterms:modified>
</cp:coreProperties>
</file>