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11AB" w14:textId="77777777" w:rsidR="00335CA1" w:rsidRPr="00FF1187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1187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7512D9" w:rsidRPr="00FF1187">
        <w:rPr>
          <w:rFonts w:ascii="Times New Roman" w:hAnsi="Times New Roman" w:cs="Times New Roman"/>
          <w:bCs/>
          <w:sz w:val="24"/>
          <w:szCs w:val="24"/>
        </w:rPr>
        <w:t xml:space="preserve">ЛЬНОЕ БЮДЖЕТНОЕ </w:t>
      </w:r>
      <w:r w:rsidRPr="00FF1187">
        <w:rPr>
          <w:rFonts w:ascii="Times New Roman" w:hAnsi="Times New Roman" w:cs="Times New Roman"/>
          <w:bCs/>
          <w:sz w:val="24"/>
          <w:szCs w:val="24"/>
        </w:rPr>
        <w:t>УЧРЕЖДЕНИЕ</w:t>
      </w:r>
    </w:p>
    <w:p w14:paraId="1688C130" w14:textId="77777777" w:rsidR="00335CA1" w:rsidRPr="00FF1187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1187">
        <w:rPr>
          <w:rFonts w:ascii="Times New Roman" w:hAnsi="Times New Roman" w:cs="Times New Roman"/>
          <w:bCs/>
          <w:sz w:val="24"/>
          <w:szCs w:val="24"/>
        </w:rPr>
        <w:t>Д</w:t>
      </w:r>
      <w:r w:rsidR="007512D9" w:rsidRPr="00FF1187">
        <w:rPr>
          <w:rFonts w:ascii="Times New Roman" w:hAnsi="Times New Roman" w:cs="Times New Roman"/>
          <w:bCs/>
          <w:sz w:val="24"/>
          <w:szCs w:val="24"/>
        </w:rPr>
        <w:t xml:space="preserve">ОПОЛНИТЕЛЬНОГО ОБРАЗОВАНИЯ </w:t>
      </w:r>
    </w:p>
    <w:p w14:paraId="17680FC7" w14:textId="77777777" w:rsidR="00335CA1" w:rsidRPr="00FF1187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1187">
        <w:rPr>
          <w:rFonts w:ascii="Times New Roman" w:hAnsi="Times New Roman" w:cs="Times New Roman"/>
          <w:bCs/>
          <w:sz w:val="24"/>
          <w:szCs w:val="24"/>
        </w:rPr>
        <w:t>«ДЕТСКАЯ ШКОЛА ИСКУССТВ»</w:t>
      </w:r>
    </w:p>
    <w:p w14:paraId="0E3207C2" w14:textId="77777777" w:rsidR="00335CA1" w:rsidRPr="00FF1187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1187">
        <w:rPr>
          <w:rFonts w:ascii="Times New Roman" w:hAnsi="Times New Roman" w:cs="Times New Roman"/>
          <w:bCs/>
          <w:sz w:val="24"/>
          <w:szCs w:val="24"/>
        </w:rPr>
        <w:t>П. УСТЬ-КАМЧАТСК</w:t>
      </w:r>
    </w:p>
    <w:p w14:paraId="30605560" w14:textId="77777777" w:rsidR="00335CA1" w:rsidRPr="00FF1187" w:rsidRDefault="00335CA1" w:rsidP="00335C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B80AAE" w14:textId="77777777" w:rsidR="00335CA1" w:rsidRPr="00FF1187" w:rsidRDefault="00335CA1" w:rsidP="00335CA1">
      <w:pPr>
        <w:rPr>
          <w:rFonts w:ascii="Times New Roman" w:hAnsi="Times New Roman" w:cs="Times New Roman"/>
          <w:bCs/>
          <w:sz w:val="28"/>
          <w:szCs w:val="28"/>
        </w:rPr>
      </w:pPr>
    </w:p>
    <w:p w14:paraId="017EA801" w14:textId="77777777" w:rsidR="00335CA1" w:rsidRPr="00FF1187" w:rsidRDefault="00335CA1" w:rsidP="00335C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FFEC54" w14:textId="77777777" w:rsidR="00335CA1" w:rsidRPr="00FF1187" w:rsidRDefault="00335CA1" w:rsidP="00335C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1A34AC" w14:textId="77777777" w:rsidR="00335CA1" w:rsidRPr="00FF1187" w:rsidRDefault="00335CA1" w:rsidP="00335C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638DEB" w14:textId="77777777" w:rsidR="00335CA1" w:rsidRPr="00FF1187" w:rsidRDefault="00335CA1" w:rsidP="00335C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482546" w14:textId="77777777" w:rsidR="00335CA1" w:rsidRPr="00FF1187" w:rsidRDefault="00335CA1" w:rsidP="00335C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1C6AB1" w14:textId="77777777" w:rsidR="00335CA1" w:rsidRPr="00FF1187" w:rsidRDefault="00335CA1" w:rsidP="00F1385E">
      <w:pPr>
        <w:rPr>
          <w:rFonts w:ascii="Times New Roman" w:hAnsi="Times New Roman" w:cs="Times New Roman"/>
          <w:bCs/>
          <w:sz w:val="28"/>
          <w:szCs w:val="28"/>
        </w:rPr>
      </w:pPr>
    </w:p>
    <w:p w14:paraId="3435DDDF" w14:textId="77777777" w:rsidR="00335CA1" w:rsidRPr="00FF1187" w:rsidRDefault="00335CA1" w:rsidP="00335C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8D7820" w14:textId="77777777" w:rsidR="00335CA1" w:rsidRPr="00FF1187" w:rsidRDefault="00335CA1" w:rsidP="00335CA1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B461B5E" w14:textId="77254152" w:rsidR="00335CA1" w:rsidRPr="00FF1187" w:rsidRDefault="00335CA1" w:rsidP="00FF11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FF118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ДОПОЛНИТЕЛЬНАЯ </w:t>
      </w:r>
      <w:r w:rsidR="00F1385E" w:rsidRPr="00FF118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ПРЕДПРОФЕССИОНАЛЬНАЯ </w:t>
      </w:r>
      <w:r w:rsidRPr="00FF1187">
        <w:rPr>
          <w:rFonts w:ascii="Times New Roman" w:hAnsi="Times New Roman" w:cs="Times New Roman"/>
          <w:bCs/>
          <w:color w:val="000000"/>
          <w:sz w:val="32"/>
          <w:szCs w:val="32"/>
        </w:rPr>
        <w:t>ОБ</w:t>
      </w:r>
      <w:r w:rsidR="00F1385E" w:rsidRPr="00FF1187">
        <w:rPr>
          <w:rFonts w:ascii="Times New Roman" w:hAnsi="Times New Roman" w:cs="Times New Roman"/>
          <w:bCs/>
          <w:color w:val="000000"/>
          <w:sz w:val="32"/>
          <w:szCs w:val="32"/>
        </w:rPr>
        <w:t>РАЗОВАТЕЛЬНАЯ</w:t>
      </w:r>
      <w:r w:rsidRPr="00FF118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ПРОГРАММА </w:t>
      </w:r>
    </w:p>
    <w:p w14:paraId="4B94EABF" w14:textId="77777777" w:rsidR="00335CA1" w:rsidRPr="00FF1187" w:rsidRDefault="00335CA1" w:rsidP="00FF11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FF1187">
        <w:rPr>
          <w:rFonts w:ascii="Times New Roman" w:hAnsi="Times New Roman" w:cs="Times New Roman"/>
          <w:bCs/>
          <w:color w:val="000000"/>
          <w:sz w:val="32"/>
          <w:szCs w:val="32"/>
        </w:rPr>
        <w:t>В ОБЛАСТИ МУЗЫКАЛЬНОГО ИСКУССТВА</w:t>
      </w:r>
    </w:p>
    <w:p w14:paraId="7F06BA88" w14:textId="35F3388B" w:rsidR="00335CA1" w:rsidRPr="00FF1187" w:rsidRDefault="00FF1187" w:rsidP="00FF118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1187">
        <w:rPr>
          <w:rFonts w:ascii="Times New Roman" w:hAnsi="Times New Roman" w:cs="Times New Roman"/>
          <w:bCs/>
          <w:sz w:val="32"/>
          <w:szCs w:val="32"/>
        </w:rPr>
        <w:t>«НАРОДНЫЕ ИНСТРУМЕНТЫ»</w:t>
      </w:r>
    </w:p>
    <w:p w14:paraId="3DF18CFD" w14:textId="76BAA8BD" w:rsidR="00F1385E" w:rsidRPr="00FF1187" w:rsidRDefault="00F1385E" w:rsidP="00335CA1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E84AE6" w14:textId="77777777" w:rsidR="00F1385E" w:rsidRPr="00FF1187" w:rsidRDefault="00F1385E" w:rsidP="00335CA1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2EFED9" w14:textId="77777777" w:rsidR="00335CA1" w:rsidRPr="00FF1187" w:rsidRDefault="00335CA1" w:rsidP="00335CA1">
      <w:pPr>
        <w:ind w:firstLine="709"/>
        <w:jc w:val="center"/>
        <w:rPr>
          <w:bCs/>
          <w:sz w:val="28"/>
          <w:szCs w:val="28"/>
        </w:rPr>
      </w:pPr>
    </w:p>
    <w:p w14:paraId="65F3A605" w14:textId="77777777" w:rsidR="00335CA1" w:rsidRPr="00FF1187" w:rsidRDefault="00335CA1" w:rsidP="00335CA1">
      <w:pPr>
        <w:ind w:firstLine="709"/>
        <w:jc w:val="center"/>
        <w:rPr>
          <w:bCs/>
          <w:sz w:val="28"/>
          <w:szCs w:val="28"/>
        </w:rPr>
      </w:pPr>
    </w:p>
    <w:p w14:paraId="4F34E9D4" w14:textId="77777777" w:rsidR="00335CA1" w:rsidRPr="00FF1187" w:rsidRDefault="00335CA1" w:rsidP="00335CA1">
      <w:pPr>
        <w:ind w:firstLine="709"/>
        <w:jc w:val="center"/>
        <w:rPr>
          <w:bCs/>
          <w:sz w:val="28"/>
          <w:szCs w:val="28"/>
        </w:rPr>
      </w:pPr>
    </w:p>
    <w:p w14:paraId="3BFB45F4" w14:textId="77777777" w:rsidR="00335CA1" w:rsidRPr="00FF1187" w:rsidRDefault="00335CA1" w:rsidP="00335CA1">
      <w:pPr>
        <w:ind w:firstLine="709"/>
        <w:jc w:val="center"/>
        <w:rPr>
          <w:bCs/>
          <w:sz w:val="28"/>
          <w:szCs w:val="28"/>
        </w:rPr>
      </w:pPr>
    </w:p>
    <w:p w14:paraId="31B7769C" w14:textId="77777777" w:rsidR="00335CA1" w:rsidRPr="00FF1187" w:rsidRDefault="00335CA1" w:rsidP="00335CA1">
      <w:pPr>
        <w:ind w:firstLine="709"/>
        <w:jc w:val="center"/>
        <w:rPr>
          <w:bCs/>
          <w:sz w:val="28"/>
          <w:szCs w:val="28"/>
        </w:rPr>
      </w:pPr>
    </w:p>
    <w:p w14:paraId="664E17C2" w14:textId="77777777" w:rsidR="00335CA1" w:rsidRPr="00FF1187" w:rsidRDefault="00335CA1" w:rsidP="00335CA1">
      <w:pPr>
        <w:ind w:firstLine="709"/>
        <w:jc w:val="center"/>
        <w:rPr>
          <w:bCs/>
          <w:sz w:val="28"/>
          <w:szCs w:val="28"/>
        </w:rPr>
      </w:pPr>
    </w:p>
    <w:p w14:paraId="5B3B5FD2" w14:textId="778E5DA6" w:rsidR="00335CA1" w:rsidRPr="00FF1187" w:rsidRDefault="00335CA1" w:rsidP="00335CA1">
      <w:pPr>
        <w:rPr>
          <w:bCs/>
          <w:sz w:val="28"/>
          <w:szCs w:val="28"/>
        </w:rPr>
      </w:pPr>
    </w:p>
    <w:p w14:paraId="2BABB280" w14:textId="77777777" w:rsidR="00F1385E" w:rsidRPr="00FF1187" w:rsidRDefault="00F1385E" w:rsidP="00335CA1">
      <w:pPr>
        <w:rPr>
          <w:bCs/>
          <w:sz w:val="28"/>
          <w:szCs w:val="28"/>
        </w:rPr>
      </w:pPr>
    </w:p>
    <w:p w14:paraId="0FD7EC22" w14:textId="77777777" w:rsidR="00335CA1" w:rsidRPr="00FF1187" w:rsidRDefault="005077CC" w:rsidP="00335C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1187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335CA1" w:rsidRPr="00FF1187">
        <w:rPr>
          <w:rFonts w:ascii="Times New Roman" w:hAnsi="Times New Roman" w:cs="Times New Roman"/>
          <w:bCs/>
          <w:sz w:val="28"/>
          <w:szCs w:val="28"/>
        </w:rPr>
        <w:t xml:space="preserve">Усть-Камчатск </w:t>
      </w:r>
    </w:p>
    <w:p w14:paraId="698A9CF4" w14:textId="77777777" w:rsidR="00335CA1" w:rsidRPr="00FF1187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1187">
        <w:rPr>
          <w:rFonts w:ascii="Times New Roman" w:hAnsi="Times New Roman" w:cs="Times New Roman"/>
          <w:bCs/>
          <w:sz w:val="28"/>
          <w:szCs w:val="28"/>
        </w:rPr>
        <w:t>2018 год</w:t>
      </w:r>
    </w:p>
    <w:p w14:paraId="05B43D39" w14:textId="77777777" w:rsidR="00335CA1" w:rsidRDefault="00335CA1" w:rsidP="00335CA1">
      <w:pPr>
        <w:spacing w:after="0"/>
        <w:ind w:right="-365"/>
        <w:jc w:val="center"/>
        <w:outlineLvl w:val="0"/>
        <w:rPr>
          <w:rFonts w:ascii="Times New Roman" w:hAnsi="Times New Roman" w:cs="Times New Roman"/>
          <w:b/>
        </w:rPr>
      </w:pPr>
    </w:p>
    <w:p w14:paraId="6E9D5B7E" w14:textId="77777777" w:rsidR="00335CA1" w:rsidRPr="005077CC" w:rsidRDefault="00335CA1" w:rsidP="005077CC">
      <w:pPr>
        <w:ind w:right="-365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5077CC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14:paraId="25CBDBEC" w14:textId="77777777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C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18C0BCFC" w14:textId="0D74BAFC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077CC">
        <w:rPr>
          <w:rFonts w:ascii="Times New Roman" w:hAnsi="Times New Roman" w:cs="Times New Roman"/>
          <w:caps/>
          <w:spacing w:val="-2"/>
          <w:sz w:val="24"/>
          <w:szCs w:val="24"/>
        </w:rPr>
        <w:t xml:space="preserve">результаты освоения обучающимися </w:t>
      </w:r>
      <w:r w:rsidRPr="005077CC">
        <w:rPr>
          <w:rFonts w:ascii="Times New Roman" w:hAnsi="Times New Roman" w:cs="Times New Roman"/>
          <w:caps/>
          <w:sz w:val="24"/>
          <w:szCs w:val="24"/>
        </w:rPr>
        <w:t xml:space="preserve">предпрофессиональной программы в области музыкального искусства  </w:t>
      </w:r>
      <w:r w:rsidR="00FF1187">
        <w:rPr>
          <w:rFonts w:ascii="Times New Roman" w:hAnsi="Times New Roman" w:cs="Times New Roman"/>
          <w:sz w:val="28"/>
          <w:szCs w:val="28"/>
        </w:rPr>
        <w:t>«НАРОДНЫЕ ИНСТРУМЕНТЫ».</w:t>
      </w:r>
    </w:p>
    <w:p w14:paraId="351ED7A1" w14:textId="77777777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5077CC">
        <w:rPr>
          <w:rFonts w:ascii="Times New Roman" w:hAnsi="Times New Roman" w:cs="Times New Roman"/>
          <w:caps/>
          <w:spacing w:val="-2"/>
          <w:sz w:val="24"/>
          <w:szCs w:val="24"/>
        </w:rPr>
        <w:t>учебные планы.</w:t>
      </w:r>
    </w:p>
    <w:p w14:paraId="7B430B49" w14:textId="77777777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5077CC">
        <w:rPr>
          <w:rFonts w:ascii="Times New Roman" w:hAnsi="Times New Roman" w:cs="Times New Roman"/>
          <w:caps/>
          <w:spacing w:val="-2"/>
          <w:sz w:val="24"/>
          <w:szCs w:val="24"/>
        </w:rPr>
        <w:t>графики образовательного процесса.</w:t>
      </w:r>
    </w:p>
    <w:p w14:paraId="5614DA84" w14:textId="77777777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5077CC">
        <w:rPr>
          <w:rFonts w:ascii="Times New Roman" w:hAnsi="Times New Roman" w:cs="Times New Roman"/>
          <w:caps/>
          <w:spacing w:val="-2"/>
          <w:sz w:val="24"/>
          <w:szCs w:val="24"/>
        </w:rPr>
        <w:t>программы учебных предметов.</w:t>
      </w:r>
    </w:p>
    <w:p w14:paraId="790FE27A" w14:textId="77777777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5077CC">
        <w:rPr>
          <w:rFonts w:ascii="Times New Roman" w:hAnsi="Times New Roman" w:cs="Times New Roman"/>
          <w:caps/>
          <w:spacing w:val="-2"/>
          <w:sz w:val="24"/>
          <w:szCs w:val="24"/>
        </w:rPr>
        <w:t>система и критерии оценок промежуточной и итоговой аттестации результатов освоения Образовательной Программы обучающимися.</w:t>
      </w:r>
    </w:p>
    <w:p w14:paraId="71704B11" w14:textId="77777777" w:rsidR="00335CA1" w:rsidRPr="005077CC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5077CC">
        <w:rPr>
          <w:rFonts w:ascii="Times New Roman" w:hAnsi="Times New Roman" w:cs="Times New Roman"/>
          <w:caps/>
          <w:spacing w:val="-2"/>
          <w:sz w:val="24"/>
          <w:szCs w:val="24"/>
        </w:rPr>
        <w:t>программа творческой, методической и культурно-просветительской деятельности ДШИ.</w:t>
      </w:r>
    </w:p>
    <w:p w14:paraId="7BFCC8FA" w14:textId="77777777" w:rsidR="00335CA1" w:rsidRPr="00335CA1" w:rsidRDefault="00335CA1">
      <w:pPr>
        <w:rPr>
          <w:rFonts w:ascii="Times New Roman" w:hAnsi="Times New Roman" w:cs="Times New Roman"/>
          <w:caps/>
          <w:spacing w:val="-2"/>
          <w:sz w:val="24"/>
          <w:szCs w:val="24"/>
        </w:rPr>
      </w:pPr>
      <w:r>
        <w:rPr>
          <w:rFonts w:ascii="Times New Roman" w:hAnsi="Times New Roman" w:cs="Times New Roman"/>
          <w:caps/>
          <w:spacing w:val="-2"/>
          <w:sz w:val="24"/>
          <w:szCs w:val="24"/>
        </w:rPr>
        <w:br w:type="page"/>
      </w:r>
    </w:p>
    <w:p w14:paraId="2BB71E20" w14:textId="77777777" w:rsidR="00335CA1" w:rsidRPr="00335CA1" w:rsidRDefault="00335CA1" w:rsidP="00335CA1">
      <w:pPr>
        <w:pStyle w:val="a3"/>
        <w:numPr>
          <w:ilvl w:val="0"/>
          <w:numId w:val="32"/>
        </w:numPr>
        <w:spacing w:line="360" w:lineRule="auto"/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2B0B7C7B" w14:textId="77777777" w:rsidR="00704114" w:rsidRPr="00335CA1" w:rsidRDefault="00704114" w:rsidP="00077DFD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A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2B33FC4" w14:textId="7FAD6FDE" w:rsidR="00077DFD" w:rsidRPr="00335CA1" w:rsidRDefault="00704114" w:rsidP="00335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A1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образовательная программа в области музыкального искусства 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335CA1">
        <w:rPr>
          <w:rFonts w:ascii="Times New Roman" w:hAnsi="Times New Roman" w:cs="Times New Roman"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 от 21.11.2013 года №191-01-39/06-ГИ.(1.1.1)</w:t>
      </w:r>
    </w:p>
    <w:p w14:paraId="61A22E2C" w14:textId="2839C720" w:rsidR="00704114" w:rsidRPr="00077DFD" w:rsidRDefault="00335CA1" w:rsidP="00077DFD">
      <w:pPr>
        <w:pStyle w:val="a3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704114" w:rsidRPr="00335CA1">
        <w:rPr>
          <w:rFonts w:ascii="Times New Roman" w:hAnsi="Times New Roman" w:cs="Times New Roman"/>
          <w:sz w:val="28"/>
          <w:szCs w:val="28"/>
        </w:rPr>
        <w:t xml:space="preserve">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704114" w:rsidRPr="00335CA1">
        <w:rPr>
          <w:rFonts w:ascii="Times New Roman" w:hAnsi="Times New Roman" w:cs="Times New Roman"/>
          <w:sz w:val="28"/>
          <w:szCs w:val="28"/>
        </w:rPr>
        <w:t>направлена</w:t>
      </w:r>
      <w:r w:rsidR="00704114" w:rsidRPr="00077DFD">
        <w:rPr>
          <w:rFonts w:ascii="Times New Roman" w:hAnsi="Times New Roman" w:cs="Times New Roman"/>
          <w:sz w:val="28"/>
          <w:szCs w:val="28"/>
        </w:rPr>
        <w:t xml:space="preserve"> на выявление одаренных детей в области музыкального искусства в раннем детском возрасте; </w:t>
      </w:r>
    </w:p>
    <w:p w14:paraId="25D24473" w14:textId="77777777" w:rsidR="00704114" w:rsidRPr="00077DFD" w:rsidRDefault="00704114" w:rsidP="00077DFD">
      <w:pPr>
        <w:pStyle w:val="a3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14:paraId="0E98A9ED" w14:textId="77777777" w:rsidR="00DE6A55" w:rsidRDefault="00DE6A55" w:rsidP="00077DFD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1BB9AC7" w14:textId="5B114FEF" w:rsidR="00704114" w:rsidRPr="00077DFD" w:rsidRDefault="00DE6A55" w:rsidP="00077DFD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FD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335CA1">
        <w:rPr>
          <w:rFonts w:ascii="Times New Roman" w:hAnsi="Times New Roman" w:cs="Times New Roman"/>
          <w:b/>
          <w:i/>
          <w:sz w:val="28"/>
          <w:szCs w:val="28"/>
        </w:rPr>
        <w:t xml:space="preserve">. Программа </w:t>
      </w:r>
      <w:r w:rsidR="00FF1187" w:rsidRPr="00FF1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«Народные инструменты»</w:t>
      </w:r>
      <w:r w:rsidR="00FF1187">
        <w:rPr>
          <w:rFonts w:ascii="Times New Roman" w:hAnsi="Times New Roman" w:cs="Times New Roman"/>
          <w:sz w:val="28"/>
          <w:szCs w:val="28"/>
        </w:rPr>
        <w:t xml:space="preserve"> </w:t>
      </w:r>
      <w:r w:rsidR="00704114" w:rsidRPr="00077DFD">
        <w:rPr>
          <w:rFonts w:ascii="Times New Roman" w:hAnsi="Times New Roman" w:cs="Times New Roman"/>
          <w:b/>
          <w:i/>
          <w:sz w:val="28"/>
          <w:szCs w:val="28"/>
        </w:rPr>
        <w:t>разработана с учетом:</w:t>
      </w:r>
    </w:p>
    <w:p w14:paraId="652D882D" w14:textId="77777777" w:rsidR="00704114" w:rsidRPr="006170F2" w:rsidRDefault="00704114" w:rsidP="00077D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Обеспечения полноценной преподавательской деятельности, способствующей за определенный временной отрезок в полной мере изучить нотную грамоту, освоить инструмент, получить в полном объеме курс теоретических дисциплин, расширить музыкально-эстетический кругозор учащегося. </w:t>
      </w:r>
    </w:p>
    <w:p w14:paraId="1ECE15EB" w14:textId="77777777" w:rsidR="00704114" w:rsidRDefault="00704114" w:rsidP="00077D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Подготовку почвы для целостности профессионального ориентирования учащихся. </w:t>
      </w:r>
    </w:p>
    <w:p w14:paraId="632B9D9A" w14:textId="77777777" w:rsidR="00077DFD" w:rsidRPr="006170F2" w:rsidRDefault="00077DFD" w:rsidP="00077D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A16DB" w14:textId="77777777" w:rsidR="00DE6A55" w:rsidRPr="00077DFD" w:rsidRDefault="00704114" w:rsidP="00077D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F367AB"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14:paraId="045B9758" w14:textId="5E9F972C" w:rsidR="00704114" w:rsidRPr="00704114" w:rsidRDefault="00077DFD" w:rsidP="00077DFD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114" w:rsidRPr="00704114">
        <w:rPr>
          <w:rFonts w:ascii="Times New Roman" w:hAnsi="Times New Roman" w:cs="Times New Roman"/>
          <w:sz w:val="28"/>
          <w:szCs w:val="28"/>
        </w:rPr>
        <w:t xml:space="preserve">Цели и задачи учебного </w:t>
      </w:r>
      <w:r w:rsidR="00335CA1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FF1187">
        <w:rPr>
          <w:rFonts w:ascii="Times New Roman" w:hAnsi="Times New Roman" w:cs="Times New Roman"/>
          <w:sz w:val="28"/>
          <w:szCs w:val="28"/>
        </w:rPr>
        <w:t>«Народные инструменты»:</w:t>
      </w:r>
    </w:p>
    <w:p w14:paraId="48C9BEE5" w14:textId="77777777" w:rsidR="00704114" w:rsidRPr="00704114" w:rsidRDefault="00077DFD" w:rsidP="00077DFD">
      <w:pPr>
        <w:pStyle w:val="a3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114" w:rsidRPr="00704114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7EAD2C4E" w14:textId="77777777" w:rsidR="00704114" w:rsidRPr="00704114" w:rsidRDefault="00704114" w:rsidP="00077DF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обучающегося на основе приобретенных им знаний, умений и навыков;</w:t>
      </w:r>
    </w:p>
    <w:p w14:paraId="5489B9BA" w14:textId="77777777" w:rsidR="00704114" w:rsidRPr="00704114" w:rsidRDefault="00704114" w:rsidP="00077DF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lastRenderedPageBreak/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14:paraId="42A6E51E" w14:textId="77777777" w:rsidR="00077DFD" w:rsidRDefault="00704114" w:rsidP="00077DF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14:paraId="17B093DB" w14:textId="77777777" w:rsidR="00077DFD" w:rsidRPr="00077DFD" w:rsidRDefault="00077DFD" w:rsidP="00077DFD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4F7DF" w14:textId="77777777" w:rsidR="00F367AB" w:rsidRPr="00077DFD" w:rsidRDefault="00F367AB" w:rsidP="00077D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1.3. </w:t>
      </w:r>
      <w:r w:rsidR="00704114" w:rsidRPr="00077DF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61461282" w14:textId="77777777" w:rsidR="00704114" w:rsidRP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5840DFAA" w14:textId="77777777" w:rsidR="00704114" w:rsidRP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4BD15FD0" w14:textId="77777777" w:rsidR="00704114" w:rsidRP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</w:t>
      </w:r>
      <w:r w:rsidR="006075B5">
        <w:rPr>
          <w:rFonts w:ascii="Times New Roman" w:hAnsi="Times New Roman" w:cs="Times New Roman"/>
          <w:sz w:val="28"/>
          <w:szCs w:val="28"/>
        </w:rPr>
        <w:t xml:space="preserve">ыков, позволяющих воспринимать </w:t>
      </w:r>
      <w:r w:rsidRPr="00704114">
        <w:rPr>
          <w:rFonts w:ascii="Times New Roman" w:hAnsi="Times New Roman" w:cs="Times New Roman"/>
          <w:sz w:val="28"/>
          <w:szCs w:val="28"/>
        </w:rPr>
        <w:t>произведения различных жанров и форм;</w:t>
      </w:r>
    </w:p>
    <w:p w14:paraId="3A558D59" w14:textId="77777777" w:rsid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овладение учащимися основными исполнительскими, позволяющими грамотно испо</w:t>
      </w:r>
      <w:r w:rsidR="006075B5">
        <w:rPr>
          <w:rFonts w:ascii="Times New Roman" w:hAnsi="Times New Roman" w:cs="Times New Roman"/>
          <w:sz w:val="28"/>
          <w:szCs w:val="28"/>
        </w:rPr>
        <w:t>лнять музыкальное произведение;</w:t>
      </w:r>
    </w:p>
    <w:p w14:paraId="7F1C608D" w14:textId="77777777" w:rsidR="006075B5" w:rsidRPr="00704114" w:rsidRDefault="006075B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комплекса знаний и навыков, позволяющих осваивать основные профессиональные образовательные программы в области музыкального искусства;</w:t>
      </w:r>
    </w:p>
    <w:p w14:paraId="7EB0FD86" w14:textId="77777777" w:rsid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14:paraId="66FB0B11" w14:textId="77777777" w:rsidR="00F367AB" w:rsidRDefault="00F367AB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базу теоретических знаний по сольфеджио и музыкальной литературе;</w:t>
      </w:r>
    </w:p>
    <w:p w14:paraId="47E48216" w14:textId="77777777" w:rsidR="006075B5" w:rsidRDefault="006075B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14:paraId="245F69F3" w14:textId="77777777" w:rsidR="00F367AB" w:rsidRDefault="00F367AB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учащемуся минимальный об</w:t>
      </w:r>
      <w:r w:rsidR="005C1A79">
        <w:rPr>
          <w:rFonts w:ascii="Times New Roman" w:hAnsi="Times New Roman" w:cs="Times New Roman"/>
          <w:sz w:val="28"/>
          <w:szCs w:val="28"/>
        </w:rPr>
        <w:t>разовательный курс по предмету «Специальность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B704E97" w14:textId="77777777" w:rsidR="00F367AB" w:rsidRDefault="00DE6A5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67AB">
        <w:rPr>
          <w:rFonts w:ascii="Times New Roman" w:hAnsi="Times New Roman" w:cs="Times New Roman"/>
          <w:sz w:val="28"/>
          <w:szCs w:val="28"/>
        </w:rPr>
        <w:t>владение основными навыками игры в ансамблях малых и иных форм, а также по предмету «Оркестровый класс»;</w:t>
      </w:r>
    </w:p>
    <w:p w14:paraId="1E83E35B" w14:textId="77777777" w:rsidR="00077DFD" w:rsidRPr="00704114" w:rsidRDefault="00077DFD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инструментами народного оркестра;</w:t>
      </w:r>
    </w:p>
    <w:p w14:paraId="44B5CE22" w14:textId="77777777" w:rsidR="00704114" w:rsidRDefault="006170F2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04114" w:rsidRPr="00704114">
        <w:rPr>
          <w:rFonts w:ascii="Times New Roman" w:hAnsi="Times New Roman" w:cs="Times New Roman"/>
          <w:sz w:val="28"/>
          <w:szCs w:val="28"/>
        </w:rPr>
        <w:t>остижение уровня образованности, позволяющего выпускнику самостоятельно ориентироваться в мировой музыкальной культуре;</w:t>
      </w:r>
    </w:p>
    <w:p w14:paraId="0DB1D169" w14:textId="77777777" w:rsidR="006075B5" w:rsidRPr="00704114" w:rsidRDefault="006075B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обучающихся личностных качеств: умение планировать свою домашнюю работу, определению наиболее эффективных способов достижения результата;</w:t>
      </w:r>
    </w:p>
    <w:p w14:paraId="79BB6190" w14:textId="77777777" w:rsidR="00077DFD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14:paraId="249AC8E6" w14:textId="77777777" w:rsidR="00077DFD" w:rsidRPr="00077DFD" w:rsidRDefault="00077DFD" w:rsidP="00077D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9F57F" w14:textId="14F4471C" w:rsidR="00F367AB" w:rsidRPr="00077DFD" w:rsidRDefault="00335CA1" w:rsidP="00077DFD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F367AB" w:rsidRPr="00C20848">
        <w:rPr>
          <w:rFonts w:ascii="Times New Roman" w:hAnsi="Times New Roman" w:cs="Times New Roman"/>
          <w:sz w:val="28"/>
          <w:szCs w:val="28"/>
        </w:rPr>
        <w:t>включает о</w:t>
      </w:r>
      <w:r w:rsidR="00F367AB" w:rsidRPr="00077DFD">
        <w:rPr>
          <w:rFonts w:ascii="Times New Roman" w:hAnsi="Times New Roman" w:cs="Times New Roman"/>
          <w:sz w:val="28"/>
          <w:szCs w:val="28"/>
        </w:rPr>
        <w:t xml:space="preserve">дин учебный план в соответствии со сроками обучения. </w:t>
      </w:r>
    </w:p>
    <w:p w14:paraId="3BEBF017" w14:textId="1F5B8AAF" w:rsidR="00DE6A55" w:rsidRDefault="00335CA1" w:rsidP="00D207DB">
      <w:pPr>
        <w:pStyle w:val="a3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</w:t>
      </w:r>
      <w:r w:rsidR="00F367AB" w:rsidRPr="00F367AB">
        <w:rPr>
          <w:rFonts w:ascii="Times New Roman" w:hAnsi="Times New Roman" w:cs="Times New Roman"/>
          <w:sz w:val="28"/>
          <w:szCs w:val="28"/>
        </w:rPr>
        <w:t xml:space="preserve">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F367AB">
        <w:rPr>
          <w:rFonts w:ascii="Times New Roman" w:hAnsi="Times New Roman" w:cs="Times New Roman"/>
          <w:sz w:val="28"/>
          <w:szCs w:val="28"/>
        </w:rPr>
        <w:t xml:space="preserve">для детей, поступивших в ДШИ в 1 класс в возрасте </w:t>
      </w:r>
      <w:r w:rsidR="005C1A79">
        <w:rPr>
          <w:rFonts w:ascii="Times New Roman" w:hAnsi="Times New Roman" w:cs="Times New Roman"/>
          <w:sz w:val="28"/>
          <w:szCs w:val="28"/>
        </w:rPr>
        <w:t>6,5-9 лет, составляет 8</w:t>
      </w:r>
      <w:r w:rsidR="00F367A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5666BDC" w14:textId="7175CBB5" w:rsidR="00D207DB" w:rsidRPr="00D207DB" w:rsidRDefault="00D207DB" w:rsidP="00D207DB">
      <w:pPr>
        <w:pStyle w:val="a3"/>
        <w:numPr>
          <w:ilvl w:val="2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Срок освоения программы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190BA8">
        <w:rPr>
          <w:rStyle w:val="FontStyle16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>
        <w:rPr>
          <w:rStyle w:val="FontStyle16"/>
          <w:sz w:val="28"/>
          <w:szCs w:val="28"/>
        </w:rPr>
        <w:t xml:space="preserve">составляет </w:t>
      </w:r>
      <w:r w:rsidR="007955BD">
        <w:rPr>
          <w:rStyle w:val="FontStyle16"/>
          <w:sz w:val="28"/>
          <w:szCs w:val="28"/>
        </w:rPr>
        <w:t xml:space="preserve">9 </w:t>
      </w:r>
      <w:r>
        <w:rPr>
          <w:rStyle w:val="FontStyle16"/>
          <w:sz w:val="28"/>
          <w:szCs w:val="28"/>
        </w:rPr>
        <w:t>лет</w:t>
      </w:r>
      <w:r w:rsidRPr="00190BA8">
        <w:rPr>
          <w:rStyle w:val="FontStyle16"/>
          <w:sz w:val="28"/>
          <w:szCs w:val="28"/>
        </w:rPr>
        <w:t>.</w:t>
      </w:r>
    </w:p>
    <w:p w14:paraId="2544B808" w14:textId="6C6FAB28" w:rsidR="00F367AB" w:rsidRDefault="000B0C21" w:rsidP="00D207DB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F367AB" w:rsidRPr="00C20848">
        <w:rPr>
          <w:rFonts w:ascii="Times New Roman" w:hAnsi="Times New Roman" w:cs="Times New Roman"/>
          <w:sz w:val="28"/>
          <w:szCs w:val="28"/>
        </w:rPr>
        <w:t>реализует обяз</w:t>
      </w:r>
      <w:r w:rsidR="00F367AB">
        <w:rPr>
          <w:rFonts w:ascii="Times New Roman" w:hAnsi="Times New Roman" w:cs="Times New Roman"/>
          <w:sz w:val="28"/>
          <w:szCs w:val="28"/>
        </w:rPr>
        <w:t xml:space="preserve">ательную </w:t>
      </w:r>
      <w:r w:rsidR="00D207DB">
        <w:rPr>
          <w:rFonts w:ascii="Times New Roman" w:hAnsi="Times New Roman" w:cs="Times New Roman"/>
          <w:sz w:val="28"/>
          <w:szCs w:val="28"/>
        </w:rPr>
        <w:t xml:space="preserve">и вариативную </w:t>
      </w:r>
      <w:r w:rsidR="00F367AB">
        <w:rPr>
          <w:rFonts w:ascii="Times New Roman" w:hAnsi="Times New Roman" w:cs="Times New Roman"/>
          <w:sz w:val="28"/>
          <w:szCs w:val="28"/>
        </w:rPr>
        <w:t xml:space="preserve">часть предметных областей, </w:t>
      </w:r>
      <w:r w:rsidR="00D207DB">
        <w:rPr>
          <w:rFonts w:ascii="Times New Roman" w:hAnsi="Times New Roman" w:cs="Times New Roman"/>
          <w:sz w:val="28"/>
          <w:szCs w:val="28"/>
        </w:rPr>
        <w:t>состоящих из учебных предметов.</w:t>
      </w:r>
    </w:p>
    <w:p w14:paraId="5854CDF7" w14:textId="30672180" w:rsidR="00D207DB" w:rsidRDefault="00D207DB" w:rsidP="00D207DB">
      <w:pPr>
        <w:pStyle w:val="a3"/>
        <w:numPr>
          <w:ilvl w:val="2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</w:t>
      </w:r>
      <w:r w:rsidR="005C1A79">
        <w:rPr>
          <w:rFonts w:ascii="Times New Roman" w:hAnsi="Times New Roman" w:cs="Times New Roman"/>
          <w:sz w:val="28"/>
          <w:szCs w:val="28"/>
        </w:rPr>
        <w:t xml:space="preserve">мы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5C1A79">
        <w:rPr>
          <w:rFonts w:ascii="Times New Roman" w:hAnsi="Times New Roman" w:cs="Times New Roman"/>
          <w:sz w:val="28"/>
          <w:szCs w:val="28"/>
        </w:rPr>
        <w:t>со сроком обучения 8</w:t>
      </w:r>
      <w:r>
        <w:rPr>
          <w:rFonts w:ascii="Times New Roman" w:hAnsi="Times New Roman" w:cs="Times New Roman"/>
          <w:sz w:val="28"/>
          <w:szCs w:val="28"/>
        </w:rPr>
        <w:t xml:space="preserve"> лет общий объем аудиторной учебной нагрузк</w:t>
      </w:r>
      <w:r w:rsidR="00207475">
        <w:rPr>
          <w:rFonts w:ascii="Times New Roman" w:hAnsi="Times New Roman" w:cs="Times New Roman"/>
          <w:sz w:val="28"/>
          <w:szCs w:val="28"/>
        </w:rPr>
        <w:t xml:space="preserve">и обязательной части составляет </w:t>
      </w:r>
      <w:r w:rsidR="00F1385E">
        <w:rPr>
          <w:rFonts w:ascii="Times New Roman" w:hAnsi="Times New Roman" w:cs="Times New Roman"/>
          <w:sz w:val="28"/>
          <w:szCs w:val="28"/>
        </w:rPr>
        <w:t>1775</w:t>
      </w:r>
      <w:r>
        <w:rPr>
          <w:rFonts w:ascii="Times New Roman" w:hAnsi="Times New Roman" w:cs="Times New Roman"/>
          <w:sz w:val="28"/>
          <w:szCs w:val="28"/>
        </w:rPr>
        <w:t xml:space="preserve"> часов, в том числе по предметным областям (ПО) и учебным предметам (УП):</w:t>
      </w:r>
    </w:p>
    <w:p w14:paraId="486E6C60" w14:textId="2B1234DF" w:rsidR="00D207DB" w:rsidRDefault="00D207DB" w:rsidP="00D207D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ПО.01.Музыкальное исполнительство: УП.01.Специальность – </w:t>
      </w:r>
      <w:r w:rsidR="00F1385E">
        <w:rPr>
          <w:rFonts w:ascii="Times New Roman" w:hAnsi="Times New Roman" w:cs="Times New Roman"/>
          <w:sz w:val="28"/>
          <w:szCs w:val="28"/>
        </w:rPr>
        <w:t>559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138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УП.02.Ансамбль – </w:t>
      </w:r>
      <w:r w:rsidRPr="00F1385E">
        <w:rPr>
          <w:rFonts w:ascii="Times New Roman" w:hAnsi="Times New Roman" w:cs="Times New Roman"/>
          <w:sz w:val="28"/>
          <w:szCs w:val="28"/>
        </w:rPr>
        <w:t>1</w:t>
      </w:r>
      <w:r w:rsidR="00F1385E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138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УП.03.Фортепиано – </w:t>
      </w:r>
      <w:r w:rsidR="00F1385E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1385E">
        <w:rPr>
          <w:rFonts w:ascii="Times New Roman" w:hAnsi="Times New Roman" w:cs="Times New Roman"/>
          <w:sz w:val="28"/>
          <w:szCs w:val="28"/>
        </w:rPr>
        <w:t>ов</w:t>
      </w:r>
      <w:r w:rsidR="00024316">
        <w:rPr>
          <w:rFonts w:ascii="Times New Roman" w:hAnsi="Times New Roman" w:cs="Times New Roman"/>
          <w:sz w:val="28"/>
          <w:szCs w:val="28"/>
        </w:rPr>
        <w:t>.</w:t>
      </w:r>
    </w:p>
    <w:p w14:paraId="4F406B14" w14:textId="56763228" w:rsidR="00024316" w:rsidRDefault="00024316" w:rsidP="0002431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ПО.02.Теория и история музыки: УП.01.Сольфеджио – </w:t>
      </w:r>
      <w:r w:rsidR="00F1385E">
        <w:rPr>
          <w:rFonts w:ascii="Times New Roman" w:hAnsi="Times New Roman" w:cs="Times New Roman"/>
          <w:sz w:val="28"/>
          <w:szCs w:val="28"/>
        </w:rPr>
        <w:t>378,5</w:t>
      </w:r>
      <w:r>
        <w:rPr>
          <w:rFonts w:ascii="Times New Roman" w:hAnsi="Times New Roman" w:cs="Times New Roman"/>
          <w:sz w:val="28"/>
          <w:szCs w:val="28"/>
        </w:rPr>
        <w:t xml:space="preserve"> часа, </w:t>
      </w:r>
      <w:r w:rsidR="00F1385E">
        <w:rPr>
          <w:rFonts w:ascii="Times New Roman" w:hAnsi="Times New Roman" w:cs="Times New Roman"/>
          <w:sz w:val="28"/>
          <w:szCs w:val="28"/>
        </w:rPr>
        <w:t xml:space="preserve">УП.02.Слушание музыки – 98 часов, </w:t>
      </w:r>
      <w:r>
        <w:rPr>
          <w:rFonts w:ascii="Times New Roman" w:hAnsi="Times New Roman" w:cs="Times New Roman"/>
          <w:sz w:val="28"/>
          <w:szCs w:val="28"/>
        </w:rPr>
        <w:t>УП.0</w:t>
      </w:r>
      <w:r w:rsidR="00F138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 (зарубежная, отечественная) – </w:t>
      </w:r>
      <w:r w:rsidRPr="00F1385E">
        <w:rPr>
          <w:rFonts w:ascii="Times New Roman" w:hAnsi="Times New Roman" w:cs="Times New Roman"/>
          <w:sz w:val="28"/>
          <w:szCs w:val="28"/>
        </w:rPr>
        <w:t>181,5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7558ADB0" w14:textId="27BAB5B4" w:rsidR="00024316" w:rsidRDefault="00024316" w:rsidP="0002431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316">
        <w:rPr>
          <w:rFonts w:ascii="Times New Roman" w:hAnsi="Times New Roman" w:cs="Times New Roman"/>
          <w:bCs/>
          <w:sz w:val="28"/>
          <w:szCs w:val="28"/>
        </w:rPr>
        <w:t xml:space="preserve">1.5.2. При реализации программы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1385E">
        <w:rPr>
          <w:rFonts w:ascii="Times New Roman" w:hAnsi="Times New Roman" w:cs="Times New Roman"/>
          <w:bCs/>
          <w:sz w:val="28"/>
          <w:szCs w:val="28"/>
        </w:rPr>
        <w:t>дополнительным годом обучения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 общий объем аудиторной учебной нагрузки обязательной части составляет </w:t>
      </w:r>
      <w:r w:rsidR="007955BD">
        <w:rPr>
          <w:rFonts w:ascii="Times New Roman" w:hAnsi="Times New Roman" w:cs="Times New Roman"/>
          <w:bCs/>
          <w:sz w:val="28"/>
          <w:szCs w:val="28"/>
        </w:rPr>
        <w:t>2131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 часа, в том числе по предметным областям (ПО) и учебным предметам (УП):</w:t>
      </w:r>
    </w:p>
    <w:p w14:paraId="6064D290" w14:textId="1BB83335" w:rsidR="007955BD" w:rsidRDefault="007955BD" w:rsidP="0002431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9-й год обучения:</w:t>
      </w:r>
    </w:p>
    <w:p w14:paraId="3596AE1E" w14:textId="26DDF512" w:rsidR="007955BD" w:rsidRDefault="007955BD" w:rsidP="007955B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ПО.01.Музыкальное исполнительство: УП.01.Специальность – 99 часов, УП.02.Ансамбль – 66 часов, УП.03.Фортепиано – 33 часа.</w:t>
      </w:r>
    </w:p>
    <w:p w14:paraId="04AE80FA" w14:textId="1267322A" w:rsidR="007955BD" w:rsidRPr="007955BD" w:rsidRDefault="007955BD" w:rsidP="007955B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ПО.02.Теория и история музыки: УП.01.Сольфеджио – 49,5 часов, УП.02.Музыкальная литература (зарубежная, отечественная) – 49,5 часов, УП.03.Элементарная теория музыки </w:t>
      </w:r>
      <w:r w:rsidR="00DA0D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05">
        <w:rPr>
          <w:rFonts w:ascii="Times New Roman" w:hAnsi="Times New Roman" w:cs="Times New Roman"/>
          <w:sz w:val="28"/>
          <w:szCs w:val="28"/>
        </w:rPr>
        <w:t>33 часа.</w:t>
      </w:r>
    </w:p>
    <w:p w14:paraId="660C2774" w14:textId="1BFC4330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316">
        <w:rPr>
          <w:rFonts w:ascii="Times New Roman" w:hAnsi="Times New Roman" w:cs="Times New Roman"/>
          <w:sz w:val="28"/>
          <w:szCs w:val="28"/>
        </w:rPr>
        <w:t xml:space="preserve">1.5.3. 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Вариативная часть программы нацелена на расширение и углубление подготовки обучающихся, определяемой содержанием обязательной части образовательной программы, получения обучающимися дополнительных знаний, умений и навыков. </w:t>
      </w:r>
    </w:p>
    <w:p w14:paraId="7B528A58" w14:textId="6D971637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аудиторной учебной </w:t>
      </w:r>
      <w:r w:rsidR="005C1A79">
        <w:rPr>
          <w:rFonts w:ascii="Times New Roman" w:hAnsi="Times New Roman" w:cs="Times New Roman"/>
          <w:bCs/>
          <w:sz w:val="28"/>
          <w:szCs w:val="28"/>
        </w:rPr>
        <w:t>нагрузки вариативной части (В) 8</w:t>
      </w:r>
      <w:r>
        <w:rPr>
          <w:rFonts w:ascii="Times New Roman" w:hAnsi="Times New Roman" w:cs="Times New Roman"/>
          <w:bCs/>
          <w:sz w:val="28"/>
          <w:szCs w:val="28"/>
        </w:rPr>
        <w:t xml:space="preserve">-летнего срока обучения составляет </w:t>
      </w:r>
      <w:r w:rsidR="00DA0D05">
        <w:rPr>
          <w:rFonts w:ascii="Times New Roman" w:hAnsi="Times New Roman" w:cs="Times New Roman"/>
          <w:bCs/>
          <w:sz w:val="28"/>
          <w:szCs w:val="28"/>
        </w:rPr>
        <w:t>2319,5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часов, в том по числе учебным предметам (УП):</w:t>
      </w:r>
    </w:p>
    <w:p w14:paraId="28923FD1" w14:textId="5C649C85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УП.01.</w:t>
      </w:r>
      <w:r w:rsidR="00DA0D05">
        <w:rPr>
          <w:rFonts w:ascii="Times New Roman" w:hAnsi="Times New Roman" w:cs="Times New Roman"/>
          <w:bCs/>
          <w:sz w:val="28"/>
          <w:szCs w:val="28"/>
        </w:rPr>
        <w:t>Ритмика – 65 часов, УП.02.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Коллективное музицирование – </w:t>
      </w:r>
      <w:r w:rsidR="00DA0D05">
        <w:rPr>
          <w:rFonts w:ascii="Times New Roman" w:hAnsi="Times New Roman" w:cs="Times New Roman"/>
          <w:bCs/>
          <w:sz w:val="28"/>
          <w:szCs w:val="28"/>
        </w:rPr>
        <w:t>98 часов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A0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УП.0</w:t>
      </w:r>
      <w:r w:rsidR="00DA0D0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.Оркестровый класс</w:t>
      </w:r>
      <w:r w:rsidR="005C1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D05">
        <w:rPr>
          <w:rFonts w:ascii="Times New Roman" w:hAnsi="Times New Roman" w:cs="Times New Roman"/>
          <w:bCs/>
          <w:sz w:val="28"/>
          <w:szCs w:val="28"/>
        </w:rPr>
        <w:t>–</w:t>
      </w:r>
      <w:r w:rsidR="005C1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D05">
        <w:rPr>
          <w:rFonts w:ascii="Times New Roman" w:hAnsi="Times New Roman" w:cs="Times New Roman"/>
          <w:bCs/>
          <w:sz w:val="28"/>
          <w:szCs w:val="28"/>
        </w:rPr>
        <w:t>264 часа</w:t>
      </w:r>
      <w:r>
        <w:rPr>
          <w:rFonts w:ascii="Times New Roman" w:hAnsi="Times New Roman" w:cs="Times New Roman"/>
          <w:bCs/>
          <w:sz w:val="28"/>
          <w:szCs w:val="28"/>
        </w:rPr>
        <w:t>, УП.0</w:t>
      </w:r>
      <w:r w:rsidR="00DA0D0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A0D05">
        <w:rPr>
          <w:rFonts w:ascii="Times New Roman" w:hAnsi="Times New Roman" w:cs="Times New Roman"/>
          <w:bCs/>
          <w:sz w:val="28"/>
          <w:szCs w:val="28"/>
        </w:rPr>
        <w:t>Хоровой класс – 247,5 часов, УП.06.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Ознакомление с народными инструментами – </w:t>
      </w:r>
      <w:r w:rsidR="00DA0D05">
        <w:rPr>
          <w:rFonts w:ascii="Times New Roman" w:hAnsi="Times New Roman" w:cs="Times New Roman"/>
          <w:bCs/>
          <w:sz w:val="28"/>
          <w:szCs w:val="28"/>
        </w:rPr>
        <w:t>99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DA0D05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, УП.0</w:t>
      </w:r>
      <w:r w:rsidR="00DA0D05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.Элементарная теория музыки – </w:t>
      </w:r>
      <w:r w:rsidRPr="00DA0D05">
        <w:rPr>
          <w:rFonts w:ascii="Times New Roman" w:hAnsi="Times New Roman" w:cs="Times New Roman"/>
          <w:bCs/>
          <w:sz w:val="28"/>
          <w:szCs w:val="28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часа.</w:t>
      </w:r>
    </w:p>
    <w:p w14:paraId="0DA6F37F" w14:textId="7703FB68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аудиторной учебной нагрузки вариативной части </w:t>
      </w:r>
      <w:r w:rsidR="005C1A79" w:rsidRPr="00DA0D05">
        <w:rPr>
          <w:rFonts w:ascii="Times New Roman" w:hAnsi="Times New Roman" w:cs="Times New Roman"/>
          <w:bCs/>
          <w:sz w:val="28"/>
          <w:szCs w:val="28"/>
        </w:rPr>
        <w:t>9</w:t>
      </w:r>
      <w:r w:rsidRPr="00DA0D0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летнего срока обучения составляет</w:t>
      </w:r>
      <w:r w:rsidR="00DA0D05">
        <w:rPr>
          <w:rFonts w:ascii="Times New Roman" w:hAnsi="Times New Roman" w:cs="Times New Roman"/>
          <w:bCs/>
          <w:sz w:val="28"/>
          <w:szCs w:val="28"/>
        </w:rPr>
        <w:t xml:space="preserve"> 2666 часов.</w:t>
      </w:r>
    </w:p>
    <w:p w14:paraId="58D7F5F3" w14:textId="7989D1E0" w:rsidR="00207475" w:rsidRPr="00024316" w:rsidRDefault="00207475" w:rsidP="0020747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1.6. Реализация программы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>
        <w:rPr>
          <w:rFonts w:ascii="Times New Roman" w:hAnsi="Times New Roman" w:cs="Times New Roman"/>
          <w:bCs/>
          <w:sz w:val="28"/>
          <w:szCs w:val="28"/>
        </w:rPr>
        <w:t>обеспечивается консультациями для обучающихся, которые проводятся с целью подготовки их к контр</w:t>
      </w:r>
      <w:r w:rsidR="005C1A79">
        <w:rPr>
          <w:rFonts w:ascii="Times New Roman" w:hAnsi="Times New Roman" w:cs="Times New Roman"/>
          <w:bCs/>
          <w:sz w:val="28"/>
          <w:szCs w:val="28"/>
        </w:rPr>
        <w:t>ольным урокам, зачетам, экзамен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ам, творческим конкурсам и другим мероприятиям. Консультации могут проводиться рассредоточено или в счет резерва учебного времени в объеме </w:t>
      </w:r>
      <w:r w:rsidR="00DA0D05">
        <w:rPr>
          <w:rFonts w:ascii="Times New Roman" w:hAnsi="Times New Roman" w:cs="Times New Roman"/>
          <w:bCs/>
          <w:sz w:val="28"/>
          <w:szCs w:val="28"/>
        </w:rPr>
        <w:t>196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при ре</w:t>
      </w:r>
      <w:r w:rsidR="005C1A79">
        <w:rPr>
          <w:rFonts w:ascii="Times New Roman" w:hAnsi="Times New Roman" w:cs="Times New Roman"/>
          <w:bCs/>
          <w:sz w:val="28"/>
          <w:szCs w:val="28"/>
        </w:rPr>
        <w:t>ализации ОП со сроком обучения 8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лет и </w:t>
      </w:r>
      <w:r w:rsidR="00DA0D05">
        <w:rPr>
          <w:rFonts w:ascii="Times New Roman" w:hAnsi="Times New Roman" w:cs="Times New Roman"/>
          <w:bCs/>
          <w:sz w:val="28"/>
          <w:szCs w:val="28"/>
        </w:rPr>
        <w:t>222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реализации ОП с дополнительным годом обучения.</w:t>
      </w:r>
      <w:r w:rsidR="00FD4137">
        <w:rPr>
          <w:rFonts w:ascii="Times New Roman" w:hAnsi="Times New Roman" w:cs="Times New Roman"/>
          <w:bCs/>
          <w:sz w:val="28"/>
          <w:szCs w:val="28"/>
        </w:rPr>
        <w:t xml:space="preserve"> Резерв учебного времени устанавливается ОУ из расчета одной недели в учебном году. В случае, когда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</w:t>
      </w:r>
    </w:p>
    <w:p w14:paraId="7003488F" w14:textId="75104C58" w:rsidR="00CC7AFC" w:rsidRDefault="00207475" w:rsidP="00077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C7AFC">
        <w:rPr>
          <w:rFonts w:ascii="Times New Roman" w:hAnsi="Times New Roman" w:cs="Times New Roman"/>
          <w:sz w:val="28"/>
          <w:szCs w:val="28"/>
        </w:rPr>
        <w:t xml:space="preserve">. </w:t>
      </w:r>
      <w:r w:rsidR="000B0C2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F1187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CC7AFC" w:rsidRPr="00C20848">
        <w:rPr>
          <w:rFonts w:ascii="Times New Roman" w:hAnsi="Times New Roman" w:cs="Times New Roman"/>
          <w:sz w:val="28"/>
          <w:szCs w:val="28"/>
        </w:rPr>
        <w:t>может быть реализована</w:t>
      </w:r>
      <w:r w:rsidR="00CC7AFC">
        <w:rPr>
          <w:rFonts w:ascii="Times New Roman" w:hAnsi="Times New Roman" w:cs="Times New Roman"/>
          <w:sz w:val="28"/>
          <w:szCs w:val="28"/>
        </w:rPr>
        <w:t xml:space="preserve"> в сокращенные сроки при условии имеющихся у ребенка соответствующих знаний, умений, навыков, </w:t>
      </w:r>
      <w:r w:rsidR="00FD4137">
        <w:rPr>
          <w:rFonts w:ascii="Times New Roman" w:hAnsi="Times New Roman" w:cs="Times New Roman"/>
          <w:sz w:val="28"/>
          <w:szCs w:val="28"/>
        </w:rPr>
        <w:t xml:space="preserve">приобретенных за пределами образовательного учреждения, </w:t>
      </w:r>
      <w:r w:rsidR="00CC7AFC">
        <w:rPr>
          <w:rFonts w:ascii="Times New Roman" w:hAnsi="Times New Roman" w:cs="Times New Roman"/>
          <w:sz w:val="28"/>
          <w:szCs w:val="28"/>
        </w:rPr>
        <w:t xml:space="preserve">а также наличие у него творческих и интеллектуальных способностей.  </w:t>
      </w:r>
    </w:p>
    <w:p w14:paraId="49039B9F" w14:textId="0FF610E3" w:rsidR="00CC7AFC" w:rsidRDefault="00CC7AFC" w:rsidP="00077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Pr="00077DFD">
        <w:rPr>
          <w:rFonts w:ascii="Times New Roman" w:hAnsi="Times New Roman" w:cs="Times New Roman"/>
          <w:i/>
          <w:sz w:val="28"/>
          <w:szCs w:val="28"/>
        </w:rPr>
        <w:t>Сокращение срока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187" w:rsidRPr="00FF1187">
        <w:rPr>
          <w:rFonts w:ascii="Times New Roman" w:hAnsi="Times New Roman" w:cs="Times New Roman"/>
          <w:i/>
          <w:iCs/>
          <w:sz w:val="28"/>
          <w:szCs w:val="28"/>
        </w:rPr>
        <w:t>«Народные инструменты»</w:t>
      </w:r>
      <w:r w:rsidR="00FF1187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i/>
          <w:sz w:val="28"/>
          <w:szCs w:val="28"/>
        </w:rPr>
        <w:t>возможно:</w:t>
      </w:r>
    </w:p>
    <w:p w14:paraId="2A75FE67" w14:textId="77777777" w:rsidR="00CC7AFC" w:rsidRDefault="00CC7AFC" w:rsidP="00077DF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возможности поступления учащегося не с первого года ее реализации;</w:t>
      </w:r>
    </w:p>
    <w:p w14:paraId="0BAD6E84" w14:textId="77777777" w:rsidR="00CC7AFC" w:rsidRDefault="00CC7AFC" w:rsidP="00077DF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после достижения высоких</w:t>
      </w:r>
      <w:r w:rsidR="00FD4137">
        <w:rPr>
          <w:rFonts w:ascii="Times New Roman" w:hAnsi="Times New Roman" w:cs="Times New Roman"/>
          <w:sz w:val="28"/>
          <w:szCs w:val="28"/>
        </w:rPr>
        <w:t xml:space="preserve"> результатов учебного материала.</w:t>
      </w:r>
    </w:p>
    <w:p w14:paraId="1775812B" w14:textId="55404579" w:rsidR="00CC7AFC" w:rsidRDefault="00CC7AFC" w:rsidP="00077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35CA1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C20848">
        <w:rPr>
          <w:rFonts w:ascii="Times New Roman" w:hAnsi="Times New Roman" w:cs="Times New Roman"/>
          <w:sz w:val="28"/>
          <w:szCs w:val="28"/>
        </w:rPr>
        <w:t>может быть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следующих случаях: </w:t>
      </w:r>
    </w:p>
    <w:p w14:paraId="11E8FF7A" w14:textId="77777777" w:rsidR="00CC7AFC" w:rsidRDefault="00DE6A55" w:rsidP="00077DF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CC7AFC">
        <w:rPr>
          <w:rFonts w:ascii="Times New Roman" w:hAnsi="Times New Roman" w:cs="Times New Roman"/>
          <w:sz w:val="28"/>
          <w:szCs w:val="28"/>
        </w:rPr>
        <w:t xml:space="preserve"> у обучающегося творческой и интеллектуальной одаренности, систематическое участие в конкурсах, фестивалях, концертах.</w:t>
      </w:r>
    </w:p>
    <w:p w14:paraId="329DAF48" w14:textId="77777777" w:rsidR="00CC7AFC" w:rsidRDefault="0040420C" w:rsidP="00077DF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7AFC">
        <w:rPr>
          <w:rFonts w:ascii="Times New Roman" w:hAnsi="Times New Roman" w:cs="Times New Roman"/>
          <w:sz w:val="28"/>
          <w:szCs w:val="28"/>
        </w:rPr>
        <w:t>аличие у обучающегося медицинских показаний, предусматривающих иной режим посещения учебных занятий, нежели по общему расписанию.</w:t>
      </w:r>
    </w:p>
    <w:p w14:paraId="665A2D54" w14:textId="52DFCE4F" w:rsidR="00CC7AFC" w:rsidRDefault="00CC7AFC" w:rsidP="00077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Pr="00C20848">
        <w:rPr>
          <w:rFonts w:ascii="Times New Roman" w:hAnsi="Times New Roman" w:cs="Times New Roman"/>
          <w:sz w:val="28"/>
          <w:szCs w:val="28"/>
        </w:rPr>
        <w:t>Отбор детей</w:t>
      </w:r>
      <w:r>
        <w:rPr>
          <w:rFonts w:ascii="Times New Roman" w:hAnsi="Times New Roman" w:cs="Times New Roman"/>
          <w:sz w:val="28"/>
          <w:szCs w:val="28"/>
        </w:rPr>
        <w:t xml:space="preserve"> на программу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>
        <w:rPr>
          <w:rFonts w:ascii="Times New Roman" w:hAnsi="Times New Roman" w:cs="Times New Roman"/>
          <w:sz w:val="28"/>
          <w:szCs w:val="28"/>
        </w:rPr>
        <w:t>осуществляется в форме творческих заданий, определения музыкальных способностей – слух, ритм, память.</w:t>
      </w:r>
      <w:r w:rsidR="00FD4137">
        <w:rPr>
          <w:rFonts w:ascii="Times New Roman" w:hAnsi="Times New Roman" w:cs="Times New Roman"/>
          <w:sz w:val="28"/>
          <w:szCs w:val="28"/>
        </w:rPr>
        <w:t xml:space="preserve"> Дополнительно поступающий может исполнить самостоятельно подготовленные музыкальные произведения на гитаре (сольную пьесу или вокальное произведение с собственным сопровождением на гитаре).</w:t>
      </w:r>
    </w:p>
    <w:p w14:paraId="2C89D6FE" w14:textId="6AF4078A" w:rsidR="00CC7AFC" w:rsidRDefault="00CC7AFC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20848">
        <w:rPr>
          <w:rFonts w:ascii="Times New Roman" w:hAnsi="Times New Roman" w:cs="Times New Roman"/>
          <w:sz w:val="28"/>
          <w:szCs w:val="28"/>
        </w:rPr>
        <w:t>Освоение обучающимися программы</w:t>
      </w:r>
      <w:r w:rsidR="000B0C21">
        <w:rPr>
          <w:rFonts w:ascii="Times New Roman" w:hAnsi="Times New Roman" w:cs="Times New Roman"/>
          <w:sz w:val="28"/>
          <w:szCs w:val="28"/>
        </w:rPr>
        <w:t xml:space="preserve">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>
        <w:rPr>
          <w:rFonts w:ascii="Times New Roman" w:hAnsi="Times New Roman" w:cs="Times New Roman"/>
          <w:sz w:val="28"/>
          <w:szCs w:val="28"/>
        </w:rPr>
        <w:t>завершается итоговой аттестацией, проводимой в ДШИ.</w:t>
      </w:r>
    </w:p>
    <w:p w14:paraId="3F09A232" w14:textId="77777777" w:rsidR="00CC7AFC" w:rsidRDefault="004C3FDF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C20848">
        <w:rPr>
          <w:rFonts w:ascii="Times New Roman" w:hAnsi="Times New Roman" w:cs="Times New Roman"/>
          <w:sz w:val="28"/>
          <w:szCs w:val="28"/>
        </w:rPr>
        <w:t>ДШИ обеспеч</w:t>
      </w:r>
      <w:r w:rsidR="00CC7AFC" w:rsidRPr="00C20848">
        <w:rPr>
          <w:rFonts w:ascii="Times New Roman" w:hAnsi="Times New Roman" w:cs="Times New Roman"/>
          <w:sz w:val="28"/>
          <w:szCs w:val="28"/>
        </w:rPr>
        <w:t>ивает каждого обучающегося</w:t>
      </w:r>
      <w:r w:rsidR="00CC7AFC">
        <w:rPr>
          <w:rFonts w:ascii="Times New Roman" w:hAnsi="Times New Roman" w:cs="Times New Roman"/>
          <w:sz w:val="28"/>
          <w:szCs w:val="28"/>
        </w:rPr>
        <w:t xml:space="preserve"> библиотечным фондом, аудио и видеозаписями по полному перечню учебных предметов.</w:t>
      </w:r>
    </w:p>
    <w:p w14:paraId="6FA01C6C" w14:textId="77777777" w:rsidR="00CC7AFC" w:rsidRDefault="00CC7AFC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4C3FDF">
        <w:rPr>
          <w:rFonts w:ascii="Times New Roman" w:hAnsi="Times New Roman" w:cs="Times New Roman"/>
          <w:sz w:val="28"/>
          <w:szCs w:val="28"/>
        </w:rPr>
        <w:t xml:space="preserve"> Библиотечный фонд школы укомплектовывается печатными и электронными изданиями, учебно-методической литературой, специальными хрестоматийными изданиями, соответствующими требованиям программы.</w:t>
      </w:r>
    </w:p>
    <w:p w14:paraId="6C6F4747" w14:textId="77777777" w:rsidR="0059433D" w:rsidRDefault="0059433D" w:rsidP="00B05D1C">
      <w:pPr>
        <w:widowControl w:val="0"/>
        <w:autoSpaceDE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1.11.1. </w:t>
      </w:r>
      <w:r w:rsidRPr="0059433D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14:paraId="040E6C4D" w14:textId="76CAA5B9" w:rsidR="004C3FDF" w:rsidRDefault="000B0C21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Реализация программы </w:t>
      </w:r>
      <w:r w:rsidR="004C3FDF" w:rsidRPr="004C3FDF">
        <w:rPr>
          <w:rFonts w:ascii="Times New Roman" w:hAnsi="Times New Roman" w:cs="Times New Roman"/>
          <w:sz w:val="28"/>
          <w:szCs w:val="28"/>
        </w:rPr>
        <w:t>«</w:t>
      </w:r>
      <w:r w:rsidR="00217E48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4C3FDF" w:rsidRPr="004C3FDF">
        <w:rPr>
          <w:rFonts w:ascii="Times New Roman" w:hAnsi="Times New Roman" w:cs="Times New Roman"/>
          <w:sz w:val="28"/>
          <w:szCs w:val="28"/>
        </w:rPr>
        <w:t>»</w:t>
      </w:r>
      <w:r w:rsidR="004C3FDF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работниками, имеющими среднее или высшее профессиональное образование.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446"/>
        <w:gridCol w:w="2446"/>
        <w:gridCol w:w="2446"/>
      </w:tblGrid>
      <w:tr w:rsidR="00B05D1C" w:rsidRPr="00B05D1C" w14:paraId="7678F1E4" w14:textId="77777777" w:rsidTr="004A4D4F">
        <w:tc>
          <w:tcPr>
            <w:tcW w:w="9571" w:type="dxa"/>
            <w:gridSpan w:val="4"/>
          </w:tcPr>
          <w:p w14:paraId="385D830A" w14:textId="4810D562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программы </w:t>
            </w:r>
            <w:r w:rsidR="00217E48" w:rsidRPr="004C3F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E48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  <w:r w:rsidR="00217E48" w:rsidRPr="004C3F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E48" w:rsidRPr="00B0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(включая совместителей)</w:t>
            </w:r>
          </w:p>
        </w:tc>
      </w:tr>
      <w:tr w:rsidR="00B05D1C" w:rsidRPr="00B05D1C" w14:paraId="6A0CB872" w14:textId="77777777" w:rsidTr="004A4D4F">
        <w:tc>
          <w:tcPr>
            <w:tcW w:w="2233" w:type="dxa"/>
          </w:tcPr>
          <w:p w14:paraId="18E4C12D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(всего)</w:t>
            </w:r>
          </w:p>
        </w:tc>
        <w:tc>
          <w:tcPr>
            <w:tcW w:w="2446" w:type="dxa"/>
          </w:tcPr>
          <w:p w14:paraId="1AD38CE1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Имеющих высшее профессиональное образование (%)</w:t>
            </w:r>
          </w:p>
        </w:tc>
        <w:tc>
          <w:tcPr>
            <w:tcW w:w="2446" w:type="dxa"/>
          </w:tcPr>
          <w:p w14:paraId="40D049B0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Имеющих среднее профессиональное образование (%)</w:t>
            </w:r>
          </w:p>
        </w:tc>
        <w:tc>
          <w:tcPr>
            <w:tcW w:w="2446" w:type="dxa"/>
          </w:tcPr>
          <w:p w14:paraId="11A7B663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 xml:space="preserve">Имеющих среднее профессиональное образование со стажем работы 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15 лет (%)</w:t>
            </w:r>
          </w:p>
        </w:tc>
      </w:tr>
      <w:tr w:rsidR="00B05D1C" w:rsidRPr="00B05D1C" w14:paraId="08854862" w14:textId="77777777" w:rsidTr="004A4D4F">
        <w:tc>
          <w:tcPr>
            <w:tcW w:w="2233" w:type="dxa"/>
          </w:tcPr>
          <w:p w14:paraId="050CEE5F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6" w:type="dxa"/>
          </w:tcPr>
          <w:p w14:paraId="5C2156C7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6" w:type="dxa"/>
          </w:tcPr>
          <w:p w14:paraId="060AE6D7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6" w:type="dxa"/>
          </w:tcPr>
          <w:p w14:paraId="6B4671B6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C36956A" w14:textId="77777777" w:rsidR="00B05D1C" w:rsidRDefault="00B05D1C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EFE17" w14:textId="77777777" w:rsidR="00CC7AFC" w:rsidRPr="00C20848" w:rsidRDefault="00B05D1C" w:rsidP="00C20848"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</w:t>
      </w:r>
      <w:r w:rsidR="00C208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рофессионального развития</w:t>
      </w:r>
      <w:r w:rsidR="004C3FDF" w:rsidRPr="00C20848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обеспечивается курсами повышения квалификации (не менее 100 часов в год) образовательными учреждениями, имеющими лицензию на осуществление образовательной деятельности.</w:t>
      </w:r>
    </w:p>
    <w:p w14:paraId="3B36987D" w14:textId="77777777" w:rsidR="004C3FDF" w:rsidRPr="00C20848" w:rsidRDefault="00C20848" w:rsidP="00C20848"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FDF" w:rsidRPr="00C20848">
        <w:rPr>
          <w:rFonts w:ascii="Times New Roman" w:hAnsi="Times New Roman" w:cs="Times New Roman"/>
          <w:sz w:val="28"/>
          <w:szCs w:val="28"/>
        </w:rPr>
        <w:t xml:space="preserve">едагогические работники осуществляют творческую и методическую работу. </w:t>
      </w:r>
    </w:p>
    <w:p w14:paraId="3884CEF9" w14:textId="77777777" w:rsidR="004C3FDF" w:rsidRDefault="004C3FDF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Педагогические работники используют уче</w:t>
      </w:r>
      <w:r w:rsidR="00DE6A55">
        <w:rPr>
          <w:rFonts w:ascii="Times New Roman" w:hAnsi="Times New Roman" w:cs="Times New Roman"/>
          <w:sz w:val="28"/>
          <w:szCs w:val="28"/>
        </w:rPr>
        <w:t>бные аудитории, специализирова</w:t>
      </w:r>
      <w:r>
        <w:rPr>
          <w:rFonts w:ascii="Times New Roman" w:hAnsi="Times New Roman" w:cs="Times New Roman"/>
          <w:sz w:val="28"/>
          <w:szCs w:val="28"/>
        </w:rPr>
        <w:t>ные кабинеты и материально-техническую базу:</w:t>
      </w:r>
    </w:p>
    <w:p w14:paraId="5A04FEF2" w14:textId="77777777" w:rsidR="004C3FDF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3FDF">
        <w:rPr>
          <w:rFonts w:ascii="Times New Roman" w:hAnsi="Times New Roman" w:cs="Times New Roman"/>
          <w:sz w:val="28"/>
          <w:szCs w:val="28"/>
        </w:rPr>
        <w:t xml:space="preserve">дин концертный зал с двумя концертными роялями, </w:t>
      </w:r>
      <w:proofErr w:type="spellStart"/>
      <w:r w:rsidR="004C3FDF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4C3FDF">
        <w:rPr>
          <w:rFonts w:ascii="Times New Roman" w:hAnsi="Times New Roman" w:cs="Times New Roman"/>
          <w:sz w:val="28"/>
          <w:szCs w:val="28"/>
        </w:rPr>
        <w:t xml:space="preserve"> оборудованием, электронным фортепиано, тремя электронными гитарами. </w:t>
      </w:r>
    </w:p>
    <w:p w14:paraId="0CB5779D" w14:textId="77777777" w:rsidR="004C3FDF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C3FDF">
        <w:rPr>
          <w:rFonts w:ascii="Times New Roman" w:hAnsi="Times New Roman" w:cs="Times New Roman"/>
          <w:sz w:val="28"/>
          <w:szCs w:val="28"/>
        </w:rPr>
        <w:t>ремя классическими гитарами, двумя домрами-примами, одной домрой-альт, двумя балалайками.</w:t>
      </w:r>
    </w:p>
    <w:p w14:paraId="28BA7284" w14:textId="77777777" w:rsidR="004C3FDF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3FDF">
        <w:rPr>
          <w:rFonts w:ascii="Times New Roman" w:hAnsi="Times New Roman" w:cs="Times New Roman"/>
          <w:sz w:val="28"/>
          <w:szCs w:val="28"/>
        </w:rPr>
        <w:t>иблиотеку</w:t>
      </w:r>
      <w:r w:rsidR="006075B5">
        <w:rPr>
          <w:rFonts w:ascii="Times New Roman" w:hAnsi="Times New Roman" w:cs="Times New Roman"/>
          <w:sz w:val="28"/>
          <w:szCs w:val="28"/>
        </w:rPr>
        <w:t>,</w:t>
      </w:r>
    </w:p>
    <w:p w14:paraId="13C7F970" w14:textId="77777777" w:rsidR="006075B5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75B5">
        <w:rPr>
          <w:rFonts w:ascii="Times New Roman" w:hAnsi="Times New Roman" w:cs="Times New Roman"/>
          <w:sz w:val="28"/>
          <w:szCs w:val="28"/>
        </w:rPr>
        <w:t>чебные аудитории для групповых и индивидуальных занятий,</w:t>
      </w:r>
    </w:p>
    <w:p w14:paraId="79B8FC19" w14:textId="77777777" w:rsidR="00B05D1C" w:rsidRDefault="00C20848" w:rsidP="00B05D1C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75B5">
        <w:rPr>
          <w:rFonts w:ascii="Times New Roman" w:hAnsi="Times New Roman" w:cs="Times New Roman"/>
          <w:sz w:val="28"/>
          <w:szCs w:val="28"/>
        </w:rPr>
        <w:t>чебную аудиторию для занятий по учебному предмету «Оркестровый класс».</w:t>
      </w:r>
    </w:p>
    <w:p w14:paraId="48AC570C" w14:textId="15D96030" w:rsidR="00524F47" w:rsidRDefault="00B05D1C" w:rsidP="00B05D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1C">
        <w:rPr>
          <w:rFonts w:ascii="Times New Roman" w:hAnsi="Times New Roman" w:cs="Times New Roman"/>
          <w:sz w:val="28"/>
          <w:szCs w:val="28"/>
        </w:rPr>
        <w:t>1.14. Оценка ка</w:t>
      </w:r>
      <w:r>
        <w:rPr>
          <w:rFonts w:ascii="Times New Roman" w:hAnsi="Times New Roman" w:cs="Times New Roman"/>
          <w:sz w:val="28"/>
          <w:szCs w:val="28"/>
        </w:rPr>
        <w:t xml:space="preserve">чества образования по программе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>
        <w:rPr>
          <w:rFonts w:ascii="Times New Roman" w:hAnsi="Times New Roman" w:cs="Times New Roman"/>
          <w:sz w:val="28"/>
          <w:szCs w:val="28"/>
        </w:rPr>
        <w:t>производится на основе ФГТ.</w:t>
      </w:r>
    </w:p>
    <w:p w14:paraId="16944CE4" w14:textId="77777777" w:rsidR="00B05D1C" w:rsidRPr="00B05D1C" w:rsidRDefault="00524F47" w:rsidP="0052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567F06" w14:textId="01DFDA3A" w:rsidR="006075B5" w:rsidRPr="00B05D1C" w:rsidRDefault="00B05D1C" w:rsidP="00524F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ПРЕДПРОФЕССИОНАЛЬНОЙ ПРОГРАММЫ В ОБЛАСТИ МУЗЫКАЛЬНОГО ИСКУССТВА </w:t>
      </w:r>
      <w:r w:rsidR="001D3F18" w:rsidRPr="001D3F18"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ИНСТРУМЕНТЫ».</w:t>
      </w:r>
    </w:p>
    <w:p w14:paraId="5B53EBDC" w14:textId="7E37E54E" w:rsidR="006075B5" w:rsidRDefault="006075B5" w:rsidP="00EF4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Результат освоения программы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5C1A79">
        <w:rPr>
          <w:rFonts w:ascii="Times New Roman" w:hAnsi="Times New Roman" w:cs="Times New Roman"/>
          <w:sz w:val="28"/>
          <w:szCs w:val="28"/>
        </w:rPr>
        <w:t>8</w:t>
      </w:r>
      <w:r w:rsidR="00B05D1C">
        <w:rPr>
          <w:rFonts w:ascii="Times New Roman" w:hAnsi="Times New Roman" w:cs="Times New Roman"/>
          <w:sz w:val="28"/>
          <w:szCs w:val="28"/>
        </w:rPr>
        <w:t xml:space="preserve">-летнего срока обучения является </w:t>
      </w:r>
      <w:r>
        <w:rPr>
          <w:rFonts w:ascii="Times New Roman" w:hAnsi="Times New Roman" w:cs="Times New Roman"/>
          <w:sz w:val="28"/>
          <w:szCs w:val="28"/>
        </w:rPr>
        <w:t>приобретение учащимися следующих знаний и навыков в предметных областях:</w:t>
      </w:r>
    </w:p>
    <w:p w14:paraId="3D8C393A" w14:textId="77777777" w:rsidR="006075B5" w:rsidRPr="00C20848" w:rsidRDefault="006075B5" w:rsidP="00077DF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48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14:paraId="477C4BE6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06788AA1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596AEE52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форм;</w:t>
      </w:r>
    </w:p>
    <w:p w14:paraId="7645A397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овладение учащимися основными исполнительскими навыками игры на гитаре, позволяющими грамотно исполнять музыкальное произведение, как соло, так и в ансамбле, а также исполнять нетрудный аккомпанемент;</w:t>
      </w:r>
    </w:p>
    <w:p w14:paraId="68A1D5F5" w14:textId="77777777" w:rsidR="006075B5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овладение знаниями, умениями и навыками игры на гитаре, позволяющими выпускнику приобретать собственный опыт музицирования, обучение навыкам самостоятельной работы с музыкальным материалом и чтения нот с листа;</w:t>
      </w:r>
    </w:p>
    <w:p w14:paraId="239A0CD2" w14:textId="77777777" w:rsidR="00B05D1C" w:rsidRPr="006170F2" w:rsidRDefault="00B05D1C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публичных выступлений;</w:t>
      </w:r>
    </w:p>
    <w:p w14:paraId="67EA8E95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14:paraId="2C6CD01C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культуре.</w:t>
      </w:r>
    </w:p>
    <w:p w14:paraId="65787DD0" w14:textId="77777777" w:rsidR="006075B5" w:rsidRPr="00C20848" w:rsidRDefault="006075B5" w:rsidP="00077DFD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48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14:paraId="5A7F84E1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знание музыкальной грамоты;</w:t>
      </w:r>
    </w:p>
    <w:p w14:paraId="6919904A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основных этапов жизненного и творческого пути композиторов различных эпох, а также созданные ими музыкальные произведения; </w:t>
      </w:r>
    </w:p>
    <w:p w14:paraId="14C15DF2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первичные знания в области строения музыкальных форм; </w:t>
      </w:r>
    </w:p>
    <w:p w14:paraId="593DD871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умение использовать теоретические знания при исполнительстве произведений на инструменте; </w:t>
      </w:r>
    </w:p>
    <w:p w14:paraId="34A5447D" w14:textId="77777777" w:rsidR="006075B5" w:rsidRPr="006170F2" w:rsidRDefault="00C54847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навыков анализа музыкального произведения;</w:t>
      </w:r>
    </w:p>
    <w:p w14:paraId="4341364B" w14:textId="77777777" w:rsidR="00C54847" w:rsidRPr="006170F2" w:rsidRDefault="00C54847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восприятие различных стилей и жанров;</w:t>
      </w:r>
    </w:p>
    <w:p w14:paraId="37CCAEA4" w14:textId="77777777" w:rsidR="00C54847" w:rsidRPr="006170F2" w:rsidRDefault="00C54847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навыков записи музыкального текста;</w:t>
      </w:r>
    </w:p>
    <w:p w14:paraId="4254A9C9" w14:textId="640A8AB5" w:rsidR="00C54847" w:rsidRDefault="00C54847" w:rsidP="00EF4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="000B0C21">
        <w:rPr>
          <w:rFonts w:ascii="Times New Roman" w:hAnsi="Times New Roman" w:cs="Times New Roman"/>
          <w:sz w:val="28"/>
          <w:szCs w:val="28"/>
        </w:rPr>
        <w:t xml:space="preserve">езультатами освоения программы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="00B05D1C">
        <w:rPr>
          <w:rFonts w:ascii="Times New Roman" w:hAnsi="Times New Roman" w:cs="Times New Roman"/>
          <w:sz w:val="28"/>
          <w:szCs w:val="28"/>
        </w:rPr>
        <w:t xml:space="preserve">по учебным предметам обязательной и вариативной части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4502668D" w14:textId="77777777" w:rsidR="00C20848" w:rsidRPr="00B05D1C" w:rsidRDefault="00C20848" w:rsidP="00C208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B05D1C">
        <w:rPr>
          <w:rFonts w:ascii="Times New Roman" w:hAnsi="Times New Roman" w:cs="Times New Roman"/>
          <w:b/>
          <w:sz w:val="28"/>
          <w:szCs w:val="28"/>
        </w:rPr>
        <w:t>Специальность:</w:t>
      </w:r>
    </w:p>
    <w:p w14:paraId="08250398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4847">
        <w:rPr>
          <w:rFonts w:ascii="Times New Roman" w:hAnsi="Times New Roman" w:cs="Times New Roman"/>
          <w:sz w:val="28"/>
          <w:szCs w:val="28"/>
        </w:rPr>
        <w:t>аличие у обучающегося интереса к музыкаль</w:t>
      </w:r>
      <w:r w:rsidR="000B0C21">
        <w:rPr>
          <w:rFonts w:ascii="Times New Roman" w:hAnsi="Times New Roman" w:cs="Times New Roman"/>
          <w:sz w:val="28"/>
          <w:szCs w:val="28"/>
        </w:rPr>
        <w:t>ному искусству, самостоятельное</w:t>
      </w:r>
      <w:r w:rsidR="00C54847">
        <w:rPr>
          <w:rFonts w:ascii="Times New Roman" w:hAnsi="Times New Roman" w:cs="Times New Roman"/>
          <w:sz w:val="28"/>
          <w:szCs w:val="28"/>
        </w:rPr>
        <w:t>, уметь использовать возможности инструмента для достижения интерпретации авторского текста;</w:t>
      </w:r>
    </w:p>
    <w:p w14:paraId="0F07A5EE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847">
        <w:rPr>
          <w:rFonts w:ascii="Times New Roman" w:hAnsi="Times New Roman" w:cs="Times New Roman"/>
          <w:sz w:val="28"/>
          <w:szCs w:val="28"/>
        </w:rPr>
        <w:t>нание художественно-исполнительских возможностей «Гитары»;</w:t>
      </w:r>
    </w:p>
    <w:p w14:paraId="3375486B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847">
        <w:rPr>
          <w:rFonts w:ascii="Times New Roman" w:hAnsi="Times New Roman" w:cs="Times New Roman"/>
          <w:sz w:val="28"/>
          <w:szCs w:val="28"/>
        </w:rPr>
        <w:t>нание терминологии;</w:t>
      </w:r>
    </w:p>
    <w:p w14:paraId="35680A1D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4847">
        <w:rPr>
          <w:rFonts w:ascii="Times New Roman" w:hAnsi="Times New Roman" w:cs="Times New Roman"/>
          <w:sz w:val="28"/>
          <w:szCs w:val="28"/>
        </w:rPr>
        <w:t>авыки слухового контроля, умение управлять процессом исполнения;</w:t>
      </w:r>
    </w:p>
    <w:p w14:paraId="7358BAD2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4847">
        <w:rPr>
          <w:rFonts w:ascii="Times New Roman" w:hAnsi="Times New Roman" w:cs="Times New Roman"/>
          <w:sz w:val="28"/>
          <w:szCs w:val="28"/>
        </w:rPr>
        <w:t>мение использовать средства выразительности, владение различными видами техники и технических приемов;</w:t>
      </w:r>
    </w:p>
    <w:p w14:paraId="2E0404A6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4847">
        <w:rPr>
          <w:rFonts w:ascii="Times New Roman" w:hAnsi="Times New Roman" w:cs="Times New Roman"/>
          <w:sz w:val="28"/>
          <w:szCs w:val="28"/>
        </w:rPr>
        <w:t>аличие музыкальной памяти, полифонического мышления, м</w:t>
      </w:r>
      <w:r w:rsidR="00B05D1C">
        <w:rPr>
          <w:rFonts w:ascii="Times New Roman" w:hAnsi="Times New Roman" w:cs="Times New Roman"/>
          <w:sz w:val="28"/>
          <w:szCs w:val="28"/>
        </w:rPr>
        <w:t>елодического и тембрового слуха;</w:t>
      </w:r>
    </w:p>
    <w:p w14:paraId="6B331F9B" w14:textId="77777777" w:rsidR="00B05D1C" w:rsidRDefault="00B05D1C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14:paraId="23506C34" w14:textId="77777777" w:rsidR="00C54847" w:rsidRDefault="00C54847" w:rsidP="00C208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05D1C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B05D1C">
        <w:rPr>
          <w:rFonts w:ascii="Times New Roman" w:hAnsi="Times New Roman" w:cs="Times New Roman"/>
          <w:b/>
          <w:sz w:val="28"/>
          <w:szCs w:val="28"/>
        </w:rPr>
        <w:t>:</w:t>
      </w:r>
    </w:p>
    <w:p w14:paraId="5F53DA22" w14:textId="77777777" w:rsidR="006D686C" w:rsidRDefault="006D686C" w:rsidP="00077DF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комплекс умений и навыков в области коллективного творчества – ансамблевого исполнительства, позволяющий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демонстрировать а ансамблевой игре единство исполнительских намерений и реализацию исполнительского замысла;</w:t>
      </w:r>
    </w:p>
    <w:p w14:paraId="2EE442FD" w14:textId="77777777" w:rsidR="00C54847" w:rsidRDefault="00635041" w:rsidP="00077DF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847">
        <w:rPr>
          <w:rFonts w:ascii="Times New Roman" w:hAnsi="Times New Roman" w:cs="Times New Roman"/>
          <w:sz w:val="28"/>
          <w:szCs w:val="28"/>
        </w:rPr>
        <w:t xml:space="preserve">нание ансамблевого репертуара различных композиторов, формирование способности к </w:t>
      </w:r>
      <w:proofErr w:type="spellStart"/>
      <w:r w:rsidR="00C54847">
        <w:rPr>
          <w:rFonts w:ascii="Times New Roman" w:hAnsi="Times New Roman" w:cs="Times New Roman"/>
          <w:sz w:val="28"/>
          <w:szCs w:val="28"/>
        </w:rPr>
        <w:t>сотворческому</w:t>
      </w:r>
      <w:proofErr w:type="spellEnd"/>
      <w:r w:rsidR="00C54847">
        <w:rPr>
          <w:rFonts w:ascii="Times New Roman" w:hAnsi="Times New Roman" w:cs="Times New Roman"/>
          <w:sz w:val="28"/>
          <w:szCs w:val="28"/>
        </w:rPr>
        <w:t xml:space="preserve"> исполнительству;</w:t>
      </w:r>
    </w:p>
    <w:p w14:paraId="05EAA853" w14:textId="77777777" w:rsidR="00DE6A55" w:rsidRPr="000D3CF8" w:rsidRDefault="00635041" w:rsidP="000D3CF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4847">
        <w:rPr>
          <w:rFonts w:ascii="Times New Roman" w:hAnsi="Times New Roman" w:cs="Times New Roman"/>
          <w:sz w:val="28"/>
          <w:szCs w:val="28"/>
        </w:rPr>
        <w:t>ешать музыкальные задачи ансамблевого исполнительства в художественном жанре и стиле музыкального произведения.</w:t>
      </w:r>
    </w:p>
    <w:p w14:paraId="16482569" w14:textId="4CED485C" w:rsidR="00C54847" w:rsidRPr="00635041" w:rsidRDefault="00C54847" w:rsidP="001D3F18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 xml:space="preserve">2.2.3. </w:t>
      </w:r>
      <w:r w:rsidR="000B0C21" w:rsidRPr="006D686C">
        <w:rPr>
          <w:rFonts w:ascii="Times New Roman" w:hAnsi="Times New Roman" w:cs="Times New Roman"/>
          <w:b/>
          <w:sz w:val="28"/>
          <w:szCs w:val="28"/>
        </w:rPr>
        <w:t>Ф</w:t>
      </w:r>
      <w:r w:rsidRPr="006D686C">
        <w:rPr>
          <w:rFonts w:ascii="Times New Roman" w:hAnsi="Times New Roman" w:cs="Times New Roman"/>
          <w:b/>
          <w:sz w:val="28"/>
          <w:szCs w:val="28"/>
        </w:rPr>
        <w:t>ортепиано</w:t>
      </w:r>
      <w:r w:rsidR="001D3F18">
        <w:rPr>
          <w:rFonts w:ascii="Times New Roman" w:hAnsi="Times New Roman" w:cs="Times New Roman"/>
          <w:b/>
          <w:sz w:val="28"/>
          <w:szCs w:val="28"/>
        </w:rPr>
        <w:t>:</w:t>
      </w:r>
    </w:p>
    <w:p w14:paraId="68CFFBE4" w14:textId="77777777" w:rsidR="00635041" w:rsidRPr="00635041" w:rsidRDefault="00635041" w:rsidP="001D3F18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 xml:space="preserve">умение самостоятельно разучивать музыкальные произведения  различных жанров и стилей; </w:t>
      </w:r>
    </w:p>
    <w:p w14:paraId="0DFF565D" w14:textId="77777777" w:rsidR="00635041" w:rsidRPr="00635041" w:rsidRDefault="00635041" w:rsidP="00C20848">
      <w:pPr>
        <w:pStyle w:val="a3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 xml:space="preserve">умение создавать  художественный образ при исполнении музыкального произведения; </w:t>
      </w:r>
    </w:p>
    <w:p w14:paraId="17A0DCEB" w14:textId="77777777" w:rsidR="00D36DB1" w:rsidRDefault="00635041" w:rsidP="00C20848">
      <w:pPr>
        <w:pStyle w:val="a3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>умение самостоятельно преодолевать технические трудности при разучивании несло</w:t>
      </w:r>
      <w:r>
        <w:rPr>
          <w:rFonts w:ascii="Times New Roman" w:hAnsi="Times New Roman" w:cs="Times New Roman"/>
          <w:sz w:val="28"/>
          <w:szCs w:val="28"/>
        </w:rPr>
        <w:t>жного музыкального произведения.</w:t>
      </w:r>
    </w:p>
    <w:p w14:paraId="1147E084" w14:textId="6D023349" w:rsidR="00D36DB1" w:rsidRDefault="00D36DB1" w:rsidP="001D3F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6D686C">
        <w:rPr>
          <w:rFonts w:ascii="Times New Roman" w:hAnsi="Times New Roman" w:cs="Times New Roman"/>
          <w:b/>
          <w:sz w:val="28"/>
          <w:szCs w:val="28"/>
        </w:rPr>
        <w:t xml:space="preserve">Ознакомление с </w:t>
      </w:r>
      <w:r w:rsidR="000B0C21" w:rsidRPr="006D686C">
        <w:rPr>
          <w:rFonts w:ascii="Times New Roman" w:hAnsi="Times New Roman" w:cs="Times New Roman"/>
          <w:b/>
          <w:sz w:val="28"/>
          <w:szCs w:val="28"/>
        </w:rPr>
        <w:t>народными инструментами</w:t>
      </w:r>
      <w:r w:rsidR="001D3F18">
        <w:rPr>
          <w:rFonts w:ascii="Times New Roman" w:hAnsi="Times New Roman" w:cs="Times New Roman"/>
          <w:b/>
          <w:sz w:val="28"/>
          <w:szCs w:val="28"/>
        </w:rPr>
        <w:t>:</w:t>
      </w:r>
    </w:p>
    <w:p w14:paraId="0D7CE3D3" w14:textId="77777777" w:rsidR="000D3CF8" w:rsidRDefault="000D3CF8" w:rsidP="001D3F18">
      <w:pPr>
        <w:pStyle w:val="a3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терминологии;</w:t>
      </w:r>
    </w:p>
    <w:p w14:paraId="0B3CCE27" w14:textId="77777777" w:rsidR="000D3CF8" w:rsidRDefault="000D3CF8" w:rsidP="000D3CF8">
      <w:pPr>
        <w:pStyle w:val="a3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приемами игры, штрихами;</w:t>
      </w:r>
    </w:p>
    <w:p w14:paraId="36BD5FFF" w14:textId="77777777" w:rsidR="00EF4E8E" w:rsidRDefault="000D3CF8" w:rsidP="00EF4E8E">
      <w:pPr>
        <w:pStyle w:val="a3"/>
        <w:numPr>
          <w:ilvl w:val="0"/>
          <w:numId w:val="30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разучивать музыкальные произведения, умение преодолевать технические и образно-художественные трудности.</w:t>
      </w:r>
    </w:p>
    <w:p w14:paraId="1A188B76" w14:textId="77777777" w:rsidR="00EF4E8E" w:rsidRPr="00EF4E8E" w:rsidRDefault="00EF4E8E" w:rsidP="00EF4E8E">
      <w:pPr>
        <w:pStyle w:val="a3"/>
        <w:spacing w:before="24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AAAEED5" w14:textId="3F69792B" w:rsidR="000D3CF8" w:rsidRPr="000D3CF8" w:rsidRDefault="00D36DB1" w:rsidP="00EF4E8E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C54847">
        <w:rPr>
          <w:rFonts w:ascii="Times New Roman" w:hAnsi="Times New Roman" w:cs="Times New Roman"/>
          <w:sz w:val="28"/>
          <w:szCs w:val="28"/>
        </w:rPr>
        <w:t xml:space="preserve">. </w:t>
      </w:r>
      <w:r w:rsidR="00C54847" w:rsidRPr="006D686C">
        <w:rPr>
          <w:rFonts w:ascii="Times New Roman" w:hAnsi="Times New Roman" w:cs="Times New Roman"/>
          <w:b/>
          <w:sz w:val="28"/>
          <w:szCs w:val="28"/>
        </w:rPr>
        <w:t>Оркестровый класс</w:t>
      </w:r>
      <w:r w:rsidR="001D3F18">
        <w:rPr>
          <w:rFonts w:ascii="Times New Roman" w:hAnsi="Times New Roman" w:cs="Times New Roman"/>
          <w:b/>
          <w:sz w:val="28"/>
          <w:szCs w:val="28"/>
        </w:rPr>
        <w:t>:</w:t>
      </w:r>
    </w:p>
    <w:p w14:paraId="4A99275D" w14:textId="77777777" w:rsidR="00C54847" w:rsidRDefault="00635041" w:rsidP="00EF4E8E">
      <w:pPr>
        <w:pStyle w:val="a3"/>
        <w:numPr>
          <w:ilvl w:val="0"/>
          <w:numId w:val="23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4847">
        <w:rPr>
          <w:rFonts w:ascii="Times New Roman" w:hAnsi="Times New Roman" w:cs="Times New Roman"/>
          <w:sz w:val="28"/>
          <w:szCs w:val="28"/>
        </w:rPr>
        <w:t>формировать комплекс умений и навыков коллективного творчества, исполнительства, позволяющего демонстрировать в коллективной игре исполнительских намерений и реализацию исполнительского замысла;</w:t>
      </w:r>
    </w:p>
    <w:p w14:paraId="7087E749" w14:textId="77777777" w:rsidR="000D3CF8" w:rsidRDefault="00635041" w:rsidP="00EF4E8E">
      <w:pPr>
        <w:pStyle w:val="a3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54847">
        <w:rPr>
          <w:rFonts w:ascii="Times New Roman" w:hAnsi="Times New Roman" w:cs="Times New Roman"/>
          <w:sz w:val="28"/>
          <w:szCs w:val="28"/>
        </w:rPr>
        <w:t xml:space="preserve">личие первичного практического опыта </w:t>
      </w:r>
      <w:proofErr w:type="spellStart"/>
      <w:r w:rsidR="00C54847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C54847">
        <w:rPr>
          <w:rFonts w:ascii="Times New Roman" w:hAnsi="Times New Roman" w:cs="Times New Roman"/>
          <w:sz w:val="28"/>
          <w:szCs w:val="28"/>
        </w:rPr>
        <w:t xml:space="preserve">-концертной деятельности в качестве </w:t>
      </w:r>
      <w:r w:rsidR="00615EDB">
        <w:rPr>
          <w:rFonts w:ascii="Times New Roman" w:hAnsi="Times New Roman" w:cs="Times New Roman"/>
          <w:sz w:val="28"/>
          <w:szCs w:val="28"/>
        </w:rPr>
        <w:t xml:space="preserve">участника ансамбля. </w:t>
      </w:r>
    </w:p>
    <w:p w14:paraId="28C0C6D2" w14:textId="77777777" w:rsidR="00EF4E8E" w:rsidRPr="00EF4E8E" w:rsidRDefault="00EF4E8E" w:rsidP="00EF4E8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6981DF7" w14:textId="2156A5D1" w:rsidR="00635041" w:rsidRPr="00EF4E8E" w:rsidRDefault="00D36DB1" w:rsidP="00EF4E8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615EDB">
        <w:rPr>
          <w:rFonts w:ascii="Times New Roman" w:hAnsi="Times New Roman" w:cs="Times New Roman"/>
          <w:sz w:val="28"/>
          <w:szCs w:val="28"/>
        </w:rPr>
        <w:t xml:space="preserve">. </w:t>
      </w:r>
      <w:r w:rsidR="00615EDB" w:rsidRPr="00EF4E8E">
        <w:rPr>
          <w:rFonts w:ascii="Times New Roman" w:hAnsi="Times New Roman" w:cs="Times New Roman"/>
          <w:b/>
          <w:sz w:val="28"/>
          <w:szCs w:val="28"/>
        </w:rPr>
        <w:t>Сольфеджио</w:t>
      </w:r>
      <w:r w:rsidR="001D3F18">
        <w:rPr>
          <w:rFonts w:ascii="Times New Roman" w:hAnsi="Times New Roman" w:cs="Times New Roman"/>
          <w:b/>
          <w:sz w:val="28"/>
          <w:szCs w:val="28"/>
        </w:rPr>
        <w:t>:</w:t>
      </w:r>
    </w:p>
    <w:p w14:paraId="14C23EA3" w14:textId="77777777" w:rsidR="00635041" w:rsidRPr="00F74B2E" w:rsidRDefault="00635041" w:rsidP="00C20848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proofErr w:type="spellStart"/>
      <w:r w:rsidRPr="00F74B2E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F74B2E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14:paraId="7AE9A5A3" w14:textId="77777777" w:rsidR="00635041" w:rsidRPr="00F74B2E" w:rsidRDefault="00635041" w:rsidP="00C20848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14:paraId="708467C8" w14:textId="77777777" w:rsidR="00635041" w:rsidRPr="00F74B2E" w:rsidRDefault="00635041" w:rsidP="00C20848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14:paraId="228E5061" w14:textId="77777777" w:rsidR="00635041" w:rsidRDefault="00635041" w:rsidP="00077DFD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14:paraId="48AE624B" w14:textId="77777777" w:rsidR="00EF4E8E" w:rsidRPr="00EF4E8E" w:rsidRDefault="00EF4E8E" w:rsidP="00EF4E8E">
      <w:pPr>
        <w:pStyle w:val="4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120411" w14:textId="76EF592F" w:rsidR="00C20848" w:rsidRPr="00C20848" w:rsidRDefault="00D36DB1" w:rsidP="001D3F1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615EDB">
        <w:rPr>
          <w:rFonts w:ascii="Times New Roman" w:hAnsi="Times New Roman" w:cs="Times New Roman"/>
          <w:sz w:val="28"/>
          <w:szCs w:val="28"/>
        </w:rPr>
        <w:t xml:space="preserve">. </w:t>
      </w:r>
      <w:r w:rsidR="00615EDB" w:rsidRPr="00EF4E8E">
        <w:rPr>
          <w:rFonts w:ascii="Times New Roman" w:hAnsi="Times New Roman" w:cs="Times New Roman"/>
          <w:b/>
          <w:sz w:val="28"/>
          <w:szCs w:val="28"/>
        </w:rPr>
        <w:t>Музыкальная литература (зарубеж</w:t>
      </w:r>
      <w:r w:rsidR="00635041" w:rsidRPr="00EF4E8E">
        <w:rPr>
          <w:rFonts w:ascii="Times New Roman" w:hAnsi="Times New Roman" w:cs="Times New Roman"/>
          <w:b/>
          <w:sz w:val="28"/>
          <w:szCs w:val="28"/>
        </w:rPr>
        <w:t>ная и отечественная)</w:t>
      </w:r>
      <w:r w:rsidR="001D3F18">
        <w:rPr>
          <w:rFonts w:ascii="Times New Roman" w:hAnsi="Times New Roman" w:cs="Times New Roman"/>
          <w:b/>
          <w:sz w:val="28"/>
          <w:szCs w:val="28"/>
        </w:rPr>
        <w:t>:</w:t>
      </w:r>
    </w:p>
    <w:p w14:paraId="7232ED91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14:paraId="26D0DB5F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14:paraId="357CA38E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14:paraId="099B427A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14:paraId="2451E52A" w14:textId="77777777" w:rsidR="00635041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74D1417D" w14:textId="681C3B8A" w:rsidR="000B0C21" w:rsidRDefault="00EF4E8E" w:rsidP="00EF4E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  <w:r w:rsidR="001D3F18">
        <w:rPr>
          <w:rFonts w:ascii="Times New Roman" w:hAnsi="Times New Roman" w:cs="Times New Roman"/>
          <w:b/>
          <w:sz w:val="28"/>
          <w:szCs w:val="28"/>
        </w:rPr>
        <w:t>:</w:t>
      </w:r>
    </w:p>
    <w:p w14:paraId="1ACA5252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14:paraId="5EC4DBA5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t>первичные знания о строении музыкальной ткани, типах изложения музыкального материала;</w:t>
      </w:r>
    </w:p>
    <w:p w14:paraId="412B2A33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lastRenderedPageBreak/>
        <w:t>умение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14:paraId="2FFEB787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14:paraId="59D37714" w14:textId="77777777" w:rsidR="00814730" w:rsidRDefault="00814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08C2D95" w14:textId="77777777" w:rsidR="00814730" w:rsidRDefault="005077CC" w:rsidP="00524F47">
      <w:pPr>
        <w:spacing w:after="0"/>
        <w:ind w:left="360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2"/>
          <w:sz w:val="28"/>
          <w:szCs w:val="28"/>
          <w:lang w:val="en-US"/>
        </w:rPr>
        <w:lastRenderedPageBreak/>
        <w:t>II</w:t>
      </w:r>
      <w:r w:rsidR="00814730" w:rsidRPr="00524F47">
        <w:rPr>
          <w:rFonts w:ascii="Times New Roman" w:hAnsi="Times New Roman" w:cs="Times New Roman"/>
          <w:b/>
          <w:caps/>
          <w:spacing w:val="-2"/>
          <w:sz w:val="28"/>
          <w:szCs w:val="28"/>
          <w:lang w:val="en-US"/>
        </w:rPr>
        <w:t>I</w:t>
      </w:r>
      <w:r w:rsidR="00814730" w:rsidRPr="00524F47">
        <w:rPr>
          <w:rFonts w:ascii="Times New Roman" w:hAnsi="Times New Roman" w:cs="Times New Roman"/>
          <w:b/>
          <w:caps/>
          <w:spacing w:val="-2"/>
          <w:sz w:val="28"/>
          <w:szCs w:val="28"/>
        </w:rPr>
        <w:t>. система и критерии оценок промежуточной и итоговой аттестации результатов освоения ОП обучающимися.</w:t>
      </w:r>
    </w:p>
    <w:p w14:paraId="3CBD7583" w14:textId="77777777" w:rsidR="00524F47" w:rsidRPr="00524F47" w:rsidRDefault="00524F47" w:rsidP="00524F47">
      <w:pPr>
        <w:spacing w:after="0"/>
        <w:ind w:left="360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</w:p>
    <w:p w14:paraId="4B51E7E6" w14:textId="77777777" w:rsidR="00814730" w:rsidRPr="00814730" w:rsidRDefault="00814730" w:rsidP="00524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6.1. Целями    аттестации  являются:</w:t>
      </w:r>
    </w:p>
    <w:p w14:paraId="203A3D12" w14:textId="77777777" w:rsidR="00814730" w:rsidRPr="00FC177F" w:rsidRDefault="00814730" w:rsidP="00FC177F">
      <w:pPr>
        <w:pStyle w:val="a3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77F">
        <w:rPr>
          <w:rFonts w:ascii="Times New Roman" w:hAnsi="Times New Roman" w:cs="Times New Roman"/>
          <w:sz w:val="28"/>
          <w:szCs w:val="28"/>
        </w:rPr>
        <w:t>установление  фактического  уровня  знаний  обучающихся  по  предметам  учебного  плана,  их  практических  умений  и  навыков;</w:t>
      </w:r>
    </w:p>
    <w:p w14:paraId="75459F32" w14:textId="77777777" w:rsidR="00814730" w:rsidRPr="00FC177F" w:rsidRDefault="00814730" w:rsidP="00FC177F">
      <w:pPr>
        <w:pStyle w:val="a3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77F">
        <w:rPr>
          <w:rFonts w:ascii="Times New Roman" w:hAnsi="Times New Roman" w:cs="Times New Roman"/>
          <w:sz w:val="28"/>
          <w:szCs w:val="28"/>
        </w:rPr>
        <w:t>соотнесение  этого  уровня  с  требованиями,  нормами  заложенных  в  реализуемых  программах учебных предметов;</w:t>
      </w:r>
    </w:p>
    <w:p w14:paraId="0AF94232" w14:textId="77777777" w:rsidR="00814730" w:rsidRPr="00FC177F" w:rsidRDefault="00814730" w:rsidP="00FC177F">
      <w:pPr>
        <w:pStyle w:val="a3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77F">
        <w:rPr>
          <w:rFonts w:ascii="Times New Roman" w:hAnsi="Times New Roman" w:cs="Times New Roman"/>
          <w:sz w:val="28"/>
          <w:szCs w:val="28"/>
        </w:rPr>
        <w:t>контроль  выполнения образовательной программы  и  плана  изучения  теоретических и практических учебных дисциплин.</w:t>
      </w:r>
    </w:p>
    <w:p w14:paraId="176D238D" w14:textId="4A32F500" w:rsidR="00814730" w:rsidRPr="00814730" w:rsidRDefault="00814730" w:rsidP="008147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pacing w:val="-2"/>
          <w:sz w:val="28"/>
          <w:szCs w:val="28"/>
        </w:rPr>
        <w:t>6.2.</w:t>
      </w:r>
      <w:r w:rsidRPr="00814730">
        <w:rPr>
          <w:rFonts w:ascii="Times New Roman" w:hAnsi="Times New Roman" w:cs="Times New Roman"/>
          <w:caps/>
          <w:spacing w:val="-2"/>
          <w:sz w:val="28"/>
          <w:szCs w:val="28"/>
        </w:rPr>
        <w:t xml:space="preserve"> </w:t>
      </w:r>
      <w:r w:rsidRPr="00814730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814730">
        <w:rPr>
          <w:rFonts w:ascii="Times New Roman" w:hAnsi="Times New Roman" w:cs="Times New Roman"/>
          <w:sz w:val="28"/>
          <w:szCs w:val="28"/>
        </w:rPr>
        <w:t>включает в себя текущий контроль успеваемости, промежуточную и итоговую аттестацию обучающихся.</w:t>
      </w:r>
    </w:p>
    <w:p w14:paraId="50F99237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6.3. 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обучаемого, коллегиальность (для проведения промежуточной и итоговой аттестации обучающихся).</w:t>
      </w:r>
    </w:p>
    <w:p w14:paraId="116B3873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6.4. Текущий контроль успеваемости.</w:t>
      </w:r>
    </w:p>
    <w:p w14:paraId="59615FE7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6.4.1. Текущий контроль успеваемости обучающихся направлен на поддержание учебной дисциплины, выявление отношения обучающихся к изучаемому предмету, организацию регулярных домашних занятий, на повышение уровня освоения текущего учебного материала; имеет воспитательные цели и учитывает индивидуальные психологические особенности обучающихся. </w:t>
      </w:r>
    </w:p>
    <w:p w14:paraId="07A90FBE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6.4.2. Текущий контроль осуществляется преподавателем, ведущим предмет. Текущий контроль осуществляется регулярно (каждый 2 - 3 урок) в рамках расписания занятий обучающихся и предполагает использование словесной и дифференцированной системы оценивания по пятибалльной </w:t>
      </w:r>
      <w:r w:rsidRPr="00814730">
        <w:rPr>
          <w:rFonts w:ascii="Times New Roman" w:hAnsi="Times New Roman" w:cs="Times New Roman"/>
          <w:sz w:val="28"/>
          <w:szCs w:val="28"/>
        </w:rPr>
        <w:lastRenderedPageBreak/>
        <w:t xml:space="preserve">шкале, допускающей выставление плюсов </w:t>
      </w:r>
      <w:r w:rsidR="005C1A79">
        <w:rPr>
          <w:rFonts w:ascii="Times New Roman" w:hAnsi="Times New Roman" w:cs="Times New Roman"/>
          <w:sz w:val="28"/>
          <w:szCs w:val="28"/>
        </w:rPr>
        <w:t>и минусов к оценке (2,3-,3,3+,4-</w:t>
      </w:r>
      <w:r w:rsidRPr="00814730">
        <w:rPr>
          <w:rFonts w:ascii="Times New Roman" w:hAnsi="Times New Roman" w:cs="Times New Roman"/>
          <w:sz w:val="28"/>
          <w:szCs w:val="28"/>
        </w:rPr>
        <w:t>,4,4+,5-,5,5+).</w:t>
      </w:r>
    </w:p>
    <w:p w14:paraId="7BCD91EF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6.4.3. Оценки текущего контроля успеваемости обучающегося вносятся в журнал учёта успеваемости и посещаемости,  в дневник обучающегося и в общешкольную ведомость (четвертные оценки).</w:t>
      </w:r>
    </w:p>
    <w:p w14:paraId="18647A95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6.4.4.Четвертные оценки выставляются по результатам  текущего контроля успеваемости обучающихся в течение четверти или полугодия (среднеарифметический балл), если обучающийся посетил не менее 50% учебных занятий. Вопрос об аттестации обучающихся, пропустивших более 50 % занятий,  выносится  на рассмотрение педагогического совета.</w:t>
      </w:r>
    </w:p>
    <w:p w14:paraId="61BF6A3D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6.4.5.  В качестве средств текущего контроля успеваемости в детской </w:t>
      </w:r>
      <w:r>
        <w:rPr>
          <w:rFonts w:ascii="Times New Roman" w:hAnsi="Times New Roman" w:cs="Times New Roman"/>
          <w:sz w:val="28"/>
          <w:szCs w:val="28"/>
        </w:rPr>
        <w:t>школе искусств</w:t>
      </w:r>
      <w:r w:rsidRPr="00814730">
        <w:rPr>
          <w:rFonts w:ascii="Times New Roman" w:hAnsi="Times New Roman" w:cs="Times New Roman"/>
          <w:sz w:val="28"/>
          <w:szCs w:val="28"/>
        </w:rPr>
        <w:t xml:space="preserve"> по предметам теоретического цикла применяются контрольные работы, устные опросы, письменные работы, тестирование; в области музыкального исполнительства - прослушивания (в том числе контрольные прослушивания), зачеты. Текущий контроль успеваемости обучающихся проводится в счет аудиторного времени, предусмотренного на учебный предмет.</w:t>
      </w:r>
    </w:p>
    <w:p w14:paraId="075B8446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6.5. Промежуточная аттестация.</w:t>
      </w:r>
    </w:p>
    <w:p w14:paraId="5CEE2A4C" w14:textId="77777777" w:rsidR="00814730" w:rsidRPr="00814730" w:rsidRDefault="00814730" w:rsidP="00814730">
      <w:pPr>
        <w:pStyle w:val="a5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6.5.1. </w:t>
      </w:r>
      <w:r w:rsidRPr="00814730">
        <w:rPr>
          <w:rStyle w:val="a6"/>
          <w:b w:val="0"/>
          <w:szCs w:val="28"/>
          <w:lang w:val="ru-RU"/>
        </w:rPr>
        <w:t>Промежуточная аттестация</w:t>
      </w:r>
      <w:r w:rsidRPr="00814730">
        <w:rPr>
          <w:szCs w:val="28"/>
          <w:lang w:val="ru-RU"/>
        </w:rPr>
        <w:t xml:space="preserve"> определяет успешность развития обучающихся и усвоение им программы учебного предмета на определённом этапе обучения.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детской музыкальной школы. </w:t>
      </w:r>
    </w:p>
    <w:p w14:paraId="37D9A0A4" w14:textId="77777777" w:rsidR="00814730" w:rsidRPr="00814730" w:rsidRDefault="00814730" w:rsidP="00814730">
      <w:pPr>
        <w:pStyle w:val="a5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>Формами промежуточной аттестации обучающихся являются: контрольные уроки, зачеты и экзамены, имеющие следующие разновидности: академические  концерты,  технические зачеты, прослушивания, публичные выступления.</w:t>
      </w:r>
    </w:p>
    <w:p w14:paraId="32F49729" w14:textId="77777777" w:rsidR="00814730" w:rsidRPr="007512D9" w:rsidRDefault="00814730" w:rsidP="00CA0F69">
      <w:pPr>
        <w:pStyle w:val="a5"/>
        <w:spacing w:before="0" w:after="0" w:line="360" w:lineRule="auto"/>
        <w:rPr>
          <w:szCs w:val="28"/>
          <w:lang w:val="ru-RU"/>
        </w:rPr>
      </w:pPr>
      <w:r w:rsidRPr="00814730">
        <w:rPr>
          <w:szCs w:val="28"/>
          <w:lang w:val="ru-RU"/>
        </w:rPr>
        <w:lastRenderedPageBreak/>
        <w:t>Содержание промежуточной аттестации, система и критерии оценивания обучающихся:</w:t>
      </w:r>
    </w:p>
    <w:p w14:paraId="6C57C2BA" w14:textId="77777777" w:rsidR="005077CC" w:rsidRPr="005077CC" w:rsidRDefault="005077CC" w:rsidP="005077CC">
      <w:pPr>
        <w:pStyle w:val="a5"/>
        <w:spacing w:before="0" w:after="0" w:line="360" w:lineRule="auto"/>
        <w:jc w:val="right"/>
        <w:rPr>
          <w:b/>
          <w:i/>
          <w:szCs w:val="28"/>
          <w:lang w:val="ru-RU"/>
        </w:rPr>
      </w:pPr>
      <w:r w:rsidRPr="005077CC">
        <w:rPr>
          <w:b/>
          <w:i/>
          <w:szCs w:val="28"/>
          <w:lang w:val="ru-RU"/>
        </w:rPr>
        <w:t>Таблица 1.</w:t>
      </w:r>
    </w:p>
    <w:tbl>
      <w:tblPr>
        <w:tblpPr w:leftFromText="180" w:rightFromText="180" w:vertAnchor="text" w:tblpXSpec="center" w:tblpY="1"/>
        <w:tblOverlap w:val="never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560"/>
        <w:gridCol w:w="2035"/>
        <w:gridCol w:w="4523"/>
      </w:tblGrid>
      <w:tr w:rsidR="00814730" w:rsidRPr="00814730" w14:paraId="074F15DF" w14:textId="77777777" w:rsidTr="005077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65AAB" w14:textId="77777777" w:rsidR="00814730" w:rsidRPr="00814730" w:rsidRDefault="00814730" w:rsidP="005077CC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Учебный предмет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15120" w14:textId="77777777" w:rsidR="00814730" w:rsidRPr="00814730" w:rsidRDefault="00CA0F69" w:rsidP="005077CC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</w:t>
            </w:r>
            <w:r w:rsidR="00814730" w:rsidRPr="00814730">
              <w:rPr>
                <w:szCs w:val="28"/>
                <w:lang w:val="ru-RU"/>
              </w:rPr>
              <w:t>ормы промежуточной аттестации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20DF7" w14:textId="77777777" w:rsidR="00814730" w:rsidRPr="00814730" w:rsidRDefault="00814730" w:rsidP="005077CC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Система оценки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B8AA" w14:textId="77777777" w:rsidR="00814730" w:rsidRPr="00814730" w:rsidRDefault="00814730" w:rsidP="005077CC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</w:t>
            </w:r>
          </w:p>
        </w:tc>
      </w:tr>
      <w:tr w:rsidR="00814730" w:rsidRPr="00814730" w14:paraId="543815CB" w14:textId="77777777" w:rsidTr="005077CC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06C3C3" w14:textId="77777777" w:rsidR="00814730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Специаль</w:t>
            </w:r>
            <w:r w:rsidR="00814730" w:rsidRPr="00814730">
              <w:rPr>
                <w:szCs w:val="28"/>
                <w:lang w:val="ru-RU"/>
              </w:rPr>
              <w:t xml:space="preserve">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C8B6" w14:textId="77777777" w:rsid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академи</w:t>
            </w:r>
            <w:r w:rsidR="00814730" w:rsidRPr="00814730">
              <w:rPr>
                <w:szCs w:val="28"/>
                <w:lang w:val="ru-RU"/>
              </w:rPr>
              <w:t xml:space="preserve">ческий </w:t>
            </w:r>
          </w:p>
          <w:p w14:paraId="3370C2CA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</w:t>
            </w:r>
            <w:r w:rsidRPr="00814730">
              <w:rPr>
                <w:szCs w:val="28"/>
                <w:lang w:val="ru-RU"/>
              </w:rPr>
              <w:softHyphen/>
              <w:t>церт</w:t>
            </w:r>
            <w:r w:rsidR="00CA0F69">
              <w:rPr>
                <w:szCs w:val="28"/>
                <w:lang w:val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8A3D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>
              <w:rPr>
                <w:szCs w:val="28"/>
                <w:lang w:val="ru-RU"/>
              </w:rPr>
              <w:softHyphen/>
              <w:t>балльная с до</w:t>
            </w:r>
            <w:r w:rsidRPr="00814730">
              <w:rPr>
                <w:szCs w:val="28"/>
                <w:lang w:val="ru-RU"/>
              </w:rPr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 w:rsidR="00CA0F69">
              <w:rPr>
                <w:szCs w:val="28"/>
                <w:lang w:val="ru-RU"/>
              </w:rPr>
              <w:t xml:space="preserve">  «-</w:t>
            </w:r>
            <w:r w:rsidRPr="00814730">
              <w:rPr>
                <w:szCs w:val="28"/>
                <w:lang w:val="ru-RU"/>
              </w:rPr>
              <w:t>» (минус)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0B3F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 опре</w:t>
            </w:r>
            <w:r w:rsidRPr="00814730">
              <w:rPr>
                <w:szCs w:val="28"/>
                <w:lang w:val="ru-RU"/>
              </w:rPr>
              <w:softHyphen/>
              <w:t>деляется в соответствии с программными требо</w:t>
            </w:r>
            <w:r w:rsidRPr="00814730">
              <w:rPr>
                <w:szCs w:val="28"/>
                <w:lang w:val="ru-RU"/>
              </w:rPr>
              <w:softHyphen/>
              <w:t>ваниями на каждом этапе обучения и при ее выставлении учитыва</w:t>
            </w:r>
            <w:r w:rsidRPr="00814730">
              <w:rPr>
                <w:szCs w:val="28"/>
                <w:lang w:val="ru-RU"/>
              </w:rPr>
              <w:softHyphen/>
              <w:t>ется:</w:t>
            </w:r>
          </w:p>
          <w:p w14:paraId="4105357F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814730">
              <w:rPr>
                <w:szCs w:val="28"/>
                <w:lang w:val="ru-RU"/>
              </w:rPr>
              <w:t>культура, музыкаль</w:t>
            </w:r>
            <w:r w:rsidRPr="00814730">
              <w:rPr>
                <w:szCs w:val="28"/>
                <w:lang w:val="ru-RU"/>
              </w:rPr>
              <w:softHyphen/>
              <w:t>ность исполнения про</w:t>
            </w:r>
            <w:r w:rsidRPr="00814730">
              <w:rPr>
                <w:szCs w:val="28"/>
                <w:lang w:val="ru-RU"/>
              </w:rPr>
              <w:softHyphen/>
              <w:t xml:space="preserve">граммы; </w:t>
            </w:r>
          </w:p>
          <w:p w14:paraId="7FE21928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репертуарное продви</w:t>
            </w:r>
            <w:r w:rsidRPr="00814730">
              <w:rPr>
                <w:szCs w:val="28"/>
                <w:lang w:val="ru-RU"/>
              </w:rPr>
              <w:softHyphen/>
              <w:t xml:space="preserve">жение; </w:t>
            </w:r>
          </w:p>
          <w:p w14:paraId="1FEC1370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понимание  формы му</w:t>
            </w:r>
            <w:r w:rsidRPr="00814730">
              <w:rPr>
                <w:szCs w:val="28"/>
                <w:lang w:val="ru-RU"/>
              </w:rPr>
              <w:softHyphen/>
              <w:t>зыкального произведе</w:t>
            </w:r>
            <w:r w:rsidRPr="00814730">
              <w:rPr>
                <w:szCs w:val="28"/>
                <w:lang w:val="ru-RU"/>
              </w:rPr>
              <w:softHyphen/>
              <w:t>ния, осмыс</w:t>
            </w:r>
            <w:r w:rsidRPr="00814730">
              <w:rPr>
                <w:szCs w:val="28"/>
                <w:lang w:val="ru-RU"/>
              </w:rPr>
              <w:softHyphen/>
              <w:t>ленность ис</w:t>
            </w:r>
            <w:r w:rsidRPr="00814730">
              <w:rPr>
                <w:szCs w:val="28"/>
                <w:lang w:val="ru-RU"/>
              </w:rPr>
              <w:softHyphen/>
              <w:t xml:space="preserve">полнения; </w:t>
            </w:r>
          </w:p>
          <w:p w14:paraId="3EB26590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художественная  трак</w:t>
            </w:r>
            <w:r w:rsidRPr="00814730">
              <w:rPr>
                <w:szCs w:val="28"/>
                <w:lang w:val="ru-RU"/>
              </w:rPr>
              <w:softHyphen/>
              <w:t>товка  и  правильно  вы</w:t>
            </w:r>
            <w:r w:rsidRPr="00814730">
              <w:rPr>
                <w:szCs w:val="28"/>
                <w:lang w:val="ru-RU"/>
              </w:rPr>
              <w:softHyphen/>
              <w:t>бранные  средства  му</w:t>
            </w:r>
            <w:r w:rsidRPr="00814730">
              <w:rPr>
                <w:szCs w:val="28"/>
                <w:lang w:val="ru-RU"/>
              </w:rPr>
              <w:softHyphen/>
              <w:t>зыкальной  выразитель</w:t>
            </w:r>
            <w:r w:rsidRPr="00814730">
              <w:rPr>
                <w:szCs w:val="28"/>
                <w:lang w:val="ru-RU"/>
              </w:rPr>
              <w:softHyphen/>
              <w:t>ности (темп,  динамиче</w:t>
            </w:r>
            <w:r w:rsidRPr="00814730">
              <w:rPr>
                <w:szCs w:val="28"/>
                <w:lang w:val="ru-RU"/>
              </w:rPr>
              <w:softHyphen/>
              <w:t>ские  оттенки,  артику</w:t>
            </w:r>
            <w:r w:rsidRPr="00814730">
              <w:rPr>
                <w:szCs w:val="28"/>
                <w:lang w:val="ru-RU"/>
              </w:rPr>
              <w:softHyphen/>
              <w:t>ляция,  интонация,  ап</w:t>
            </w:r>
            <w:r w:rsidRPr="00814730">
              <w:rPr>
                <w:szCs w:val="28"/>
                <w:lang w:val="ru-RU"/>
              </w:rPr>
              <w:softHyphen/>
              <w:t xml:space="preserve">пликатура); </w:t>
            </w:r>
          </w:p>
          <w:p w14:paraId="5CEF0FCA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виртуозные  возможно</w:t>
            </w:r>
            <w:r w:rsidRPr="00814730">
              <w:rPr>
                <w:szCs w:val="28"/>
                <w:lang w:val="ru-RU"/>
              </w:rPr>
              <w:softHyphen/>
              <w:t>сти учащегося;</w:t>
            </w:r>
          </w:p>
          <w:p w14:paraId="5A3DA75A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артистич</w:t>
            </w:r>
            <w:r w:rsidRPr="00814730">
              <w:rPr>
                <w:szCs w:val="28"/>
                <w:lang w:val="ru-RU"/>
              </w:rPr>
              <w:softHyphen/>
              <w:t>ность.</w:t>
            </w:r>
          </w:p>
          <w:p w14:paraId="0A4A01EA" w14:textId="77777777" w:rsidR="00814730" w:rsidRPr="00814730" w:rsidRDefault="00814730" w:rsidP="005077CC">
            <w:pPr>
              <w:pStyle w:val="a5"/>
              <w:spacing w:line="360" w:lineRule="auto"/>
              <w:rPr>
                <w:szCs w:val="28"/>
                <w:lang w:val="ru-RU"/>
              </w:rPr>
            </w:pPr>
          </w:p>
        </w:tc>
      </w:tr>
      <w:tr w:rsidR="00814730" w:rsidRPr="00814730" w14:paraId="2DE13F66" w14:textId="77777777" w:rsidTr="005077CC"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8F7E6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3ADC4B" w14:textId="77777777" w:rsidR="00814730" w:rsidRPr="00814730" w:rsidRDefault="00814730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перевод</w:t>
            </w:r>
            <w:r w:rsidRPr="00814730">
              <w:rPr>
                <w:szCs w:val="28"/>
                <w:lang w:val="ru-RU"/>
              </w:rPr>
              <w:softHyphen/>
              <w:t>ной экзамен</w:t>
            </w:r>
            <w:r w:rsidR="00CA0F69">
              <w:rPr>
                <w:szCs w:val="28"/>
                <w:lang w:val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21E364" w14:textId="77777777" w:rsidR="00814730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 w:rsidR="00814730" w:rsidRPr="00814730">
              <w:rPr>
                <w:szCs w:val="28"/>
                <w:lang w:val="ru-RU"/>
              </w:rPr>
              <w:t>балльная с до</w:t>
            </w:r>
            <w:r w:rsidR="00814730" w:rsidRPr="00814730">
              <w:rPr>
                <w:szCs w:val="28"/>
                <w:lang w:val="ru-RU"/>
              </w:rPr>
              <w:softHyphen/>
              <w:t>бавлением  к  ос</w:t>
            </w:r>
            <w:r w:rsidR="00814730"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«-</w:t>
            </w:r>
            <w:r w:rsidR="00814730" w:rsidRPr="00814730">
              <w:rPr>
                <w:szCs w:val="28"/>
                <w:lang w:val="ru-RU"/>
              </w:rPr>
              <w:t>» (минус)</w:t>
            </w: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4B5E" w14:textId="77777777" w:rsidR="00814730" w:rsidRPr="00814730" w:rsidRDefault="00814730" w:rsidP="005077CC">
            <w:pPr>
              <w:pStyle w:val="a5"/>
              <w:spacing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7512D9" w:rsidRPr="00814730" w14:paraId="5F0C0C6B" w14:textId="77777777" w:rsidTr="005077CC"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9F569" w14:textId="77777777" w:rsidR="007512D9" w:rsidRPr="00814730" w:rsidRDefault="007512D9" w:rsidP="007512D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050" w14:textId="77777777" w:rsidR="007512D9" w:rsidRPr="00814730" w:rsidRDefault="007512D9" w:rsidP="007512D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техниче</w:t>
            </w:r>
            <w:r w:rsidRPr="00814730">
              <w:rPr>
                <w:szCs w:val="28"/>
                <w:lang w:val="ru-RU"/>
              </w:rPr>
              <w:softHyphen/>
              <w:t xml:space="preserve">ский зачет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3EBA" w14:textId="77777777" w:rsidR="007512D9" w:rsidRPr="00814730" w:rsidRDefault="007512D9" w:rsidP="007512D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 w:rsidRPr="00814730">
              <w:rPr>
                <w:szCs w:val="28"/>
                <w:lang w:val="ru-RU"/>
              </w:rPr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</w:t>
            </w:r>
            <w:r>
              <w:rPr>
                <w:szCs w:val="28"/>
                <w:lang w:val="ru-RU"/>
              </w:rPr>
              <w:lastRenderedPageBreak/>
              <w:t>«-</w:t>
            </w:r>
            <w:r w:rsidRPr="00814730">
              <w:rPr>
                <w:szCs w:val="28"/>
                <w:lang w:val="ru-RU"/>
              </w:rPr>
              <w:t>» (минус)</w:t>
            </w: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5489" w14:textId="77777777" w:rsidR="007512D9" w:rsidRPr="00814730" w:rsidRDefault="007512D9" w:rsidP="007512D9">
            <w:pPr>
              <w:pStyle w:val="a5"/>
              <w:spacing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AB0F0A" w:rsidRPr="00814730" w14:paraId="71DF3137" w14:textId="77777777" w:rsidTr="005077CC">
        <w:trPr>
          <w:trHeight w:val="6789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45606D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Ансамбль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398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академи</w:t>
            </w:r>
            <w:r w:rsidRPr="00814730">
              <w:rPr>
                <w:szCs w:val="28"/>
                <w:lang w:val="ru-RU"/>
              </w:rPr>
              <w:softHyphen/>
              <w:t>ческий концерт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4A93" w14:textId="77777777" w:rsidR="00AB0F0A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 w:rsidRPr="00814730">
              <w:rPr>
                <w:szCs w:val="28"/>
                <w:lang w:val="ru-RU"/>
              </w:rPr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«-</w:t>
            </w:r>
            <w:r w:rsidRPr="00814730">
              <w:rPr>
                <w:szCs w:val="28"/>
                <w:lang w:val="ru-RU"/>
              </w:rPr>
              <w:t>» (минус), на итоговом зачете только пяти</w:t>
            </w:r>
            <w:r w:rsidRPr="00814730">
              <w:rPr>
                <w:szCs w:val="28"/>
                <w:lang w:val="ru-RU"/>
              </w:rPr>
              <w:softHyphen/>
              <w:t>балльная шкала</w:t>
            </w:r>
          </w:p>
          <w:p w14:paraId="10ACA067" w14:textId="77777777" w:rsidR="00AB0F0A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  <w:p w14:paraId="49924F55" w14:textId="77777777" w:rsidR="00AB0F0A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  <w:p w14:paraId="0CFA4766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CD86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 xml:space="preserve">- чистота интонации, музыкальный строй; </w:t>
            </w:r>
            <w:r w:rsidRPr="00814730">
              <w:rPr>
                <w:szCs w:val="28"/>
                <w:lang w:val="ru-RU"/>
              </w:rPr>
              <w:br/>
              <w:t>- технические возмож</w:t>
            </w:r>
            <w:r w:rsidRPr="00814730">
              <w:rPr>
                <w:szCs w:val="28"/>
                <w:lang w:val="ru-RU"/>
              </w:rPr>
              <w:softHyphen/>
              <w:t>ности ансамблевого ис</w:t>
            </w:r>
            <w:r w:rsidRPr="00814730">
              <w:rPr>
                <w:szCs w:val="28"/>
                <w:lang w:val="ru-RU"/>
              </w:rPr>
              <w:softHyphen/>
              <w:t>полнения;</w:t>
            </w:r>
          </w:p>
          <w:p w14:paraId="0C8673BC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соответствие темпа и агогики исполнения пар</w:t>
            </w:r>
            <w:r w:rsidRPr="00814730">
              <w:rPr>
                <w:szCs w:val="28"/>
                <w:lang w:val="ru-RU"/>
              </w:rPr>
              <w:softHyphen/>
              <w:t>титурным указаниям;</w:t>
            </w:r>
            <w:r w:rsidRPr="00814730">
              <w:rPr>
                <w:szCs w:val="28"/>
                <w:lang w:val="ru-RU"/>
              </w:rPr>
              <w:br/>
              <w:t>- владение динамиче</w:t>
            </w:r>
            <w:r w:rsidRPr="00814730">
              <w:rPr>
                <w:szCs w:val="28"/>
                <w:lang w:val="ru-RU"/>
              </w:rPr>
              <w:softHyphen/>
              <w:t>ской палитрой звука;</w:t>
            </w:r>
          </w:p>
          <w:p w14:paraId="1D12B60F" w14:textId="77777777" w:rsidR="00AB0F0A" w:rsidRPr="00814730" w:rsidRDefault="00AB0F0A" w:rsidP="005077CC">
            <w:pPr>
              <w:pStyle w:val="a5"/>
              <w:spacing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слитность ансамбле</w:t>
            </w:r>
            <w:r w:rsidRPr="00814730">
              <w:rPr>
                <w:szCs w:val="28"/>
                <w:lang w:val="ru-RU"/>
              </w:rPr>
              <w:softHyphen/>
              <w:t>вых показателей в со</w:t>
            </w:r>
            <w:r w:rsidRPr="00814730">
              <w:rPr>
                <w:szCs w:val="28"/>
                <w:lang w:val="ru-RU"/>
              </w:rPr>
              <w:softHyphen/>
              <w:t>вместном музицирова</w:t>
            </w:r>
            <w:r w:rsidRPr="00814730">
              <w:rPr>
                <w:szCs w:val="28"/>
                <w:lang w:val="ru-RU"/>
              </w:rPr>
              <w:softHyphen/>
              <w:t>нии;</w:t>
            </w:r>
            <w:r w:rsidRPr="00814730">
              <w:rPr>
                <w:szCs w:val="28"/>
                <w:lang w:val="ru-RU"/>
              </w:rPr>
              <w:br/>
              <w:t>- музыкальность, арти</w:t>
            </w:r>
            <w:r w:rsidRPr="00814730">
              <w:rPr>
                <w:szCs w:val="28"/>
                <w:lang w:val="ru-RU"/>
              </w:rPr>
              <w:softHyphen/>
              <w:t>стичность, художест</w:t>
            </w:r>
            <w:r w:rsidRPr="00814730">
              <w:rPr>
                <w:szCs w:val="28"/>
                <w:lang w:val="ru-RU"/>
              </w:rPr>
              <w:softHyphen/>
              <w:t>венная трактовка музы</w:t>
            </w:r>
            <w:r w:rsidRPr="00814730">
              <w:rPr>
                <w:szCs w:val="28"/>
                <w:lang w:val="ru-RU"/>
              </w:rPr>
              <w:softHyphen/>
              <w:t>кального произведения;</w:t>
            </w:r>
          </w:p>
        </w:tc>
      </w:tr>
    </w:tbl>
    <w:p w14:paraId="1A700E08" w14:textId="77777777" w:rsidR="005077CC" w:rsidRDefault="005077CC"/>
    <w:tbl>
      <w:tblPr>
        <w:tblpPr w:leftFromText="180" w:rightFromText="180" w:vertAnchor="text" w:tblpXSpec="center" w:tblpY="1"/>
        <w:tblOverlap w:val="never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560"/>
        <w:gridCol w:w="2035"/>
        <w:gridCol w:w="4523"/>
      </w:tblGrid>
      <w:tr w:rsidR="00AB0F0A" w:rsidRPr="00814730" w14:paraId="09CC8E89" w14:textId="77777777" w:rsidTr="005077CC">
        <w:trPr>
          <w:trHeight w:val="1562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716E8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Ознакомление с народными инструментами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9F7D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Контрольный урок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7D1D" w14:textId="77777777" w:rsidR="00AB0F0A" w:rsidRPr="00814730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</w:t>
            </w:r>
          </w:p>
        </w:tc>
        <w:tc>
          <w:tcPr>
            <w:tcW w:w="4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9A15F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 опре</w:t>
            </w:r>
            <w:r w:rsidRPr="00814730">
              <w:rPr>
                <w:szCs w:val="28"/>
                <w:lang w:val="ru-RU"/>
              </w:rPr>
              <w:softHyphen/>
              <w:t>деляется в соответствии с программными требо</w:t>
            </w:r>
            <w:r w:rsidRPr="00814730">
              <w:rPr>
                <w:szCs w:val="28"/>
                <w:lang w:val="ru-RU"/>
              </w:rPr>
              <w:softHyphen/>
              <w:t xml:space="preserve">ваниями на каждом этапе </w:t>
            </w:r>
            <w:r w:rsidRPr="00814730">
              <w:rPr>
                <w:szCs w:val="28"/>
                <w:lang w:val="ru-RU"/>
              </w:rPr>
              <w:lastRenderedPageBreak/>
              <w:t>обучения и при ее выставлении учитыва</w:t>
            </w:r>
            <w:r w:rsidRPr="00814730">
              <w:rPr>
                <w:szCs w:val="28"/>
                <w:lang w:val="ru-RU"/>
              </w:rPr>
              <w:softHyphen/>
              <w:t>ется:</w:t>
            </w:r>
          </w:p>
          <w:p w14:paraId="6E107933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культура, музыкаль</w:t>
            </w:r>
            <w:r w:rsidRPr="00814730">
              <w:rPr>
                <w:szCs w:val="28"/>
                <w:lang w:val="ru-RU"/>
              </w:rPr>
              <w:softHyphen/>
              <w:t>ность исполнения про</w:t>
            </w:r>
            <w:r w:rsidRPr="00814730">
              <w:rPr>
                <w:szCs w:val="28"/>
                <w:lang w:val="ru-RU"/>
              </w:rPr>
              <w:softHyphen/>
              <w:t xml:space="preserve">граммы; </w:t>
            </w:r>
          </w:p>
          <w:p w14:paraId="09068281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репертуарное продви</w:t>
            </w:r>
            <w:r w:rsidRPr="00814730">
              <w:rPr>
                <w:szCs w:val="28"/>
                <w:lang w:val="ru-RU"/>
              </w:rPr>
              <w:softHyphen/>
              <w:t xml:space="preserve">жение; </w:t>
            </w:r>
          </w:p>
          <w:p w14:paraId="59C954C5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понимание  формы му</w:t>
            </w:r>
            <w:r w:rsidRPr="00814730">
              <w:rPr>
                <w:szCs w:val="28"/>
                <w:lang w:val="ru-RU"/>
              </w:rPr>
              <w:softHyphen/>
              <w:t>зыкального произведе</w:t>
            </w:r>
            <w:r w:rsidRPr="00814730">
              <w:rPr>
                <w:szCs w:val="28"/>
                <w:lang w:val="ru-RU"/>
              </w:rPr>
              <w:softHyphen/>
              <w:t>ния, осмыс</w:t>
            </w:r>
            <w:r w:rsidRPr="00814730">
              <w:rPr>
                <w:szCs w:val="28"/>
                <w:lang w:val="ru-RU"/>
              </w:rPr>
              <w:softHyphen/>
              <w:t>ленность ис</w:t>
            </w:r>
            <w:r w:rsidRPr="00814730">
              <w:rPr>
                <w:szCs w:val="28"/>
                <w:lang w:val="ru-RU"/>
              </w:rPr>
              <w:softHyphen/>
              <w:t xml:space="preserve">полнения; </w:t>
            </w:r>
          </w:p>
          <w:p w14:paraId="1BC5F577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художественная  трак</w:t>
            </w:r>
            <w:r w:rsidRPr="00814730">
              <w:rPr>
                <w:szCs w:val="28"/>
                <w:lang w:val="ru-RU"/>
              </w:rPr>
              <w:softHyphen/>
              <w:t>товка  и  правильно  вы</w:t>
            </w:r>
            <w:r w:rsidRPr="00814730">
              <w:rPr>
                <w:szCs w:val="28"/>
                <w:lang w:val="ru-RU"/>
              </w:rPr>
              <w:softHyphen/>
              <w:t>бранные  средства  му</w:t>
            </w:r>
            <w:r w:rsidRPr="00814730">
              <w:rPr>
                <w:szCs w:val="28"/>
                <w:lang w:val="ru-RU"/>
              </w:rPr>
              <w:softHyphen/>
              <w:t>зыкальной  выразитель</w:t>
            </w:r>
            <w:r w:rsidRPr="00814730">
              <w:rPr>
                <w:szCs w:val="28"/>
                <w:lang w:val="ru-RU"/>
              </w:rPr>
              <w:softHyphen/>
              <w:t xml:space="preserve">ности; </w:t>
            </w:r>
          </w:p>
          <w:p w14:paraId="14669F4A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виртуозные  возможно</w:t>
            </w:r>
            <w:r w:rsidRPr="00814730">
              <w:rPr>
                <w:szCs w:val="28"/>
                <w:lang w:val="ru-RU"/>
              </w:rPr>
              <w:softHyphen/>
              <w:t>сти учащегося;</w:t>
            </w:r>
          </w:p>
          <w:p w14:paraId="3FF9912E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артистич</w:t>
            </w:r>
            <w:r w:rsidRPr="00814730">
              <w:rPr>
                <w:szCs w:val="28"/>
                <w:lang w:val="ru-RU"/>
              </w:rPr>
              <w:softHyphen/>
              <w:t>ность.</w:t>
            </w:r>
          </w:p>
          <w:p w14:paraId="64436D7F" w14:textId="77777777" w:rsidR="00AB0F0A" w:rsidRPr="00814730" w:rsidRDefault="00AB0F0A" w:rsidP="005077CC">
            <w:pPr>
              <w:pStyle w:val="a5"/>
              <w:spacing w:after="0" w:line="360" w:lineRule="auto"/>
              <w:rPr>
                <w:szCs w:val="28"/>
                <w:lang w:val="ru-RU"/>
              </w:rPr>
            </w:pPr>
          </w:p>
        </w:tc>
      </w:tr>
      <w:tr w:rsidR="00AB0F0A" w:rsidRPr="00814730" w14:paraId="5CC0130C" w14:textId="77777777" w:rsidTr="005077CC">
        <w:trPr>
          <w:trHeight w:val="5796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D8BE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7512D9">
              <w:rPr>
                <w:szCs w:val="28"/>
                <w:lang w:val="ru-RU"/>
              </w:rPr>
              <w:lastRenderedPageBreak/>
              <w:t>Фортепиано</w:t>
            </w:r>
          </w:p>
          <w:p w14:paraId="0E7BA2A1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B768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7512D9">
              <w:rPr>
                <w:szCs w:val="28"/>
                <w:lang w:val="ru-RU"/>
              </w:rPr>
              <w:t>Контрольный урок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DE1B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7512D9">
              <w:rPr>
                <w:szCs w:val="28"/>
                <w:lang w:val="ru-RU"/>
              </w:rPr>
              <w:t>дифференциро</w:t>
            </w:r>
            <w:r w:rsidRPr="007512D9">
              <w:rPr>
                <w:szCs w:val="28"/>
                <w:lang w:val="ru-RU"/>
              </w:rPr>
              <w:softHyphen/>
              <w:t>ванная пяти</w:t>
            </w:r>
            <w:r w:rsidRPr="007512D9">
              <w:rPr>
                <w:szCs w:val="28"/>
                <w:lang w:val="ru-RU"/>
              </w:rPr>
              <w:softHyphen/>
              <w:t>балльная с добавлением  к  ос</w:t>
            </w:r>
            <w:r w:rsidRPr="007512D9">
              <w:rPr>
                <w:szCs w:val="28"/>
                <w:lang w:val="ru-RU"/>
              </w:rPr>
              <w:softHyphen/>
              <w:t>новной  оценке  «+» (плюс),  или  «-» (минус), на итоговом зачете только пяти</w:t>
            </w:r>
            <w:r w:rsidRPr="007512D9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9D07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AB0F0A" w:rsidRPr="00814730" w14:paraId="6A3CA96F" w14:textId="77777777" w:rsidTr="005077CC"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96CA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7512D9">
              <w:rPr>
                <w:szCs w:val="28"/>
                <w:lang w:val="ru-RU"/>
              </w:rPr>
              <w:t>Хоровой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9EA5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7512D9">
              <w:rPr>
                <w:szCs w:val="28"/>
                <w:lang w:val="ru-RU"/>
              </w:rPr>
              <w:t>Концертное прослуши</w:t>
            </w:r>
            <w:r w:rsidRPr="007512D9">
              <w:rPr>
                <w:szCs w:val="28"/>
                <w:lang w:val="ru-RU"/>
              </w:rPr>
              <w:softHyphen/>
              <w:t>вание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02ED" w14:textId="77777777" w:rsidR="00AB0F0A" w:rsidRPr="007512D9" w:rsidRDefault="00AB0F0A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7512D9">
              <w:rPr>
                <w:szCs w:val="28"/>
                <w:lang w:val="ru-RU"/>
              </w:rPr>
              <w:t>дифференциро</w:t>
            </w:r>
            <w:r w:rsidRPr="007512D9">
              <w:rPr>
                <w:szCs w:val="28"/>
                <w:lang w:val="ru-RU"/>
              </w:rPr>
              <w:softHyphen/>
              <w:t>ванная пяти</w:t>
            </w:r>
            <w:r w:rsidRPr="007512D9">
              <w:rPr>
                <w:szCs w:val="28"/>
                <w:lang w:val="ru-RU"/>
              </w:rPr>
              <w:softHyphen/>
              <w:t>балльная с до</w:t>
            </w:r>
            <w:r w:rsidRPr="007512D9">
              <w:rPr>
                <w:szCs w:val="28"/>
                <w:lang w:val="ru-RU"/>
              </w:rPr>
              <w:softHyphen/>
              <w:t>бавлением  к  ос</w:t>
            </w:r>
            <w:r w:rsidRPr="007512D9">
              <w:rPr>
                <w:szCs w:val="28"/>
                <w:lang w:val="ru-RU"/>
              </w:rPr>
              <w:softHyphen/>
              <w:t>новной  оценке  «+» (плюс),  или  «-» (минус), на итоговом зачете только пяти</w:t>
            </w:r>
            <w:r w:rsidRPr="007512D9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EFA0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CA0F69" w:rsidRPr="00814730" w14:paraId="4346B459" w14:textId="77777777" w:rsidTr="005077CC">
        <w:trPr>
          <w:trHeight w:val="6125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FF23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С</w:t>
            </w:r>
            <w:r w:rsidRPr="00814730">
              <w:rPr>
                <w:szCs w:val="28"/>
                <w:lang w:val="ru-RU"/>
              </w:rPr>
              <w:t>ольфеджио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314A634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</w:t>
            </w:r>
            <w:r>
              <w:rPr>
                <w:szCs w:val="28"/>
                <w:lang w:val="ru-RU"/>
              </w:rPr>
              <w:t>-</w:t>
            </w:r>
            <w:proofErr w:type="spellStart"/>
            <w:r w:rsidRPr="00814730">
              <w:rPr>
                <w:szCs w:val="28"/>
                <w:lang w:val="ru-RU"/>
              </w:rPr>
              <w:t>ный</w:t>
            </w:r>
            <w:proofErr w:type="spellEnd"/>
            <w:r w:rsidRPr="00814730">
              <w:rPr>
                <w:szCs w:val="28"/>
                <w:lang w:val="ru-RU"/>
              </w:rPr>
              <w:t xml:space="preserve"> урок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14:paraId="6A38CD1D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«-</w:t>
            </w:r>
            <w:r w:rsidRPr="00814730">
              <w:rPr>
                <w:szCs w:val="28"/>
                <w:lang w:val="ru-RU"/>
              </w:rPr>
              <w:t>» (минус), на итоговом зачете только пяти</w:t>
            </w:r>
            <w:r w:rsidRPr="00814730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</w:tcPr>
          <w:p w14:paraId="2021C287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В соответствии с программными требованиями предметов:</w:t>
            </w:r>
          </w:p>
          <w:p w14:paraId="4A308B96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уровень владения  теоретическими знаниями;</w:t>
            </w:r>
          </w:p>
          <w:p w14:paraId="4367CB77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814730">
              <w:rPr>
                <w:szCs w:val="28"/>
                <w:lang w:val="ru-RU"/>
              </w:rPr>
              <w:t>сформированность слуховых представлений;</w:t>
            </w:r>
          </w:p>
          <w:p w14:paraId="7FF56320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уровень развития музыкального мышления.</w:t>
            </w:r>
          </w:p>
          <w:p w14:paraId="03E8CD19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  <w:p w14:paraId="1510DEF9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</w:tr>
      <w:tr w:rsidR="00CA0F69" w:rsidRPr="00814730" w14:paraId="2D2FC353" w14:textId="77777777" w:rsidTr="005077CC">
        <w:trPr>
          <w:trHeight w:val="77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0A819586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</w:t>
            </w:r>
            <w:r w:rsidRPr="00814730">
              <w:rPr>
                <w:szCs w:val="28"/>
                <w:lang w:val="ru-RU"/>
              </w:rPr>
              <w:t>лементарная теория музыки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851EB55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</w:t>
            </w:r>
            <w:r>
              <w:rPr>
                <w:szCs w:val="28"/>
                <w:lang w:val="ru-RU"/>
              </w:rPr>
              <w:t>-</w:t>
            </w:r>
            <w:proofErr w:type="spellStart"/>
            <w:r w:rsidRPr="00814730">
              <w:rPr>
                <w:szCs w:val="28"/>
                <w:lang w:val="ru-RU"/>
              </w:rPr>
              <w:t>ный</w:t>
            </w:r>
            <w:proofErr w:type="spellEnd"/>
            <w:r w:rsidRPr="00814730">
              <w:rPr>
                <w:szCs w:val="28"/>
                <w:lang w:val="ru-RU"/>
              </w:rPr>
              <w:t xml:space="preserve"> урок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14:paraId="69BDD173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19241C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уровень овладения теоретическими сведениями;</w:t>
            </w:r>
          </w:p>
          <w:p w14:paraId="098B1F44" w14:textId="77777777" w:rsidR="00CA0F69" w:rsidRPr="00814730" w:rsidRDefault="00CA0F69" w:rsidP="005077CC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умение практически применять полученные знания;</w:t>
            </w:r>
          </w:p>
          <w:p w14:paraId="393B260E" w14:textId="77777777" w:rsidR="00CA0F69" w:rsidRPr="00814730" w:rsidRDefault="00CA0F69" w:rsidP="005077CC">
            <w:pPr>
              <w:pStyle w:val="a5"/>
              <w:spacing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умение анализировать музыкальный материал.</w:t>
            </w:r>
          </w:p>
        </w:tc>
      </w:tr>
      <w:tr w:rsidR="00CA0F69" w:rsidRPr="00814730" w14:paraId="1F1DF96C" w14:textId="77777777" w:rsidTr="005077CC">
        <w:tc>
          <w:tcPr>
            <w:tcW w:w="2165" w:type="dxa"/>
            <w:shd w:val="clear" w:color="auto" w:fill="auto"/>
          </w:tcPr>
          <w:p w14:paraId="1C6511A2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</w:t>
            </w:r>
            <w:r w:rsidRPr="00814730">
              <w:rPr>
                <w:szCs w:val="28"/>
                <w:lang w:val="ru-RU"/>
              </w:rPr>
              <w:t>узыкальная литература</w:t>
            </w:r>
          </w:p>
        </w:tc>
        <w:tc>
          <w:tcPr>
            <w:tcW w:w="1560" w:type="dxa"/>
            <w:shd w:val="clear" w:color="auto" w:fill="auto"/>
          </w:tcPr>
          <w:p w14:paraId="6C623C74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</w:t>
            </w:r>
            <w:r>
              <w:rPr>
                <w:szCs w:val="28"/>
                <w:lang w:val="ru-RU"/>
              </w:rPr>
              <w:t>-</w:t>
            </w:r>
            <w:proofErr w:type="spellStart"/>
            <w:r w:rsidRPr="00814730">
              <w:rPr>
                <w:szCs w:val="28"/>
                <w:lang w:val="ru-RU"/>
              </w:rPr>
              <w:t>ный</w:t>
            </w:r>
            <w:proofErr w:type="spellEnd"/>
            <w:r w:rsidRPr="00814730">
              <w:rPr>
                <w:szCs w:val="28"/>
                <w:lang w:val="ru-RU"/>
              </w:rPr>
              <w:t xml:space="preserve"> урок</w:t>
            </w:r>
          </w:p>
        </w:tc>
        <w:tc>
          <w:tcPr>
            <w:tcW w:w="2035" w:type="dxa"/>
            <w:shd w:val="clear" w:color="auto" w:fill="auto"/>
          </w:tcPr>
          <w:p w14:paraId="0FB62EB9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>новной  оценке  «+» (плюс),  или  « - » (минус), на итоговом зачете только пяти</w:t>
            </w:r>
            <w:r w:rsidRPr="00814730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vMerge/>
            <w:shd w:val="clear" w:color="auto" w:fill="auto"/>
          </w:tcPr>
          <w:p w14:paraId="5B2B16FE" w14:textId="77777777" w:rsidR="00CA0F69" w:rsidRPr="00814730" w:rsidRDefault="00CA0F69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AB0F0A" w:rsidRPr="00814730" w14:paraId="44AD3DBD" w14:textId="77777777" w:rsidTr="005077CC">
        <w:trPr>
          <w:trHeight w:val="9186"/>
        </w:trPr>
        <w:tc>
          <w:tcPr>
            <w:tcW w:w="2165" w:type="dxa"/>
            <w:shd w:val="clear" w:color="auto" w:fill="auto"/>
          </w:tcPr>
          <w:p w14:paraId="5BF67455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8D9C164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2035" w:type="dxa"/>
            <w:shd w:val="clear" w:color="auto" w:fill="auto"/>
          </w:tcPr>
          <w:p w14:paraId="74DCCB01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4523" w:type="dxa"/>
            <w:shd w:val="clear" w:color="auto" w:fill="auto"/>
          </w:tcPr>
          <w:p w14:paraId="5564CF9C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 опре</w:t>
            </w:r>
            <w:r w:rsidRPr="00814730">
              <w:rPr>
                <w:szCs w:val="28"/>
                <w:lang w:val="ru-RU"/>
              </w:rPr>
              <w:softHyphen/>
              <w:t>деляется в соответствии с программными требо</w:t>
            </w:r>
            <w:r w:rsidRPr="00814730">
              <w:rPr>
                <w:szCs w:val="28"/>
                <w:lang w:val="ru-RU"/>
              </w:rPr>
              <w:softHyphen/>
              <w:t>ваниями на каждом этапе обучения и при ее выставлении учитыва</w:t>
            </w:r>
            <w:r w:rsidRPr="00814730">
              <w:rPr>
                <w:szCs w:val="28"/>
                <w:lang w:val="ru-RU"/>
              </w:rPr>
              <w:softHyphen/>
              <w:t>ется:</w:t>
            </w:r>
          </w:p>
          <w:p w14:paraId="177D8365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культура, музыкаль</w:t>
            </w:r>
            <w:r w:rsidRPr="00814730">
              <w:rPr>
                <w:szCs w:val="28"/>
                <w:lang w:val="ru-RU"/>
              </w:rPr>
              <w:softHyphen/>
              <w:t>ность исполнения про</w:t>
            </w:r>
            <w:r w:rsidRPr="00814730">
              <w:rPr>
                <w:szCs w:val="28"/>
                <w:lang w:val="ru-RU"/>
              </w:rPr>
              <w:softHyphen/>
              <w:t xml:space="preserve">граммы; </w:t>
            </w:r>
          </w:p>
          <w:p w14:paraId="45266680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репертуарное продви</w:t>
            </w:r>
            <w:r w:rsidRPr="00814730">
              <w:rPr>
                <w:szCs w:val="28"/>
                <w:lang w:val="ru-RU"/>
              </w:rPr>
              <w:softHyphen/>
              <w:t xml:space="preserve">жение; </w:t>
            </w:r>
          </w:p>
          <w:p w14:paraId="6D3707CD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понимание  формы му</w:t>
            </w:r>
            <w:r w:rsidRPr="00814730">
              <w:rPr>
                <w:szCs w:val="28"/>
                <w:lang w:val="ru-RU"/>
              </w:rPr>
              <w:softHyphen/>
              <w:t>зыкального произведе</w:t>
            </w:r>
            <w:r w:rsidRPr="00814730">
              <w:rPr>
                <w:szCs w:val="28"/>
                <w:lang w:val="ru-RU"/>
              </w:rPr>
              <w:softHyphen/>
              <w:t>ния, осмыс</w:t>
            </w:r>
            <w:r w:rsidRPr="00814730">
              <w:rPr>
                <w:szCs w:val="28"/>
                <w:lang w:val="ru-RU"/>
              </w:rPr>
              <w:softHyphen/>
              <w:t>ленность ис</w:t>
            </w:r>
            <w:r w:rsidRPr="00814730">
              <w:rPr>
                <w:szCs w:val="28"/>
                <w:lang w:val="ru-RU"/>
              </w:rPr>
              <w:softHyphen/>
              <w:t xml:space="preserve">полнения; </w:t>
            </w:r>
          </w:p>
          <w:p w14:paraId="7333325D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художественная  трак</w:t>
            </w:r>
            <w:r w:rsidRPr="00814730">
              <w:rPr>
                <w:szCs w:val="28"/>
                <w:lang w:val="ru-RU"/>
              </w:rPr>
              <w:softHyphen/>
              <w:t>товка  и  правильно  вы</w:t>
            </w:r>
            <w:r w:rsidRPr="00814730">
              <w:rPr>
                <w:szCs w:val="28"/>
                <w:lang w:val="ru-RU"/>
              </w:rPr>
              <w:softHyphen/>
              <w:t>бранные  средства  му</w:t>
            </w:r>
            <w:r w:rsidRPr="00814730">
              <w:rPr>
                <w:szCs w:val="28"/>
                <w:lang w:val="ru-RU"/>
              </w:rPr>
              <w:softHyphen/>
              <w:t>зыкальной  выразитель</w:t>
            </w:r>
            <w:r w:rsidRPr="00814730">
              <w:rPr>
                <w:szCs w:val="28"/>
                <w:lang w:val="ru-RU"/>
              </w:rPr>
              <w:softHyphen/>
              <w:t xml:space="preserve">ности; </w:t>
            </w:r>
          </w:p>
          <w:p w14:paraId="0E201366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виртуозные  возможно</w:t>
            </w:r>
            <w:r w:rsidRPr="00814730">
              <w:rPr>
                <w:szCs w:val="28"/>
                <w:lang w:val="ru-RU"/>
              </w:rPr>
              <w:softHyphen/>
              <w:t>сти учащегося;</w:t>
            </w:r>
          </w:p>
          <w:p w14:paraId="7F94DC09" w14:textId="77777777" w:rsidR="00AB0F0A" w:rsidRPr="00814730" w:rsidRDefault="00AB0F0A" w:rsidP="005077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артистич</w:t>
            </w:r>
            <w:r w:rsidRPr="00814730">
              <w:rPr>
                <w:szCs w:val="28"/>
                <w:lang w:val="ru-RU"/>
              </w:rPr>
              <w:softHyphen/>
              <w:t>ность.</w:t>
            </w:r>
          </w:p>
          <w:p w14:paraId="0CCA3704" w14:textId="77777777" w:rsidR="00AB0F0A" w:rsidRPr="00814730" w:rsidRDefault="00AB0F0A" w:rsidP="005077CC">
            <w:pPr>
              <w:pStyle w:val="a5"/>
              <w:spacing w:after="0" w:line="360" w:lineRule="auto"/>
              <w:jc w:val="both"/>
              <w:rPr>
                <w:szCs w:val="28"/>
                <w:lang w:val="ru-RU"/>
              </w:rPr>
            </w:pPr>
          </w:p>
        </w:tc>
      </w:tr>
    </w:tbl>
    <w:p w14:paraId="452658B9" w14:textId="77777777" w:rsidR="00814730" w:rsidRPr="00814730" w:rsidRDefault="00814730" w:rsidP="00814730">
      <w:pPr>
        <w:pStyle w:val="a5"/>
        <w:spacing w:before="0" w:after="0" w:line="360" w:lineRule="auto"/>
        <w:ind w:firstLine="709"/>
        <w:jc w:val="both"/>
        <w:rPr>
          <w:color w:val="C00000"/>
          <w:szCs w:val="28"/>
          <w:lang w:val="ru-RU"/>
        </w:rPr>
      </w:pPr>
    </w:p>
    <w:p w14:paraId="6B267B9C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6.5.2. Оценки промежуточной аттестации обучающихся вносятся в отчетную документацию отдела, в индивидуальный план обучающегося, в дневник обучающегося. </w:t>
      </w:r>
    </w:p>
    <w:p w14:paraId="3E60F7AC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>6.5.3. Годовая оценка выставляется на основании: четвертных оценок, оценки за выступление на переводном экзамене, совокупности результатов по всем формам промежуточной аттестации в течение года.</w:t>
      </w:r>
    </w:p>
    <w:p w14:paraId="290A5FD2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6.5.4. Обучающиеся, освоившие в полном объёме образовательные программы, переводятся в следующий класс. Обучающиеся, не освоившие программу учебного года и имеющие академическую задолженность по одному и более предметам, остаются на повторное обучение в том же классе, </w:t>
      </w:r>
      <w:r w:rsidRPr="00814730">
        <w:rPr>
          <w:szCs w:val="28"/>
          <w:lang w:val="ru-RU"/>
        </w:rPr>
        <w:lastRenderedPageBreak/>
        <w:t>либо по решению педагогического совета школы искусств отчисляются из школы. Основания и порядок отчисления учащихся из школы искусств определяются в Положении Школы.</w:t>
      </w:r>
    </w:p>
    <w:p w14:paraId="0E0AC911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caps/>
          <w:spacing w:val="-2"/>
          <w:szCs w:val="28"/>
          <w:lang w:val="ru-RU"/>
        </w:rPr>
        <w:t>6.6.</w:t>
      </w:r>
      <w:r w:rsidRPr="00814730">
        <w:rPr>
          <w:szCs w:val="28"/>
          <w:lang w:val="ru-RU"/>
        </w:rPr>
        <w:t xml:space="preserve"> </w:t>
      </w:r>
      <w:r w:rsidRPr="00814730">
        <w:rPr>
          <w:rStyle w:val="a6"/>
          <w:b w:val="0"/>
          <w:szCs w:val="28"/>
          <w:lang w:val="ru-RU"/>
        </w:rPr>
        <w:t>Итоговая аттестация.</w:t>
      </w:r>
      <w:r w:rsidRPr="00814730">
        <w:rPr>
          <w:szCs w:val="28"/>
          <w:lang w:val="ru-RU"/>
        </w:rPr>
        <w:t xml:space="preserve"> </w:t>
      </w:r>
    </w:p>
    <w:p w14:paraId="4ED0597B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6.6.1.Итоговая аттестация определяет уровень и качество освоения образовательной программы, проводятся в выпускных классах в соответствии с учебными планами и по утвержденному директором Школы расписанию </w:t>
      </w:r>
      <w:r w:rsidRPr="00814730">
        <w:rPr>
          <w:rStyle w:val="a6"/>
          <w:b w:val="0"/>
          <w:szCs w:val="28"/>
          <w:lang w:val="ru-RU"/>
        </w:rPr>
        <w:t>в</w:t>
      </w:r>
      <w:r w:rsidRPr="00814730">
        <w:rPr>
          <w:rStyle w:val="a6"/>
          <w:szCs w:val="28"/>
          <w:lang w:val="ru-RU"/>
        </w:rPr>
        <w:t xml:space="preserve"> </w:t>
      </w:r>
      <w:r w:rsidRPr="00814730">
        <w:rPr>
          <w:rStyle w:val="a6"/>
          <w:b w:val="0"/>
          <w:szCs w:val="28"/>
          <w:lang w:val="ru-RU"/>
        </w:rPr>
        <w:t>мае-июне</w:t>
      </w:r>
      <w:r w:rsidRPr="00814730">
        <w:rPr>
          <w:szCs w:val="28"/>
          <w:lang w:val="ru-RU"/>
        </w:rPr>
        <w:t xml:space="preserve"> месяце. </w:t>
      </w:r>
    </w:p>
    <w:p w14:paraId="2A05A864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6.6.2. Оценка итоговой аттестации фиксируется в свидетельстве об окончании школы. </w:t>
      </w:r>
    </w:p>
    <w:p w14:paraId="3619BC9A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>6.6.3. Обучающемуся, заболевшему в период итоговой аттестации, предоставляется право завершить аттестацию в дополнительные сроки, установленные для них школой.</w:t>
      </w:r>
    </w:p>
    <w:p w14:paraId="1465233C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6.6.4. Итоговая аттестация проводится в форме выпускных экзаменов по предметам:</w:t>
      </w:r>
    </w:p>
    <w:p w14:paraId="07056C9F" w14:textId="77777777" w:rsidR="00814730" w:rsidRPr="00814730" w:rsidRDefault="00814730" w:rsidP="00AB0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Специальность; </w:t>
      </w:r>
    </w:p>
    <w:p w14:paraId="7624CF99" w14:textId="77777777" w:rsidR="00814730" w:rsidRPr="00814730" w:rsidRDefault="00814730" w:rsidP="00AB0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Сольфеджио; </w:t>
      </w:r>
    </w:p>
    <w:p w14:paraId="7D3D177D" w14:textId="77777777" w:rsidR="00814730" w:rsidRPr="00814730" w:rsidRDefault="00814730" w:rsidP="00AB0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Музыкальная литература.</w:t>
      </w:r>
    </w:p>
    <w:p w14:paraId="2BBB20CE" w14:textId="77777777" w:rsidR="00814730" w:rsidRPr="00814730" w:rsidRDefault="00814730" w:rsidP="00AB0F0A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iCs/>
          <w:szCs w:val="28"/>
          <w:lang w:val="ru-RU"/>
        </w:rPr>
        <w:t>6.6.5. По итогам выпускного экзамена выставляется оценка «отлично», «хорошо», «удовлетворительно», «неудовлетворительно».</w:t>
      </w:r>
    </w:p>
    <w:p w14:paraId="44E64532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6.6.6. 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50F95825" w14:textId="7777777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14:paraId="08B75A23" w14:textId="5104C710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знание профессиональной терминологии, репертуара, в том числе ансамблевого;</w:t>
      </w:r>
    </w:p>
    <w:p w14:paraId="7D09AA42" w14:textId="7CC4F8A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достаточный технический уровень владения </w:t>
      </w:r>
      <w:r w:rsidR="001D3F18">
        <w:rPr>
          <w:rFonts w:ascii="Times New Roman" w:hAnsi="Times New Roman" w:cs="Times New Roman"/>
          <w:sz w:val="28"/>
          <w:szCs w:val="28"/>
        </w:rPr>
        <w:t>своим инструментом</w:t>
      </w:r>
      <w:r w:rsidRPr="00814730">
        <w:rPr>
          <w:rFonts w:ascii="Times New Roman" w:hAnsi="Times New Roman" w:cs="Times New Roman"/>
          <w:sz w:val="28"/>
          <w:szCs w:val="28"/>
        </w:rPr>
        <w:t xml:space="preserve">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14:paraId="76D592FF" w14:textId="7777777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  аккордовые, интервальные и мелодические построения;</w:t>
      </w:r>
    </w:p>
    <w:p w14:paraId="7A752590" w14:textId="7777777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14:paraId="7B2EF8EC" w14:textId="77777777" w:rsidR="00814730" w:rsidRDefault="00814730" w:rsidP="00814730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6.6.7. Критерии оценки результатов итоговой аттестации.</w:t>
      </w:r>
    </w:p>
    <w:p w14:paraId="5410806D" w14:textId="77777777" w:rsidR="005C4F77" w:rsidRPr="005C4F77" w:rsidRDefault="005C4F77" w:rsidP="005C4F77">
      <w:pPr>
        <w:pStyle w:val="a5"/>
        <w:spacing w:before="0" w:after="0" w:line="360" w:lineRule="auto"/>
        <w:jc w:val="right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Таблица 2</w:t>
      </w:r>
      <w:r w:rsidRPr="005077CC">
        <w:rPr>
          <w:b/>
          <w:i/>
          <w:szCs w:val="28"/>
          <w:lang w:val="ru-RU"/>
        </w:rPr>
        <w:t>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712"/>
        <w:gridCol w:w="5501"/>
      </w:tblGrid>
      <w:tr w:rsidR="00814730" w:rsidRPr="00814730" w14:paraId="3A7A3F93" w14:textId="77777777" w:rsidTr="00514192">
        <w:tc>
          <w:tcPr>
            <w:tcW w:w="2033" w:type="dxa"/>
            <w:shd w:val="clear" w:color="auto" w:fill="auto"/>
          </w:tcPr>
          <w:p w14:paraId="181BB7D5" w14:textId="77777777" w:rsidR="00814730" w:rsidRPr="00814730" w:rsidRDefault="00814730" w:rsidP="00DA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12" w:type="dxa"/>
            <w:shd w:val="clear" w:color="auto" w:fill="auto"/>
          </w:tcPr>
          <w:p w14:paraId="7A681EDF" w14:textId="77777777" w:rsidR="00814730" w:rsidRPr="00814730" w:rsidRDefault="00814730" w:rsidP="00DA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Формы экзаменационных испытаний </w:t>
            </w:r>
          </w:p>
        </w:tc>
        <w:tc>
          <w:tcPr>
            <w:tcW w:w="5501" w:type="dxa"/>
            <w:shd w:val="clear" w:color="auto" w:fill="auto"/>
          </w:tcPr>
          <w:p w14:paraId="07754F92" w14:textId="77777777" w:rsidR="00814730" w:rsidRPr="00814730" w:rsidRDefault="00814730" w:rsidP="00DA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814730" w:rsidRPr="00814730" w14:paraId="078F6459" w14:textId="77777777" w:rsidTr="00514192">
        <w:tc>
          <w:tcPr>
            <w:tcW w:w="2033" w:type="dxa"/>
            <w:shd w:val="clear" w:color="auto" w:fill="auto"/>
          </w:tcPr>
          <w:p w14:paraId="7EE5B254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712" w:type="dxa"/>
            <w:shd w:val="clear" w:color="auto" w:fill="auto"/>
          </w:tcPr>
          <w:p w14:paraId="4CF74F1B" w14:textId="77777777" w:rsidR="00AB0F0A" w:rsidRPr="00DB1732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32">
              <w:rPr>
                <w:rFonts w:ascii="Times New Roman" w:hAnsi="Times New Roman" w:cs="Times New Roman"/>
                <w:sz w:val="28"/>
                <w:szCs w:val="28"/>
              </w:rPr>
              <w:t>Исполнение сольной программы, в состав которой входит:</w:t>
            </w:r>
          </w:p>
          <w:p w14:paraId="46A28BC3" w14:textId="77777777" w:rsidR="00DB1732" w:rsidRPr="00DB1732" w:rsidRDefault="00DB1732" w:rsidP="00DA0D05">
            <w:pPr>
              <w:pStyle w:val="a3"/>
              <w:numPr>
                <w:ilvl w:val="0"/>
                <w:numId w:val="41"/>
              </w:numPr>
              <w:suppressAutoHyphens/>
              <w:ind w:left="23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Произведение крупной формы:</w:t>
            </w:r>
          </w:p>
          <w:p w14:paraId="64D88038" w14:textId="77777777" w:rsidR="00DB1732" w:rsidRPr="00DB1732" w:rsidRDefault="00DB1732" w:rsidP="00DA0D05">
            <w:pPr>
              <w:numPr>
                <w:ilvl w:val="0"/>
                <w:numId w:val="39"/>
              </w:numPr>
              <w:tabs>
                <w:tab w:val="clear" w:pos="720"/>
                <w:tab w:val="num" w:pos="1276"/>
              </w:tabs>
              <w:suppressAutoHyphens/>
              <w:spacing w:after="0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Соната (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ч. или 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II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 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III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части);</w:t>
            </w:r>
          </w:p>
          <w:p w14:paraId="60BBD004" w14:textId="77777777" w:rsidR="00DB1732" w:rsidRPr="00DB1732" w:rsidRDefault="00DB1732" w:rsidP="00DA0D05">
            <w:pPr>
              <w:numPr>
                <w:ilvl w:val="0"/>
                <w:numId w:val="39"/>
              </w:numPr>
              <w:tabs>
                <w:tab w:val="clear" w:pos="720"/>
                <w:tab w:val="num" w:pos="993"/>
                <w:tab w:val="num" w:pos="1276"/>
              </w:tabs>
              <w:suppressAutoHyphens/>
              <w:spacing w:after="0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Вариации.</w:t>
            </w:r>
          </w:p>
          <w:p w14:paraId="202803F8" w14:textId="77777777" w:rsidR="00DB1732" w:rsidRPr="00DB1732" w:rsidRDefault="00DB1732" w:rsidP="00DA0D05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after="0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Полифония:</w:t>
            </w:r>
          </w:p>
          <w:p w14:paraId="3A2D04C1" w14:textId="77777777" w:rsidR="00DB1732" w:rsidRPr="00DB1732" w:rsidRDefault="00DB1732" w:rsidP="00DA0D05">
            <w:pPr>
              <w:numPr>
                <w:ilvl w:val="0"/>
                <w:numId w:val="40"/>
              </w:numPr>
              <w:tabs>
                <w:tab w:val="clear" w:pos="785"/>
                <w:tab w:val="num" w:pos="851"/>
              </w:tabs>
              <w:suppressAutoHyphens/>
              <w:spacing w:after="0"/>
              <w:ind w:left="235" w:hanging="23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Части из танцевальных сюит, партит И. С. Баха, Ф. Генделя и др.</w:t>
            </w:r>
          </w:p>
          <w:p w14:paraId="6C1C3AC6" w14:textId="77777777" w:rsidR="00DB1732" w:rsidRPr="00DB1732" w:rsidRDefault="00DB1732" w:rsidP="00DA0D05">
            <w:pPr>
              <w:numPr>
                <w:ilvl w:val="0"/>
                <w:numId w:val="40"/>
              </w:numPr>
              <w:tabs>
                <w:tab w:val="clear" w:pos="785"/>
                <w:tab w:val="num" w:pos="851"/>
              </w:tabs>
              <w:suppressAutoHyphens/>
              <w:spacing w:after="0"/>
              <w:ind w:left="235" w:hanging="23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Фуги, фугетты.</w:t>
            </w:r>
          </w:p>
          <w:p w14:paraId="1207B5E5" w14:textId="77777777" w:rsidR="00DB1732" w:rsidRPr="00DB1732" w:rsidRDefault="00DB1732" w:rsidP="00DA0D05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Произведение старинной музыки.</w:t>
            </w:r>
          </w:p>
          <w:p w14:paraId="4CD9BE53" w14:textId="77777777" w:rsidR="00DB1732" w:rsidRPr="00DB1732" w:rsidRDefault="00DB1732" w:rsidP="00DA0D05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Оригинальное произведение (произведение, написанное для 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гитары).</w:t>
            </w:r>
          </w:p>
          <w:p w14:paraId="58674F77" w14:textId="77777777" w:rsidR="00DB1732" w:rsidRPr="00DB1732" w:rsidRDefault="00DB1732" w:rsidP="00DA0D05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Произведение, основу которого составляет обработка народной или популярной мелодии.</w:t>
            </w:r>
          </w:p>
          <w:p w14:paraId="0E6075DB" w14:textId="77777777" w:rsidR="00DB1732" w:rsidRPr="00DB1732" w:rsidRDefault="00DB1732" w:rsidP="00DA0D05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Виртуозная пьеса или концертный этюд.</w:t>
            </w:r>
          </w:p>
          <w:p w14:paraId="2595FC12" w14:textId="77777777" w:rsidR="00DB1732" w:rsidRDefault="00DB1732" w:rsidP="00DA0D05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Произведение современного композитора.</w:t>
            </w:r>
          </w:p>
          <w:p w14:paraId="05F40A25" w14:textId="77777777" w:rsidR="00814730" w:rsidRPr="007512D9" w:rsidRDefault="00DB1732" w:rsidP="00DA0D05">
            <w:pPr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512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Выпускник исполняет в программе ито</w:t>
            </w:r>
            <w:r w:rsidR="007512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говой аттестации от трех до четырех </w:t>
            </w:r>
            <w:r w:rsidRPr="007512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произведений, в соответствии с программными требованиями профессионального учебного заведения следующего уровня.</w:t>
            </w:r>
          </w:p>
        </w:tc>
        <w:tc>
          <w:tcPr>
            <w:tcW w:w="5501" w:type="dxa"/>
            <w:shd w:val="clear" w:color="auto" w:fill="auto"/>
          </w:tcPr>
          <w:p w14:paraId="7E35EB7B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«Отлично»</w:t>
            </w:r>
            <w:r w:rsidR="00DB17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Исполнение программы характеризуется: стабильностью (без остановок и текстовых погрешностей), отличной технической оснащенностью (свободой исполнения пассажей и эпизодов, основанных на мелкой и/или крупной технике), культурой звукоизвлечения и яркостью воплощения художественных задач, чёткое понимание творческих задач и их реализация.</w:t>
            </w:r>
          </w:p>
          <w:p w14:paraId="7597B6CE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«Хорошо»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программы характеризуется: стабильностью (с незначительными текстовыми погрешностями), хорошей технической оснащенностью (качественное исполнение пассажей и эпизодов, основанных на мелкой и/или крупной технике в среднем темпе), пониманием музыкально-художественного содержания произведения.</w:t>
            </w:r>
          </w:p>
          <w:p w14:paraId="584CF70B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«Удовлетворительно»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программы характеризуется: нестабильностью (остановки и текстовые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погрешности), недостаточными музыкально-техническими навыками, непонимание или неполное понимание художественных задач и слабые попытки решить их в процессе исполнения.</w:t>
            </w:r>
          </w:p>
          <w:p w14:paraId="1BAE44BA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«Неудовлетворительно»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программы характеризуется: нестабильностью (многочисленные остановки, плохое знание текста), отсутствием музыкально-технических навыков. </w:t>
            </w:r>
          </w:p>
        </w:tc>
      </w:tr>
      <w:tr w:rsidR="00814730" w:rsidRPr="00814730" w14:paraId="41519811" w14:textId="77777777" w:rsidTr="00514192">
        <w:tc>
          <w:tcPr>
            <w:tcW w:w="2033" w:type="dxa"/>
            <w:shd w:val="clear" w:color="auto" w:fill="auto"/>
          </w:tcPr>
          <w:p w14:paraId="23095678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2712" w:type="dxa"/>
            <w:shd w:val="clear" w:color="auto" w:fill="auto"/>
          </w:tcPr>
          <w:p w14:paraId="3846EC8C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1. Выполнение письменной работы (музыкальный диктант)</w:t>
            </w:r>
          </w:p>
          <w:p w14:paraId="13ED7E1F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2. Устный ответ, включающий в себя:</w:t>
            </w:r>
          </w:p>
          <w:p w14:paraId="190C14C6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- пение звукорядов, интервалов и аккордов (от звука и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тональности) </w:t>
            </w:r>
          </w:p>
          <w:p w14:paraId="7F85BB87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чтение с листа одноголосного примера;</w:t>
            </w:r>
          </w:p>
          <w:p w14:paraId="487834CF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определение на слух интервально-аккордовой последовательности;</w:t>
            </w:r>
          </w:p>
          <w:p w14:paraId="468ED253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проверка теоретических знаний по музыкальной грамоте</w:t>
            </w:r>
          </w:p>
        </w:tc>
        <w:tc>
          <w:tcPr>
            <w:tcW w:w="5501" w:type="dxa"/>
            <w:shd w:val="clear" w:color="auto" w:fill="auto"/>
          </w:tcPr>
          <w:p w14:paraId="70278DEB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«Отлично»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 выполнено без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звуковысотных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ритмических ошибок (допускается 2-3 неточности, связанные с написанием хроматизмов и группировкой длительностей). Устный ответ характеризуется: отличным знанием основ музыкальной грамоты; чистотой музыкальной интонации и точностью исполнения ритмического рисунка при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чтении с листа; чистотой музыкальной интонации при исполнении элементов музыкальной речи (гамм, интервалов, аккордов); определением на слух интервалов и аккордов  (в 70% –100% точности).</w:t>
            </w:r>
          </w:p>
          <w:p w14:paraId="387C736C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«Хорошо»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выполнено с незначительными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звуковысотными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 ритмическими ошибками (точность в 70% – 90% задания). Устный ответ характеризуется: хорошим знанием основ музыкальной грамоты; погрешностями в музыкальной интонации и неточностью исполнения ритмического рисунка при чтении с листа; погрешностями в музыкальной интонации при исполнении элементов музыкального языка (гамм, интервалов, аккордов); определением на слух интервалов и аккордов с незначительными ошибками (точность в 51% – 70%  задания).</w:t>
            </w:r>
          </w:p>
          <w:p w14:paraId="1964C43D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«Удовлетворительно»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выполнено со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звуковысотными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 ритмическими ошибками (точность в 50% – 70% задания). Устный ответ характеризуется: удовлетворительным знанием основ музыкальной грамоты; значительными погрешностями в музыкальной интонации и неточностью исполнения ритмического рисунка при чтении с листа; значительными погрешностями в музыкальной интонации при исполнении элементов музыкальной речи (гамм, интервалов, аккордов); определением на слух интервалов и аккордов с ошибками (точность в 31% – 50% задания).</w:t>
            </w:r>
          </w:p>
          <w:p w14:paraId="49C90F02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«Неудовлетворительно»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выполнено со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звуковысотными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 ритмическими ошибками (точность менее 30% задания). Устный ответ характеризуется: незнанием основ музыкальной грамоты; значительными погрешностями в музыкальной интонации и неточностью исполнения ритмического рисунка при чтении с листа; значительными погрешностями в музыкальной интонации при исполнении элементов музыкальной речи (гамм, интервалов, аккордов); определением на слух интервалов и аккордов с ошибками (менее 30% задания).</w:t>
            </w:r>
          </w:p>
        </w:tc>
      </w:tr>
      <w:tr w:rsidR="00814730" w:rsidRPr="00814730" w14:paraId="2F7BFF91" w14:textId="77777777" w:rsidTr="00514192">
        <w:tc>
          <w:tcPr>
            <w:tcW w:w="2033" w:type="dxa"/>
            <w:shd w:val="clear" w:color="auto" w:fill="auto"/>
          </w:tcPr>
          <w:p w14:paraId="7243A3EE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712" w:type="dxa"/>
            <w:shd w:val="clear" w:color="auto" w:fill="auto"/>
          </w:tcPr>
          <w:p w14:paraId="27F4E6E9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1. Музыкальная викторина</w:t>
            </w:r>
          </w:p>
          <w:p w14:paraId="794B3F73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2. Устный ответ или тестированный опрос</w:t>
            </w:r>
          </w:p>
        </w:tc>
        <w:tc>
          <w:tcPr>
            <w:tcW w:w="5501" w:type="dxa"/>
            <w:shd w:val="clear" w:color="auto" w:fill="auto"/>
          </w:tcPr>
          <w:p w14:paraId="56CE1191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знанием сведений из биографии композиторов,  периодов и основных дат их жизни и творчества, знанием музыкального материала. Экзаменуемый осуществляет качественный анализ произведений творческого наследия композиторов, знает их историю создания. Владеет знаниями в области музыкальных жанров, форм музыкальных произведений, соотносит музыкальное произведение со стилевой принадлежностью того или иного музыкального направления. </w:t>
            </w:r>
          </w:p>
          <w:p w14:paraId="3A84CC01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«Хорошо»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знанием основных сведений из биографии композиторов, знанием музыкального материала. Экзаменуемый демонстрирует умения в анализе музыкальных произведений. Владеет знаниями в области музыкальных жанров, форм музыкальных произведений, соотносит музыкальное произведение со стилевой принадлежностью того или иного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направления при этом допускает неточности в объеме до 30%.</w:t>
            </w:r>
          </w:p>
          <w:p w14:paraId="13932486" w14:textId="77777777" w:rsidR="00814730" w:rsidRPr="00814730" w:rsidRDefault="00814730" w:rsidP="00D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«Удовлетворительно»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посредственным знанием основных сведений из биографии композиторов, музыкального материала. Экзаменуемый слабо владеет анализом музыки. Допускает многочисленные ошибки в определении музыкальных жанров, форм музыкальных произведений, не может соотнести музыкальное произведение со стилевой принадлежностью того или иного музыкального направления. Для выставления оценки допускаются ошибки в до 50%  ответа.</w:t>
            </w:r>
          </w:p>
          <w:p w14:paraId="0EECDA36" w14:textId="77777777" w:rsidR="00814730" w:rsidRPr="00814730" w:rsidRDefault="00814730" w:rsidP="00DA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«Неудовлетворительно»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незнанием материала музыкальной литературы.</w:t>
            </w:r>
          </w:p>
        </w:tc>
      </w:tr>
    </w:tbl>
    <w:p w14:paraId="43082F1F" w14:textId="77777777" w:rsidR="00814730" w:rsidRPr="00814730" w:rsidRDefault="00814730" w:rsidP="0081473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C04A31C" w14:textId="0AAB18EF" w:rsidR="00814730" w:rsidRPr="00814730" w:rsidRDefault="00814730" w:rsidP="007512D9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6.6.8. Учащимся, прошедшим итоговую аттестацию, выдается заверенное печатью </w:t>
      </w:r>
      <w:r w:rsidR="007512D9">
        <w:rPr>
          <w:rFonts w:ascii="Times New Roman" w:hAnsi="Times New Roman" w:cs="Times New Roman"/>
          <w:sz w:val="28"/>
          <w:szCs w:val="28"/>
        </w:rPr>
        <w:t>Школы</w:t>
      </w:r>
      <w:r w:rsidRPr="00814730">
        <w:rPr>
          <w:rFonts w:ascii="Times New Roman" w:hAnsi="Times New Roman" w:cs="Times New Roman"/>
          <w:sz w:val="28"/>
          <w:szCs w:val="28"/>
        </w:rPr>
        <w:t xml:space="preserve"> свидетельство об освоении предпрофессиональной общеобразовательной программы в области музыкального искусства </w:t>
      </w:r>
      <w:r w:rsidR="001D3F18">
        <w:rPr>
          <w:rFonts w:ascii="Times New Roman" w:hAnsi="Times New Roman" w:cs="Times New Roman"/>
          <w:sz w:val="28"/>
          <w:szCs w:val="28"/>
        </w:rPr>
        <w:t xml:space="preserve">«Народные инструменты». </w:t>
      </w:r>
      <w:r w:rsidRPr="00814730">
        <w:rPr>
          <w:rFonts w:ascii="Times New Roman" w:hAnsi="Times New Roman" w:cs="Times New Roman"/>
          <w:sz w:val="28"/>
          <w:szCs w:val="28"/>
        </w:rPr>
        <w:t xml:space="preserve">Форма свидетельства устанавливается Министерством культуры Российской Федерации. </w:t>
      </w:r>
    </w:p>
    <w:p w14:paraId="48F243C3" w14:textId="77777777" w:rsidR="00814730" w:rsidRPr="00814730" w:rsidRDefault="00814730" w:rsidP="00814730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6.6.9.  Учащимся,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Школы, выдается справка установленного Школой образца. </w:t>
      </w:r>
    </w:p>
    <w:p w14:paraId="111E5A79" w14:textId="77777777" w:rsidR="00524F47" w:rsidRPr="005C1A79" w:rsidRDefault="00524F47">
      <w:pPr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5C1A79">
        <w:rPr>
          <w:rFonts w:ascii="Times New Roman" w:hAnsi="Times New Roman" w:cs="Times New Roman"/>
          <w:b/>
          <w:caps/>
          <w:spacing w:val="-2"/>
          <w:sz w:val="28"/>
          <w:szCs w:val="28"/>
        </w:rPr>
        <w:br w:type="page"/>
      </w:r>
    </w:p>
    <w:p w14:paraId="54818423" w14:textId="77777777" w:rsidR="00524F47" w:rsidRPr="00524F47" w:rsidRDefault="005C4F77" w:rsidP="00524F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b/>
          <w:caps/>
          <w:spacing w:val="-2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caps/>
          <w:spacing w:val="-2"/>
          <w:sz w:val="28"/>
          <w:szCs w:val="28"/>
          <w:lang w:val="en-US"/>
        </w:rPr>
        <w:t>V</w:t>
      </w:r>
      <w:r w:rsidR="00524F47" w:rsidRPr="00524F47">
        <w:rPr>
          <w:rFonts w:ascii="Times New Roman" w:hAnsi="Times New Roman" w:cs="Times New Roman"/>
          <w:b/>
          <w:caps/>
          <w:spacing w:val="-2"/>
          <w:sz w:val="28"/>
          <w:szCs w:val="28"/>
        </w:rPr>
        <w:t>. Программа творческой, культурно-просветительской и методической деятельности ДМШ.</w:t>
      </w:r>
    </w:p>
    <w:p w14:paraId="07B704B1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7.1.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</w:t>
      </w:r>
      <w:r w:rsidR="00FC177F">
        <w:rPr>
          <w:rFonts w:ascii="Times New Roman" w:hAnsi="Times New Roman" w:cs="Times New Roman"/>
          <w:spacing w:val="-2"/>
          <w:sz w:val="28"/>
          <w:szCs w:val="28"/>
        </w:rPr>
        <w:t xml:space="preserve">ественного становления личности </w:t>
      </w:r>
      <w:r w:rsidRPr="00524F47">
        <w:rPr>
          <w:rFonts w:ascii="Times New Roman" w:hAnsi="Times New Roman" w:cs="Times New Roman"/>
          <w:spacing w:val="-2"/>
          <w:sz w:val="28"/>
          <w:szCs w:val="28"/>
        </w:rPr>
        <w:t>Школа создает комфортную развивающую образовательную среду, включающую реализацию учебной, творческой, культурно-просветительской и методической деятельности.</w:t>
      </w:r>
    </w:p>
    <w:p w14:paraId="133BA2D7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7.2. Целями творческой и культурно-просветительской деятельности Школы является формирование положительной мотивации к обучению, 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ценностям,.</w:t>
      </w:r>
    </w:p>
    <w:p w14:paraId="71E2CFD8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7.2.1. Задачами творческой и культурно-просветительской деятельности является организация Школой следующих мероприятий:</w:t>
      </w:r>
    </w:p>
    <w:p w14:paraId="254C8516" w14:textId="77777777" w:rsidR="00524F47" w:rsidRPr="00524F47" w:rsidRDefault="00524F47" w:rsidP="00FC177F">
      <w:pPr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посещение обучающимися учреждений культуры и организаций (филармоний, выставочных залов, театров, музеев и др.);</w:t>
      </w:r>
    </w:p>
    <w:p w14:paraId="039A5AF6" w14:textId="77777777" w:rsidR="00524F47" w:rsidRPr="00524F47" w:rsidRDefault="00524F47" w:rsidP="00FC177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олимпиад, концертов, театрализованных представлений и др.);</w:t>
      </w:r>
    </w:p>
    <w:p w14:paraId="53A04B29" w14:textId="77777777" w:rsidR="00524F47" w:rsidRPr="00524F47" w:rsidRDefault="00524F47" w:rsidP="00FC177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проведения совместных творческих мероприятий совместно с другими детскими школами искусств, в том числе по различным видам искусств, а также со студентами Колледжа;</w:t>
      </w:r>
    </w:p>
    <w:p w14:paraId="47703BC9" w14:textId="77777777" w:rsidR="00524F47" w:rsidRDefault="00524F47" w:rsidP="00FC177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организация творческих вечеров, праздничных концертов, лекториев.</w:t>
      </w:r>
    </w:p>
    <w:p w14:paraId="37B26A55" w14:textId="77777777" w:rsidR="00FC177F" w:rsidRPr="00524F47" w:rsidRDefault="00FC177F" w:rsidP="00FC1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61053" w14:textId="77777777" w:rsidR="00524F47" w:rsidRPr="005C4F77" w:rsidRDefault="00524F47" w:rsidP="005C4F77">
      <w:pPr>
        <w:pStyle w:val="a3"/>
        <w:numPr>
          <w:ilvl w:val="2"/>
          <w:numId w:val="38"/>
        </w:num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5C4F77">
        <w:rPr>
          <w:rFonts w:ascii="Times New Roman" w:hAnsi="Times New Roman" w:cs="Times New Roman"/>
          <w:spacing w:val="-2"/>
          <w:sz w:val="28"/>
          <w:szCs w:val="28"/>
        </w:rPr>
        <w:t>Примерный план мероприятий:</w:t>
      </w:r>
    </w:p>
    <w:p w14:paraId="47CD2B00" w14:textId="77777777" w:rsidR="005C4F77" w:rsidRPr="005C4F77" w:rsidRDefault="005C4F77" w:rsidP="005C4F77">
      <w:pPr>
        <w:pStyle w:val="a5"/>
        <w:spacing w:before="0" w:after="0" w:line="360" w:lineRule="auto"/>
        <w:ind w:left="785"/>
        <w:jc w:val="right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lastRenderedPageBreak/>
        <w:t>Таблица 3</w:t>
      </w:r>
      <w:r w:rsidRPr="005077CC">
        <w:rPr>
          <w:b/>
          <w:i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621"/>
        <w:gridCol w:w="2912"/>
      </w:tblGrid>
      <w:tr w:rsidR="00524F47" w:rsidRPr="00524F47" w14:paraId="339AB1D4" w14:textId="77777777" w:rsidTr="00514192">
        <w:tc>
          <w:tcPr>
            <w:tcW w:w="3168" w:type="dxa"/>
            <w:shd w:val="clear" w:color="auto" w:fill="auto"/>
          </w:tcPr>
          <w:p w14:paraId="24F77997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Формы мероприятий</w:t>
            </w:r>
          </w:p>
        </w:tc>
        <w:tc>
          <w:tcPr>
            <w:tcW w:w="3780" w:type="dxa"/>
            <w:shd w:val="clear" w:color="auto" w:fill="auto"/>
          </w:tcPr>
          <w:p w14:paraId="4500607C" w14:textId="77777777" w:rsidR="00524F47" w:rsidRPr="00524F47" w:rsidRDefault="0093083D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ровень</w:t>
            </w:r>
          </w:p>
        </w:tc>
        <w:tc>
          <w:tcPr>
            <w:tcW w:w="3060" w:type="dxa"/>
            <w:shd w:val="clear" w:color="auto" w:fill="auto"/>
          </w:tcPr>
          <w:p w14:paraId="3A824B97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 проведения</w:t>
            </w:r>
          </w:p>
        </w:tc>
      </w:tr>
      <w:tr w:rsidR="00524F47" w:rsidRPr="00524F47" w14:paraId="09A43147" w14:textId="77777777" w:rsidTr="00514192">
        <w:tc>
          <w:tcPr>
            <w:tcW w:w="3168" w:type="dxa"/>
            <w:shd w:val="clear" w:color="auto" w:fill="auto"/>
          </w:tcPr>
          <w:p w14:paraId="50A4E0EA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 (фестиваль)</w:t>
            </w:r>
          </w:p>
        </w:tc>
        <w:tc>
          <w:tcPr>
            <w:tcW w:w="3780" w:type="dxa"/>
            <w:shd w:val="clear" w:color="auto" w:fill="auto"/>
          </w:tcPr>
          <w:p w14:paraId="6055551C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Городской, краевой</w:t>
            </w:r>
          </w:p>
        </w:tc>
        <w:tc>
          <w:tcPr>
            <w:tcW w:w="3060" w:type="dxa"/>
            <w:shd w:val="clear" w:color="auto" w:fill="auto"/>
          </w:tcPr>
          <w:p w14:paraId="44AF06C9" w14:textId="77777777" w:rsidR="00524F47" w:rsidRPr="00524F47" w:rsidRDefault="00676F9C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год</w:t>
            </w:r>
          </w:p>
        </w:tc>
      </w:tr>
      <w:tr w:rsidR="00524F47" w:rsidRPr="00524F47" w14:paraId="0DCF7C9A" w14:textId="77777777" w:rsidTr="00514192">
        <w:tc>
          <w:tcPr>
            <w:tcW w:w="3168" w:type="dxa"/>
            <w:shd w:val="clear" w:color="auto" w:fill="auto"/>
          </w:tcPr>
          <w:p w14:paraId="7B03259D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Тематические конкурсы (например, на лучшее исполнение виртуозной пьесы)</w:t>
            </w:r>
          </w:p>
        </w:tc>
        <w:tc>
          <w:tcPr>
            <w:tcW w:w="3780" w:type="dxa"/>
            <w:shd w:val="clear" w:color="auto" w:fill="auto"/>
          </w:tcPr>
          <w:p w14:paraId="42C6FA69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внутри отделения или общешкольный</w:t>
            </w:r>
          </w:p>
        </w:tc>
        <w:tc>
          <w:tcPr>
            <w:tcW w:w="3060" w:type="dxa"/>
            <w:shd w:val="clear" w:color="auto" w:fill="auto"/>
          </w:tcPr>
          <w:p w14:paraId="66816A14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раз в год</w:t>
            </w:r>
          </w:p>
        </w:tc>
      </w:tr>
      <w:tr w:rsidR="00524F47" w:rsidRPr="00524F47" w14:paraId="5FFD9AAE" w14:textId="77777777" w:rsidTr="00514192">
        <w:tc>
          <w:tcPr>
            <w:tcW w:w="3168" w:type="dxa"/>
            <w:shd w:val="clear" w:color="auto" w:fill="auto"/>
          </w:tcPr>
          <w:p w14:paraId="6BEBD2AB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Посещение учреждений культуры</w:t>
            </w:r>
          </w:p>
        </w:tc>
        <w:tc>
          <w:tcPr>
            <w:tcW w:w="3780" w:type="dxa"/>
            <w:shd w:val="clear" w:color="auto" w:fill="auto"/>
          </w:tcPr>
          <w:p w14:paraId="50FDE933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Городской, краевой</w:t>
            </w:r>
          </w:p>
        </w:tc>
        <w:tc>
          <w:tcPr>
            <w:tcW w:w="3060" w:type="dxa"/>
            <w:shd w:val="clear" w:color="auto" w:fill="auto"/>
          </w:tcPr>
          <w:p w14:paraId="37E825C4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менее 4-х раз в год</w:t>
            </w:r>
          </w:p>
        </w:tc>
      </w:tr>
      <w:tr w:rsidR="00524F47" w:rsidRPr="00524F47" w14:paraId="0DEA180A" w14:textId="77777777" w:rsidTr="00514192">
        <w:tc>
          <w:tcPr>
            <w:tcW w:w="3168" w:type="dxa"/>
            <w:shd w:val="clear" w:color="auto" w:fill="auto"/>
          </w:tcPr>
          <w:p w14:paraId="1F23F42F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Праздничные концерты</w:t>
            </w:r>
          </w:p>
        </w:tc>
        <w:tc>
          <w:tcPr>
            <w:tcW w:w="3780" w:type="dxa"/>
            <w:shd w:val="clear" w:color="auto" w:fill="auto"/>
          </w:tcPr>
          <w:p w14:paraId="415B62ED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Общешкольный, городской</w:t>
            </w:r>
          </w:p>
        </w:tc>
        <w:tc>
          <w:tcPr>
            <w:tcW w:w="3060" w:type="dxa"/>
            <w:shd w:val="clear" w:color="auto" w:fill="auto"/>
          </w:tcPr>
          <w:p w14:paraId="69EEEC3F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менее 4-х раз в год</w:t>
            </w:r>
          </w:p>
        </w:tc>
      </w:tr>
      <w:tr w:rsidR="00524F47" w:rsidRPr="00524F47" w14:paraId="447AF8CA" w14:textId="77777777" w:rsidTr="00514192">
        <w:tc>
          <w:tcPr>
            <w:tcW w:w="3168" w:type="dxa"/>
            <w:shd w:val="clear" w:color="auto" w:fill="auto"/>
          </w:tcPr>
          <w:p w14:paraId="68A8E15E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Тематические вечера, лектории</w:t>
            </w:r>
          </w:p>
        </w:tc>
        <w:tc>
          <w:tcPr>
            <w:tcW w:w="3780" w:type="dxa"/>
            <w:shd w:val="clear" w:color="auto" w:fill="auto"/>
          </w:tcPr>
          <w:p w14:paraId="31DAB3A8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Внутри отделения, общешкольный</w:t>
            </w:r>
          </w:p>
        </w:tc>
        <w:tc>
          <w:tcPr>
            <w:tcW w:w="3060" w:type="dxa"/>
            <w:shd w:val="clear" w:color="auto" w:fill="auto"/>
          </w:tcPr>
          <w:p w14:paraId="2E2B0C13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2-3 раза в год</w:t>
            </w:r>
          </w:p>
        </w:tc>
      </w:tr>
      <w:tr w:rsidR="00524F47" w:rsidRPr="00524F47" w14:paraId="7C634AC5" w14:textId="77777777" w:rsidTr="00514192">
        <w:tc>
          <w:tcPr>
            <w:tcW w:w="3168" w:type="dxa"/>
            <w:shd w:val="clear" w:color="auto" w:fill="auto"/>
          </w:tcPr>
          <w:p w14:paraId="3CA72697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Совместные творческие мероприятия</w:t>
            </w:r>
          </w:p>
        </w:tc>
        <w:tc>
          <w:tcPr>
            <w:tcW w:w="3780" w:type="dxa"/>
            <w:shd w:val="clear" w:color="auto" w:fill="auto"/>
          </w:tcPr>
          <w:p w14:paraId="73803416" w14:textId="77777777" w:rsidR="00524F47" w:rsidRPr="00524F47" w:rsidRDefault="0093083D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Районный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краевой</w:t>
            </w:r>
          </w:p>
        </w:tc>
        <w:tc>
          <w:tcPr>
            <w:tcW w:w="3060" w:type="dxa"/>
            <w:shd w:val="clear" w:color="auto" w:fill="auto"/>
          </w:tcPr>
          <w:p w14:paraId="185B29E7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раз в год</w:t>
            </w:r>
          </w:p>
        </w:tc>
      </w:tr>
      <w:tr w:rsidR="00524F47" w:rsidRPr="00524F47" w14:paraId="76C80273" w14:textId="77777777" w:rsidTr="00514192">
        <w:tc>
          <w:tcPr>
            <w:tcW w:w="3168" w:type="dxa"/>
            <w:shd w:val="clear" w:color="auto" w:fill="auto"/>
          </w:tcPr>
          <w:p w14:paraId="08386F31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Отчетный концерт</w:t>
            </w:r>
          </w:p>
        </w:tc>
        <w:tc>
          <w:tcPr>
            <w:tcW w:w="3780" w:type="dxa"/>
            <w:shd w:val="clear" w:color="auto" w:fill="auto"/>
          </w:tcPr>
          <w:p w14:paraId="780E5595" w14:textId="77777777" w:rsidR="00524F47" w:rsidRPr="00524F47" w:rsidRDefault="0093083D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отделении, 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общешкольный</w:t>
            </w:r>
          </w:p>
        </w:tc>
        <w:tc>
          <w:tcPr>
            <w:tcW w:w="3060" w:type="dxa"/>
            <w:shd w:val="clear" w:color="auto" w:fill="auto"/>
          </w:tcPr>
          <w:p w14:paraId="58F62A77" w14:textId="77777777" w:rsidR="00524F47" w:rsidRPr="00524F47" w:rsidRDefault="00676F9C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раза в год</w:t>
            </w:r>
          </w:p>
        </w:tc>
      </w:tr>
    </w:tbl>
    <w:p w14:paraId="7212F334" w14:textId="77777777" w:rsidR="00524F47" w:rsidRPr="00524F47" w:rsidRDefault="00524F47" w:rsidP="0093083D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5C0914CA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7.3. Методическая работа ДШИ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обучающихся.</w:t>
      </w:r>
    </w:p>
    <w:p w14:paraId="636F6FCF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7.3.1. Задачи методической деятельности:</w:t>
      </w:r>
    </w:p>
    <w:p w14:paraId="45213DA7" w14:textId="77777777" w:rsidR="00524F47" w:rsidRPr="0093083D" w:rsidRDefault="00524F47" w:rsidP="0093083D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совершенствование структуры и содержания учебных дисциплин образовательных областей «музыкальное искусство», «</w:t>
      </w:r>
      <w:r w:rsidR="0093083D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93083D">
        <w:rPr>
          <w:rFonts w:ascii="Times New Roman" w:hAnsi="Times New Roman" w:cs="Times New Roman"/>
          <w:sz w:val="28"/>
          <w:szCs w:val="28"/>
        </w:rPr>
        <w:t>»;</w:t>
      </w:r>
    </w:p>
    <w:p w14:paraId="27470743" w14:textId="77777777" w:rsidR="00524F47" w:rsidRPr="0093083D" w:rsidRDefault="00524F47" w:rsidP="0093083D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методики преподавания учебных занятий;</w:t>
      </w:r>
    </w:p>
    <w:p w14:paraId="6AEE55C7" w14:textId="77777777" w:rsidR="00524F47" w:rsidRPr="0093083D" w:rsidRDefault="00524F47" w:rsidP="0093083D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повышение научно – педагогической квалификации преподавателей;</w:t>
      </w:r>
    </w:p>
    <w:p w14:paraId="545D9539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обеспечения учебных предметов.</w:t>
      </w:r>
    </w:p>
    <w:p w14:paraId="25329522" w14:textId="77777777" w:rsidR="00524F47" w:rsidRPr="00524F47" w:rsidRDefault="00524F47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7.3.2. Главным центром методической работы является методический совет Школы, направляющий и координирующий методическую работу всего педагогического коллектива.</w:t>
      </w:r>
    </w:p>
    <w:p w14:paraId="209002A2" w14:textId="77777777" w:rsidR="00524F47" w:rsidRPr="00524F47" w:rsidRDefault="0093083D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7.3.2.1. На заседаниях </w:t>
      </w:r>
      <w:r w:rsidR="00524F47" w:rsidRPr="00524F47">
        <w:rPr>
          <w:rFonts w:ascii="Times New Roman" w:hAnsi="Times New Roman" w:cs="Times New Roman"/>
          <w:sz w:val="28"/>
          <w:szCs w:val="28"/>
        </w:rPr>
        <w:t>Методического совета решаются вопросы:</w:t>
      </w:r>
    </w:p>
    <w:p w14:paraId="4FC1CD0E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планирования методической и инновационной работы отделений Школы;</w:t>
      </w:r>
    </w:p>
    <w:p w14:paraId="58E46182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основных форм совершенствования педагогического мастерства;</w:t>
      </w:r>
    </w:p>
    <w:p w14:paraId="4C7DA6BF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мониторинг учебной и методической деятельности и др.</w:t>
      </w:r>
    </w:p>
    <w:p w14:paraId="0B72C428" w14:textId="77777777" w:rsidR="00524F47" w:rsidRPr="00524F47" w:rsidRDefault="00524F47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 xml:space="preserve">7.3.2.2. Порядок работы совета определяется Положением о Методическом совете. Возглавляет методический совет </w:t>
      </w:r>
      <w:r w:rsidR="0093083D">
        <w:rPr>
          <w:rFonts w:ascii="Times New Roman" w:hAnsi="Times New Roman" w:cs="Times New Roman"/>
          <w:sz w:val="28"/>
          <w:szCs w:val="28"/>
        </w:rPr>
        <w:t>Директор Школы</w:t>
      </w:r>
      <w:r w:rsidRPr="00524F47">
        <w:rPr>
          <w:rFonts w:ascii="Times New Roman" w:hAnsi="Times New Roman" w:cs="Times New Roman"/>
          <w:sz w:val="28"/>
          <w:szCs w:val="28"/>
        </w:rPr>
        <w:t>. Членами совета являются заведующие отделениями и творческие преподаватели. Заседания проводятся не реже двух раз в год.</w:t>
      </w:r>
    </w:p>
    <w:p w14:paraId="4CDBF30B" w14:textId="77777777" w:rsidR="00524F47" w:rsidRDefault="00524F47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 xml:space="preserve">7.3.3. Примерный план методической работы Школы. </w:t>
      </w:r>
    </w:p>
    <w:p w14:paraId="2D07D5E6" w14:textId="77777777" w:rsidR="005C4F77" w:rsidRPr="005C4F77" w:rsidRDefault="005C4F77" w:rsidP="005C4F77">
      <w:pPr>
        <w:pStyle w:val="a5"/>
        <w:spacing w:before="0" w:after="0" w:line="360" w:lineRule="auto"/>
        <w:jc w:val="right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Таблица 4</w:t>
      </w:r>
      <w:r w:rsidRPr="005077CC">
        <w:rPr>
          <w:b/>
          <w:i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604"/>
        <w:gridCol w:w="1895"/>
        <w:gridCol w:w="2443"/>
      </w:tblGrid>
      <w:tr w:rsidR="00524F47" w:rsidRPr="00524F47" w14:paraId="1752B952" w14:textId="77777777" w:rsidTr="00514192">
        <w:tc>
          <w:tcPr>
            <w:tcW w:w="2629" w:type="dxa"/>
            <w:shd w:val="clear" w:color="auto" w:fill="auto"/>
          </w:tcPr>
          <w:p w14:paraId="20A5976C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2604" w:type="dxa"/>
            <w:shd w:val="clear" w:color="auto" w:fill="auto"/>
          </w:tcPr>
          <w:p w14:paraId="0BAECCED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Формы методической работы</w:t>
            </w:r>
          </w:p>
        </w:tc>
        <w:tc>
          <w:tcPr>
            <w:tcW w:w="2447" w:type="dxa"/>
            <w:shd w:val="clear" w:color="auto" w:fill="auto"/>
          </w:tcPr>
          <w:p w14:paraId="4BF84689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12" w:type="dxa"/>
            <w:shd w:val="clear" w:color="auto" w:fill="auto"/>
          </w:tcPr>
          <w:p w14:paraId="0EB6D695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отчетность</w:t>
            </w:r>
          </w:p>
        </w:tc>
      </w:tr>
      <w:tr w:rsidR="00524F47" w:rsidRPr="00524F47" w14:paraId="06F1DCEC" w14:textId="77777777" w:rsidTr="00514192">
        <w:tc>
          <w:tcPr>
            <w:tcW w:w="2629" w:type="dxa"/>
            <w:vMerge w:val="restart"/>
            <w:shd w:val="clear" w:color="auto" w:fill="auto"/>
          </w:tcPr>
          <w:p w14:paraId="5B9C3230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2604" w:type="dxa"/>
            <w:shd w:val="clear" w:color="auto" w:fill="auto"/>
          </w:tcPr>
          <w:p w14:paraId="123E4C82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 и курсы повышения квалификации</w:t>
            </w:r>
          </w:p>
        </w:tc>
        <w:tc>
          <w:tcPr>
            <w:tcW w:w="2447" w:type="dxa"/>
            <w:shd w:val="clear" w:color="auto" w:fill="auto"/>
          </w:tcPr>
          <w:p w14:paraId="7B09CE5F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не реже чем один раз в три года  (не менее 100 часов)</w:t>
            </w:r>
          </w:p>
        </w:tc>
        <w:tc>
          <w:tcPr>
            <w:tcW w:w="2512" w:type="dxa"/>
            <w:shd w:val="clear" w:color="auto" w:fill="auto"/>
          </w:tcPr>
          <w:p w14:paraId="423F06BA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Документ о повышении квалификации</w:t>
            </w:r>
          </w:p>
        </w:tc>
      </w:tr>
      <w:tr w:rsidR="00524F47" w:rsidRPr="00524F47" w14:paraId="4BB1B64F" w14:textId="77777777" w:rsidTr="00514192">
        <w:tc>
          <w:tcPr>
            <w:tcW w:w="2629" w:type="dxa"/>
            <w:vMerge/>
            <w:shd w:val="clear" w:color="auto" w:fill="auto"/>
          </w:tcPr>
          <w:p w14:paraId="07B50AED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4770DA9F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447" w:type="dxa"/>
            <w:shd w:val="clear" w:color="auto" w:fill="auto"/>
          </w:tcPr>
          <w:p w14:paraId="4F7FEC43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пять лет</w:t>
            </w:r>
          </w:p>
        </w:tc>
        <w:tc>
          <w:tcPr>
            <w:tcW w:w="2512" w:type="dxa"/>
            <w:shd w:val="clear" w:color="auto" w:fill="auto"/>
          </w:tcPr>
          <w:p w14:paraId="7997B2C2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F47" w:rsidRPr="00524F47" w14:paraId="4395B590" w14:textId="77777777" w:rsidTr="00514192">
        <w:tc>
          <w:tcPr>
            <w:tcW w:w="2629" w:type="dxa"/>
            <w:vMerge/>
            <w:shd w:val="clear" w:color="auto" w:fill="auto"/>
          </w:tcPr>
          <w:p w14:paraId="7BABDC06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0B24BE88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мастер-классов,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семинаров</w:t>
            </w:r>
          </w:p>
        </w:tc>
        <w:tc>
          <w:tcPr>
            <w:tcW w:w="2447" w:type="dxa"/>
            <w:shd w:val="clear" w:color="auto" w:fill="auto"/>
          </w:tcPr>
          <w:p w14:paraId="1BAE0DB2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одного раза в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года</w:t>
            </w:r>
          </w:p>
        </w:tc>
        <w:tc>
          <w:tcPr>
            <w:tcW w:w="2512" w:type="dxa"/>
            <w:shd w:val="clear" w:color="auto" w:fill="auto"/>
          </w:tcPr>
          <w:p w14:paraId="7F503888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Отчет, содержащий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практическую значимость посещенного мероприятия</w:t>
            </w:r>
          </w:p>
        </w:tc>
      </w:tr>
      <w:tr w:rsidR="00524F47" w:rsidRPr="00524F47" w14:paraId="685E14D8" w14:textId="77777777" w:rsidTr="00514192">
        <w:tc>
          <w:tcPr>
            <w:tcW w:w="2629" w:type="dxa"/>
            <w:shd w:val="clear" w:color="auto" w:fill="auto"/>
          </w:tcPr>
          <w:p w14:paraId="61632E67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самообразование</w:t>
            </w:r>
          </w:p>
        </w:tc>
        <w:tc>
          <w:tcPr>
            <w:tcW w:w="2604" w:type="dxa"/>
            <w:shd w:val="clear" w:color="auto" w:fill="auto"/>
          </w:tcPr>
          <w:p w14:paraId="34F7FE22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литературы, авторских, экспериментальных программ, научного материала по направлениям</w:t>
            </w:r>
          </w:p>
        </w:tc>
        <w:tc>
          <w:tcPr>
            <w:tcW w:w="2447" w:type="dxa"/>
            <w:shd w:val="clear" w:color="auto" w:fill="auto"/>
          </w:tcPr>
          <w:p w14:paraId="28DD3A97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2" w:type="dxa"/>
            <w:shd w:val="clear" w:color="auto" w:fill="auto"/>
          </w:tcPr>
          <w:p w14:paraId="4A1D7D55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Выписки (аннотации), специальные картотеки, позволяющие использовать необходимый материал, конспекты и др.</w:t>
            </w:r>
          </w:p>
        </w:tc>
      </w:tr>
      <w:tr w:rsidR="00524F47" w:rsidRPr="00524F47" w14:paraId="3A28EFDB" w14:textId="77777777" w:rsidTr="00514192">
        <w:tc>
          <w:tcPr>
            <w:tcW w:w="2629" w:type="dxa"/>
            <w:vMerge w:val="restart"/>
            <w:shd w:val="clear" w:color="auto" w:fill="auto"/>
          </w:tcPr>
          <w:p w14:paraId="7C52A30B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преподавания</w:t>
            </w:r>
          </w:p>
        </w:tc>
        <w:tc>
          <w:tcPr>
            <w:tcW w:w="2604" w:type="dxa"/>
            <w:shd w:val="clear" w:color="auto" w:fill="auto"/>
          </w:tcPr>
          <w:p w14:paraId="0945D183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фестивалях педагогического мастерства</w:t>
            </w:r>
          </w:p>
        </w:tc>
        <w:tc>
          <w:tcPr>
            <w:tcW w:w="2447" w:type="dxa"/>
            <w:shd w:val="clear" w:color="auto" w:fill="auto"/>
          </w:tcPr>
          <w:p w14:paraId="56835373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Согласно графику УМЦ</w:t>
            </w:r>
          </w:p>
        </w:tc>
        <w:tc>
          <w:tcPr>
            <w:tcW w:w="2512" w:type="dxa"/>
            <w:shd w:val="clear" w:color="auto" w:fill="auto"/>
          </w:tcPr>
          <w:p w14:paraId="072539D9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524F47" w:rsidRPr="00524F47" w14:paraId="3BD24DB4" w14:textId="77777777" w:rsidTr="00514192">
        <w:tc>
          <w:tcPr>
            <w:tcW w:w="2629" w:type="dxa"/>
            <w:vMerge/>
            <w:shd w:val="clear" w:color="auto" w:fill="auto"/>
          </w:tcPr>
          <w:p w14:paraId="4F867CF9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7575432E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уроков, </w:t>
            </w:r>
            <w:proofErr w:type="spellStart"/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взимопосещение</w:t>
            </w:r>
            <w:proofErr w:type="spellEnd"/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447" w:type="dxa"/>
            <w:shd w:val="clear" w:color="auto" w:fill="auto"/>
          </w:tcPr>
          <w:p w14:paraId="2E9F3D0A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2" w:type="dxa"/>
            <w:shd w:val="clear" w:color="auto" w:fill="auto"/>
          </w:tcPr>
          <w:p w14:paraId="2DF56FE4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Протоколы, планы занятий, форма отчета, разработанная на отделении.</w:t>
            </w:r>
          </w:p>
        </w:tc>
      </w:tr>
      <w:tr w:rsidR="00524F47" w:rsidRPr="00524F47" w14:paraId="1B91EFC2" w14:textId="77777777" w:rsidTr="00514192">
        <w:tc>
          <w:tcPr>
            <w:tcW w:w="2629" w:type="dxa"/>
            <w:vMerge/>
            <w:shd w:val="clear" w:color="auto" w:fill="auto"/>
          </w:tcPr>
          <w:p w14:paraId="0DFBBDFF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0DB49DAE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447" w:type="dxa"/>
            <w:shd w:val="clear" w:color="auto" w:fill="auto"/>
          </w:tcPr>
          <w:p w14:paraId="6511DEF8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Один раз в два года</w:t>
            </w:r>
          </w:p>
        </w:tc>
        <w:tc>
          <w:tcPr>
            <w:tcW w:w="2512" w:type="dxa"/>
            <w:shd w:val="clear" w:color="auto" w:fill="auto"/>
          </w:tcPr>
          <w:p w14:paraId="79A3CA39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письма, отзывы и др.</w:t>
            </w:r>
          </w:p>
        </w:tc>
      </w:tr>
      <w:tr w:rsidR="00524F47" w:rsidRPr="00524F47" w14:paraId="029C2AAE" w14:textId="77777777" w:rsidTr="00514192">
        <w:tc>
          <w:tcPr>
            <w:tcW w:w="2629" w:type="dxa"/>
            <w:vMerge w:val="restart"/>
            <w:shd w:val="clear" w:color="auto" w:fill="auto"/>
          </w:tcPr>
          <w:p w14:paraId="48A7B37A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учебно-методического обеспечения учебных предметов</w:t>
            </w:r>
          </w:p>
        </w:tc>
        <w:tc>
          <w:tcPr>
            <w:tcW w:w="2604" w:type="dxa"/>
            <w:shd w:val="clear" w:color="auto" w:fill="auto"/>
          </w:tcPr>
          <w:p w14:paraId="649D2C87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пособий, тестовых и контрольных материалов</w:t>
            </w:r>
          </w:p>
        </w:tc>
        <w:tc>
          <w:tcPr>
            <w:tcW w:w="2447" w:type="dxa"/>
            <w:shd w:val="clear" w:color="auto" w:fill="auto"/>
          </w:tcPr>
          <w:p w14:paraId="7CC235BE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2" w:type="dxa"/>
            <w:shd w:val="clear" w:color="auto" w:fill="auto"/>
          </w:tcPr>
          <w:p w14:paraId="4194C025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Наличие работы</w:t>
            </w:r>
          </w:p>
        </w:tc>
      </w:tr>
      <w:tr w:rsidR="00524F47" w:rsidRPr="00524F47" w14:paraId="2D6F265C" w14:textId="77777777" w:rsidTr="00514192">
        <w:tc>
          <w:tcPr>
            <w:tcW w:w="2629" w:type="dxa"/>
            <w:vMerge/>
            <w:shd w:val="clear" w:color="auto" w:fill="auto"/>
          </w:tcPr>
          <w:p w14:paraId="3C1E0384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6679C288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рабочих программ учебных предметов</w:t>
            </w:r>
          </w:p>
        </w:tc>
        <w:tc>
          <w:tcPr>
            <w:tcW w:w="2447" w:type="dxa"/>
            <w:shd w:val="clear" w:color="auto" w:fill="auto"/>
          </w:tcPr>
          <w:p w14:paraId="6828DB9B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пять лет</w:t>
            </w:r>
          </w:p>
        </w:tc>
        <w:tc>
          <w:tcPr>
            <w:tcW w:w="2512" w:type="dxa"/>
            <w:shd w:val="clear" w:color="auto" w:fill="auto"/>
          </w:tcPr>
          <w:p w14:paraId="027DC159" w14:textId="77777777" w:rsidR="00524F47" w:rsidRPr="00524F47" w:rsidRDefault="00524F47" w:rsidP="0075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Наличие программы</w:t>
            </w:r>
          </w:p>
        </w:tc>
      </w:tr>
    </w:tbl>
    <w:p w14:paraId="1C1F65A7" w14:textId="77777777" w:rsidR="00EF4E8E" w:rsidRPr="00524F47" w:rsidRDefault="00EF4E8E" w:rsidP="009308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4E8E" w:rsidRPr="00524F47" w:rsidSect="0081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BB"/>
    <w:multiLevelType w:val="multilevel"/>
    <w:tmpl w:val="FB8265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3741B49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22D65"/>
    <w:multiLevelType w:val="hybridMultilevel"/>
    <w:tmpl w:val="53042C70"/>
    <w:lvl w:ilvl="0" w:tplc="CEC6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E0E9A"/>
    <w:multiLevelType w:val="multilevel"/>
    <w:tmpl w:val="A2ECAF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D4592"/>
    <w:multiLevelType w:val="hybridMultilevel"/>
    <w:tmpl w:val="7908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E4110"/>
    <w:multiLevelType w:val="multilevel"/>
    <w:tmpl w:val="93CC64E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1" w:hanging="2160"/>
      </w:pPr>
      <w:rPr>
        <w:rFonts w:hint="default"/>
      </w:rPr>
    </w:lvl>
  </w:abstractNum>
  <w:abstractNum w:abstractNumId="6" w15:restartNumberingAfterBreak="0">
    <w:nsid w:val="16085E1F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641D81"/>
    <w:multiLevelType w:val="hybridMultilevel"/>
    <w:tmpl w:val="ACB8B72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5570"/>
    <w:multiLevelType w:val="hybridMultilevel"/>
    <w:tmpl w:val="FD7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3A4B"/>
    <w:multiLevelType w:val="hybridMultilevel"/>
    <w:tmpl w:val="1F021092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3467"/>
    <w:multiLevelType w:val="hybridMultilevel"/>
    <w:tmpl w:val="304C54CC"/>
    <w:lvl w:ilvl="0" w:tplc="CEC6F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9F0CF6"/>
    <w:multiLevelType w:val="hybridMultilevel"/>
    <w:tmpl w:val="B87CE3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3C74078"/>
    <w:multiLevelType w:val="hybridMultilevel"/>
    <w:tmpl w:val="0C5440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5E4F5F"/>
    <w:multiLevelType w:val="multilevel"/>
    <w:tmpl w:val="ACD84C7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 w15:restartNumberingAfterBreak="0">
    <w:nsid w:val="29345DD2"/>
    <w:multiLevelType w:val="multilevel"/>
    <w:tmpl w:val="00ECB1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832A4B"/>
    <w:multiLevelType w:val="hybridMultilevel"/>
    <w:tmpl w:val="AE4C10CE"/>
    <w:lvl w:ilvl="0" w:tplc="F5CE7E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E4254">
      <w:numFmt w:val="none"/>
      <w:lvlText w:val=""/>
      <w:lvlJc w:val="left"/>
      <w:pPr>
        <w:tabs>
          <w:tab w:val="num" w:pos="360"/>
        </w:tabs>
      </w:pPr>
    </w:lvl>
    <w:lvl w:ilvl="2" w:tplc="EBD63272">
      <w:numFmt w:val="none"/>
      <w:lvlText w:val=""/>
      <w:lvlJc w:val="left"/>
      <w:pPr>
        <w:tabs>
          <w:tab w:val="num" w:pos="360"/>
        </w:tabs>
      </w:pPr>
    </w:lvl>
    <w:lvl w:ilvl="3" w:tplc="A210D014">
      <w:numFmt w:val="none"/>
      <w:lvlText w:val=""/>
      <w:lvlJc w:val="left"/>
      <w:pPr>
        <w:tabs>
          <w:tab w:val="num" w:pos="360"/>
        </w:tabs>
      </w:pPr>
    </w:lvl>
    <w:lvl w:ilvl="4" w:tplc="35509B1A">
      <w:numFmt w:val="none"/>
      <w:lvlText w:val=""/>
      <w:lvlJc w:val="left"/>
      <w:pPr>
        <w:tabs>
          <w:tab w:val="num" w:pos="360"/>
        </w:tabs>
      </w:pPr>
    </w:lvl>
    <w:lvl w:ilvl="5" w:tplc="C69A8914">
      <w:numFmt w:val="none"/>
      <w:lvlText w:val=""/>
      <w:lvlJc w:val="left"/>
      <w:pPr>
        <w:tabs>
          <w:tab w:val="num" w:pos="360"/>
        </w:tabs>
      </w:pPr>
    </w:lvl>
    <w:lvl w:ilvl="6" w:tplc="64C8C1B4">
      <w:numFmt w:val="none"/>
      <w:lvlText w:val=""/>
      <w:lvlJc w:val="left"/>
      <w:pPr>
        <w:tabs>
          <w:tab w:val="num" w:pos="360"/>
        </w:tabs>
      </w:pPr>
    </w:lvl>
    <w:lvl w:ilvl="7" w:tplc="A5D46976">
      <w:numFmt w:val="none"/>
      <w:lvlText w:val=""/>
      <w:lvlJc w:val="left"/>
      <w:pPr>
        <w:tabs>
          <w:tab w:val="num" w:pos="360"/>
        </w:tabs>
      </w:pPr>
    </w:lvl>
    <w:lvl w:ilvl="8" w:tplc="33246A8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DF84468"/>
    <w:multiLevelType w:val="hybridMultilevel"/>
    <w:tmpl w:val="1F50C7A2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44AA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84252F"/>
    <w:multiLevelType w:val="hybridMultilevel"/>
    <w:tmpl w:val="6AD4E2AC"/>
    <w:lvl w:ilvl="0" w:tplc="4E3240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0F40E8B"/>
    <w:multiLevelType w:val="hybridMultilevel"/>
    <w:tmpl w:val="6328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17EE7"/>
    <w:multiLevelType w:val="hybridMultilevel"/>
    <w:tmpl w:val="6722EB52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1E90"/>
    <w:multiLevelType w:val="hybridMultilevel"/>
    <w:tmpl w:val="82406556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E5CBE"/>
    <w:multiLevelType w:val="hybridMultilevel"/>
    <w:tmpl w:val="81D69084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957671"/>
    <w:multiLevelType w:val="hybridMultilevel"/>
    <w:tmpl w:val="3052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4FEE"/>
    <w:multiLevelType w:val="hybridMultilevel"/>
    <w:tmpl w:val="5732A596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739E4"/>
    <w:multiLevelType w:val="hybridMultilevel"/>
    <w:tmpl w:val="D452F4DA"/>
    <w:lvl w:ilvl="0" w:tplc="CEC6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D2A95"/>
    <w:multiLevelType w:val="hybridMultilevel"/>
    <w:tmpl w:val="8ECA7FBA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122BA"/>
    <w:multiLevelType w:val="multilevel"/>
    <w:tmpl w:val="D8328D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3C7EC8"/>
    <w:multiLevelType w:val="hybridMultilevel"/>
    <w:tmpl w:val="62CC99D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D4030"/>
    <w:multiLevelType w:val="hybridMultilevel"/>
    <w:tmpl w:val="4254F078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87AF0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9B39B3"/>
    <w:multiLevelType w:val="hybridMultilevel"/>
    <w:tmpl w:val="A60CB25E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37F30"/>
    <w:multiLevelType w:val="hybridMultilevel"/>
    <w:tmpl w:val="307A1BC2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14B23"/>
    <w:multiLevelType w:val="hybridMultilevel"/>
    <w:tmpl w:val="944A687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A96"/>
    <w:multiLevelType w:val="multilevel"/>
    <w:tmpl w:val="FB8265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55722B6D"/>
    <w:multiLevelType w:val="hybridMultilevel"/>
    <w:tmpl w:val="41F0F9BE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23EE0"/>
    <w:multiLevelType w:val="hybridMultilevel"/>
    <w:tmpl w:val="9D762584"/>
    <w:lvl w:ilvl="0" w:tplc="4E324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9483B"/>
    <w:multiLevelType w:val="multilevel"/>
    <w:tmpl w:val="890E7C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ED14BB"/>
    <w:multiLevelType w:val="hybridMultilevel"/>
    <w:tmpl w:val="1E0ADA06"/>
    <w:lvl w:ilvl="0" w:tplc="4E3240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C8138E"/>
    <w:multiLevelType w:val="multilevel"/>
    <w:tmpl w:val="B7104E8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61F00020"/>
    <w:multiLevelType w:val="multilevel"/>
    <w:tmpl w:val="F96E9D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402566"/>
    <w:multiLevelType w:val="hybridMultilevel"/>
    <w:tmpl w:val="2282178C"/>
    <w:lvl w:ilvl="0" w:tplc="4E3240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413D5A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9C4179"/>
    <w:multiLevelType w:val="hybridMultilevel"/>
    <w:tmpl w:val="1F06A8FE"/>
    <w:lvl w:ilvl="0" w:tplc="4E32404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71C"/>
    <w:multiLevelType w:val="hybridMultilevel"/>
    <w:tmpl w:val="9A449B3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25593"/>
    <w:multiLevelType w:val="hybridMultilevel"/>
    <w:tmpl w:val="5F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93F78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2B0A61"/>
    <w:multiLevelType w:val="hybridMultilevel"/>
    <w:tmpl w:val="DAC0AD08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B4F5AB4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242643">
    <w:abstractNumId w:val="46"/>
  </w:num>
  <w:num w:numId="2" w16cid:durableId="1829587694">
    <w:abstractNumId w:val="19"/>
  </w:num>
  <w:num w:numId="3" w16cid:durableId="1299265430">
    <w:abstractNumId w:val="42"/>
  </w:num>
  <w:num w:numId="4" w16cid:durableId="699596861">
    <w:abstractNumId w:val="1"/>
  </w:num>
  <w:num w:numId="5" w16cid:durableId="230431113">
    <w:abstractNumId w:val="48"/>
  </w:num>
  <w:num w:numId="6" w16cid:durableId="1963461410">
    <w:abstractNumId w:val="30"/>
  </w:num>
  <w:num w:numId="7" w16cid:durableId="761297207">
    <w:abstractNumId w:val="6"/>
  </w:num>
  <w:num w:numId="8" w16cid:durableId="65150347">
    <w:abstractNumId w:val="17"/>
  </w:num>
  <w:num w:numId="9" w16cid:durableId="1742211365">
    <w:abstractNumId w:val="34"/>
  </w:num>
  <w:num w:numId="10" w16cid:durableId="315692850">
    <w:abstractNumId w:val="44"/>
  </w:num>
  <w:num w:numId="11" w16cid:durableId="1837377853">
    <w:abstractNumId w:val="28"/>
  </w:num>
  <w:num w:numId="12" w16cid:durableId="1379281909">
    <w:abstractNumId w:val="24"/>
  </w:num>
  <w:num w:numId="13" w16cid:durableId="79837233">
    <w:abstractNumId w:val="32"/>
  </w:num>
  <w:num w:numId="14" w16cid:durableId="714156465">
    <w:abstractNumId w:val="27"/>
  </w:num>
  <w:num w:numId="15" w16cid:durableId="999311631">
    <w:abstractNumId w:val="40"/>
  </w:num>
  <w:num w:numId="16" w16cid:durableId="151681502">
    <w:abstractNumId w:val="0"/>
  </w:num>
  <w:num w:numId="17" w16cid:durableId="439379883">
    <w:abstractNumId w:val="31"/>
  </w:num>
  <w:num w:numId="18" w16cid:durableId="2012414855">
    <w:abstractNumId w:val="16"/>
  </w:num>
  <w:num w:numId="19" w16cid:durableId="1329821256">
    <w:abstractNumId w:val="14"/>
  </w:num>
  <w:num w:numId="20" w16cid:durableId="569270670">
    <w:abstractNumId w:val="3"/>
  </w:num>
  <w:num w:numId="21" w16cid:durableId="1566143459">
    <w:abstractNumId w:val="9"/>
  </w:num>
  <w:num w:numId="22" w16cid:durableId="1919245558">
    <w:abstractNumId w:val="37"/>
  </w:num>
  <w:num w:numId="23" w16cid:durableId="291450819">
    <w:abstractNumId w:val="25"/>
  </w:num>
  <w:num w:numId="24" w16cid:durableId="529924812">
    <w:abstractNumId w:val="2"/>
  </w:num>
  <w:num w:numId="25" w16cid:durableId="1259678267">
    <w:abstractNumId w:val="22"/>
  </w:num>
  <w:num w:numId="26" w16cid:durableId="1954441192">
    <w:abstractNumId w:val="4"/>
  </w:num>
  <w:num w:numId="27" w16cid:durableId="369887129">
    <w:abstractNumId w:val="26"/>
  </w:num>
  <w:num w:numId="28" w16cid:durableId="424111373">
    <w:abstractNumId w:val="39"/>
  </w:num>
  <w:num w:numId="29" w16cid:durableId="1951038314">
    <w:abstractNumId w:val="47"/>
  </w:num>
  <w:num w:numId="30" w16cid:durableId="1402682040">
    <w:abstractNumId w:val="10"/>
  </w:num>
  <w:num w:numId="31" w16cid:durableId="1479345395">
    <w:abstractNumId w:val="23"/>
  </w:num>
  <w:num w:numId="32" w16cid:durableId="256327551">
    <w:abstractNumId w:val="13"/>
  </w:num>
  <w:num w:numId="33" w16cid:durableId="948856981">
    <w:abstractNumId w:val="12"/>
  </w:num>
  <w:num w:numId="34" w16cid:durableId="1636327996">
    <w:abstractNumId w:val="38"/>
  </w:num>
  <w:num w:numId="35" w16cid:durableId="2075272663">
    <w:abstractNumId w:val="41"/>
  </w:num>
  <w:num w:numId="36" w16cid:durableId="100803870">
    <w:abstractNumId w:val="15"/>
  </w:num>
  <w:num w:numId="37" w16cid:durableId="810630728">
    <w:abstractNumId w:val="45"/>
  </w:num>
  <w:num w:numId="38" w16cid:durableId="808863514">
    <w:abstractNumId w:val="5"/>
  </w:num>
  <w:num w:numId="39" w16cid:durableId="1129709602">
    <w:abstractNumId w:val="36"/>
  </w:num>
  <w:num w:numId="40" w16cid:durableId="1234703294">
    <w:abstractNumId w:val="43"/>
  </w:num>
  <w:num w:numId="41" w16cid:durableId="1714427512">
    <w:abstractNumId w:val="8"/>
  </w:num>
  <w:num w:numId="42" w16cid:durableId="1467356962">
    <w:abstractNumId w:val="11"/>
  </w:num>
  <w:num w:numId="43" w16cid:durableId="144204132">
    <w:abstractNumId w:val="18"/>
  </w:num>
  <w:num w:numId="44" w16cid:durableId="669332677">
    <w:abstractNumId w:val="20"/>
  </w:num>
  <w:num w:numId="45" w16cid:durableId="1084759873">
    <w:abstractNumId w:val="33"/>
  </w:num>
  <w:num w:numId="46" w16cid:durableId="959069118">
    <w:abstractNumId w:val="29"/>
  </w:num>
  <w:num w:numId="47" w16cid:durableId="286591911">
    <w:abstractNumId w:val="21"/>
  </w:num>
  <w:num w:numId="48" w16cid:durableId="74716803">
    <w:abstractNumId w:val="7"/>
  </w:num>
  <w:num w:numId="49" w16cid:durableId="20982842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FE"/>
    <w:rsid w:val="00024316"/>
    <w:rsid w:val="00077DFD"/>
    <w:rsid w:val="000B0C21"/>
    <w:rsid w:val="000D3CF8"/>
    <w:rsid w:val="001D3F18"/>
    <w:rsid w:val="00207475"/>
    <w:rsid w:val="00217E48"/>
    <w:rsid w:val="00335CA1"/>
    <w:rsid w:val="00337C89"/>
    <w:rsid w:val="0040420C"/>
    <w:rsid w:val="00477B9C"/>
    <w:rsid w:val="004C3FDF"/>
    <w:rsid w:val="005077CC"/>
    <w:rsid w:val="00524F47"/>
    <w:rsid w:val="0059433D"/>
    <w:rsid w:val="005C1A79"/>
    <w:rsid w:val="005C4F77"/>
    <w:rsid w:val="006075B5"/>
    <w:rsid w:val="00615EDB"/>
    <w:rsid w:val="006170F2"/>
    <w:rsid w:val="00635041"/>
    <w:rsid w:val="00676F9C"/>
    <w:rsid w:val="006D686C"/>
    <w:rsid w:val="00704114"/>
    <w:rsid w:val="0074757C"/>
    <w:rsid w:val="007512D9"/>
    <w:rsid w:val="007955BD"/>
    <w:rsid w:val="00814730"/>
    <w:rsid w:val="0093083D"/>
    <w:rsid w:val="00A40FB6"/>
    <w:rsid w:val="00AB0F0A"/>
    <w:rsid w:val="00B05D1C"/>
    <w:rsid w:val="00C20848"/>
    <w:rsid w:val="00C45EFF"/>
    <w:rsid w:val="00C54847"/>
    <w:rsid w:val="00C815FE"/>
    <w:rsid w:val="00CA0F69"/>
    <w:rsid w:val="00CC7AFC"/>
    <w:rsid w:val="00D207DB"/>
    <w:rsid w:val="00D36DB1"/>
    <w:rsid w:val="00D71DE2"/>
    <w:rsid w:val="00DA0D05"/>
    <w:rsid w:val="00DB1732"/>
    <w:rsid w:val="00DE6A55"/>
    <w:rsid w:val="00EE0B54"/>
    <w:rsid w:val="00EF4E8E"/>
    <w:rsid w:val="00EF6744"/>
    <w:rsid w:val="00F1385E"/>
    <w:rsid w:val="00F367AB"/>
    <w:rsid w:val="00FC177F"/>
    <w:rsid w:val="00FD4137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4CBA"/>
  <w15:docId w15:val="{22EEEB1F-6E3E-4E37-92C2-DC3D492D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14"/>
    <w:pPr>
      <w:ind w:left="720"/>
      <w:contextualSpacing/>
    </w:pPr>
  </w:style>
  <w:style w:type="table" w:styleId="a4">
    <w:name w:val="Table Grid"/>
    <w:basedOn w:val="a1"/>
    <w:rsid w:val="004C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Абзац списка4"/>
    <w:basedOn w:val="a"/>
    <w:uiPriority w:val="99"/>
    <w:rsid w:val="00635041"/>
    <w:pPr>
      <w:ind w:left="720"/>
    </w:pPr>
    <w:rPr>
      <w:rFonts w:ascii="Calibri" w:eastAsia="Times New Roman" w:hAnsi="Calibri" w:cs="Calibri"/>
    </w:rPr>
  </w:style>
  <w:style w:type="character" w:customStyle="1" w:styleId="FontStyle16">
    <w:name w:val="Font Style16"/>
    <w:rsid w:val="00D207DB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rsid w:val="00814730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6">
    <w:name w:val="Strong"/>
    <w:qFormat/>
    <w:rsid w:val="00814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F4A2-5BFA-4B36-946E-1D7A261B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424-user</dc:creator>
  <cp:keywords/>
  <dc:description/>
  <cp:lastModifiedBy>Иван Доронин</cp:lastModifiedBy>
  <cp:revision>19</cp:revision>
  <dcterms:created xsi:type="dcterms:W3CDTF">2018-11-14T08:14:00Z</dcterms:created>
  <dcterms:modified xsi:type="dcterms:W3CDTF">2022-09-06T22:42:00Z</dcterms:modified>
</cp:coreProperties>
</file>