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C1217" w:rsidRDefault="005C1217" w:rsidP="005C121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по учебному предмету </w:t>
      </w:r>
      <w:r>
        <w:rPr>
          <w:rFonts w:ascii="Times New Roman" w:hAnsi="Times New Roman" w:cs="Times New Roman"/>
          <w:b/>
          <w:sz w:val="24"/>
          <w:szCs w:val="24"/>
        </w:rPr>
        <w:br/>
        <w:t>ПО.02. УП.03., В.00. УП.03. (музыкальная литература)</w:t>
      </w:r>
    </w:p>
    <w:p w:rsidR="005C1217" w:rsidRDefault="005C1217" w:rsidP="005C1217">
      <w:pPr>
        <w:pStyle w:val="voice"/>
        <w:shd w:val="clear" w:color="auto" w:fill="FFFFFF"/>
        <w:spacing w:before="120" w:beforeAutospacing="0" w:after="120" w:afterAutospacing="0" w:line="276" w:lineRule="auto"/>
        <w:ind w:firstLine="426"/>
        <w:jc w:val="both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Программа предмета ПО.02.УП.03., В.00. УП.03. «Музыкальная литература» разработана на основе и с учетом Федеральных государственных требований к дополнительным предпрофессиональным общеобразовательным программам в области музыкального искусства «</w:t>
      </w:r>
      <w:r w:rsidR="00C50A0C">
        <w:rPr>
          <w:color w:val="000000"/>
          <w:sz w:val="21"/>
          <w:szCs w:val="21"/>
        </w:rPr>
        <w:t>Народные инструменты</w:t>
      </w:r>
      <w:r>
        <w:rPr>
          <w:color w:val="000000"/>
          <w:sz w:val="21"/>
          <w:szCs w:val="21"/>
        </w:rPr>
        <w:t>».</w:t>
      </w:r>
    </w:p>
    <w:p w:rsidR="005C1217" w:rsidRDefault="005C1217" w:rsidP="005C1217">
      <w:pPr>
        <w:pStyle w:val="2"/>
        <w:shd w:val="clear" w:color="auto" w:fill="auto"/>
        <w:spacing w:before="0" w:line="276" w:lineRule="auto"/>
        <w:ind w:right="20"/>
        <w:contextualSpacing/>
        <w:jc w:val="both"/>
        <w:rPr>
          <w:sz w:val="21"/>
          <w:szCs w:val="21"/>
        </w:rPr>
      </w:pPr>
      <w:r>
        <w:rPr>
          <w:color w:val="000000"/>
          <w:sz w:val="21"/>
          <w:szCs w:val="21"/>
        </w:rPr>
        <w:t xml:space="preserve">        </w:t>
      </w:r>
      <w:r w:rsidRPr="00E90C1D">
        <w:rPr>
          <w:color w:val="000000"/>
          <w:sz w:val="21"/>
          <w:szCs w:val="21"/>
        </w:rPr>
        <w:t>Учебный предмет «</w:t>
      </w:r>
      <w:r w:rsidRPr="00E90C1D">
        <w:rPr>
          <w:color w:val="000000"/>
          <w:sz w:val="21"/>
          <w:szCs w:val="21"/>
          <w:shd w:val="clear" w:color="auto" w:fill="FFFFFF"/>
        </w:rPr>
        <w:t xml:space="preserve">Музыкальная литература» </w:t>
      </w:r>
      <w:r w:rsidRPr="00E90C1D">
        <w:rPr>
          <w:sz w:val="21"/>
          <w:szCs w:val="21"/>
        </w:rPr>
        <w:t>теснейшим образом взаимодействует с учебным предметом «Сольфеджио», с предметами предметной области «Музыкальное исполнительство». Благодаря полученным теоретическим знаниям и слуховым навыкам обучающиеся овладевают навыками осознанного восприятия элементов музыкального языка и музыкальной речи, навыками анализа незнакомого музыкального произведения, знаниями основных направлений и стилей в музыкальном искусстве, что позволяет использовать полученные знания в исполнительской деятельности.</w:t>
      </w:r>
    </w:p>
    <w:p w:rsidR="005C1217" w:rsidRPr="00E90C1D" w:rsidRDefault="005C1217" w:rsidP="005C1217">
      <w:pPr>
        <w:pStyle w:val="2"/>
        <w:shd w:val="clear" w:color="auto" w:fill="auto"/>
        <w:spacing w:before="0" w:line="276" w:lineRule="auto"/>
        <w:ind w:right="20"/>
        <w:contextualSpacing/>
        <w:jc w:val="both"/>
        <w:rPr>
          <w:sz w:val="21"/>
          <w:szCs w:val="21"/>
        </w:rPr>
      </w:pPr>
      <w:r>
        <w:rPr>
          <w:sz w:val="21"/>
          <w:szCs w:val="21"/>
        </w:rPr>
        <w:t xml:space="preserve">Цель и задачи предмета «Музыкальная литература» </w:t>
      </w:r>
    </w:p>
    <w:p w:rsidR="005C1217" w:rsidRPr="00E90C1D" w:rsidRDefault="005C1217" w:rsidP="005C1217">
      <w:pPr>
        <w:pStyle w:val="2"/>
        <w:shd w:val="clear" w:color="auto" w:fill="auto"/>
        <w:spacing w:before="0" w:line="276" w:lineRule="auto"/>
        <w:ind w:right="40" w:firstLine="720"/>
        <w:contextualSpacing/>
        <w:jc w:val="both"/>
        <w:rPr>
          <w:sz w:val="21"/>
          <w:szCs w:val="21"/>
        </w:rPr>
      </w:pPr>
      <w:r>
        <w:rPr>
          <w:rStyle w:val="a4"/>
          <w:sz w:val="21"/>
          <w:szCs w:val="21"/>
        </w:rPr>
        <w:t>Цель -</w:t>
      </w:r>
      <w:r w:rsidRPr="00E90C1D">
        <w:rPr>
          <w:sz w:val="21"/>
          <w:szCs w:val="21"/>
        </w:rPr>
        <w:t xml:space="preserve"> развитие музыкально-творческих способностей учащегося на основе формирования комплекса знаний, умений и навыков, позволяющих самостоятельно воспринимать, осваивать и оценивать различные произведения отечественных и зарубежных композиторов, а также выявление одаренных детей в области музыкального искусства, подготовка их к поступлению в профессиональные учебные заведения.</w:t>
      </w:r>
    </w:p>
    <w:p w:rsidR="005C1217" w:rsidRPr="00E90C1D" w:rsidRDefault="005C1217" w:rsidP="005C1217">
      <w:pPr>
        <w:pStyle w:val="2"/>
        <w:shd w:val="clear" w:color="auto" w:fill="auto"/>
        <w:spacing w:before="0" w:line="276" w:lineRule="auto"/>
        <w:ind w:firstLine="720"/>
        <w:contextualSpacing/>
        <w:jc w:val="both"/>
        <w:rPr>
          <w:sz w:val="21"/>
          <w:szCs w:val="21"/>
        </w:rPr>
      </w:pPr>
      <w:r w:rsidRPr="00E90C1D">
        <w:rPr>
          <w:rStyle w:val="a4"/>
          <w:sz w:val="21"/>
          <w:szCs w:val="21"/>
        </w:rPr>
        <w:t>Задачи</w:t>
      </w:r>
      <w:r w:rsidRPr="00E90C1D">
        <w:rPr>
          <w:sz w:val="21"/>
          <w:szCs w:val="21"/>
        </w:rPr>
        <w:t>:</w:t>
      </w:r>
    </w:p>
    <w:p w:rsidR="005C1217" w:rsidRDefault="005C1217" w:rsidP="005C1217">
      <w:pPr>
        <w:pStyle w:val="2"/>
        <w:shd w:val="clear" w:color="auto" w:fill="auto"/>
        <w:tabs>
          <w:tab w:val="left" w:pos="1243"/>
        </w:tabs>
        <w:spacing w:before="0" w:line="276" w:lineRule="auto"/>
        <w:ind w:right="40"/>
        <w:contextualSpacing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</w:t>
      </w:r>
      <w:r w:rsidRPr="00E90C1D">
        <w:rPr>
          <w:sz w:val="21"/>
          <w:szCs w:val="21"/>
        </w:rPr>
        <w:t>формирование интереса и любви к классической музыке и музыкальной культуре в целом;</w:t>
      </w:r>
    </w:p>
    <w:p w:rsidR="005C1217" w:rsidRDefault="005C1217" w:rsidP="005C1217">
      <w:pPr>
        <w:pStyle w:val="2"/>
        <w:shd w:val="clear" w:color="auto" w:fill="auto"/>
        <w:tabs>
          <w:tab w:val="left" w:pos="1253"/>
        </w:tabs>
        <w:spacing w:before="0" w:line="276" w:lineRule="auto"/>
        <w:ind w:right="40"/>
        <w:contextualSpacing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</w:t>
      </w:r>
      <w:r w:rsidRPr="00E90C1D">
        <w:rPr>
          <w:sz w:val="21"/>
          <w:szCs w:val="21"/>
        </w:rPr>
        <w:t>воспитание музыкального восприятия: музыкальных произведений различных стилей и жанров, созданных в разные исторические периоды и в разных странах;</w:t>
      </w:r>
    </w:p>
    <w:p w:rsidR="005C1217" w:rsidRDefault="005C1217" w:rsidP="005C1217">
      <w:pPr>
        <w:pStyle w:val="2"/>
        <w:shd w:val="clear" w:color="auto" w:fill="auto"/>
        <w:tabs>
          <w:tab w:val="left" w:pos="1248"/>
        </w:tabs>
        <w:spacing w:before="0" w:line="276" w:lineRule="auto"/>
        <w:ind w:right="40"/>
        <w:contextualSpacing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</w:t>
      </w:r>
      <w:r w:rsidRPr="00E90C1D">
        <w:rPr>
          <w:sz w:val="21"/>
          <w:szCs w:val="21"/>
        </w:rPr>
        <w:t>овладение навыками восприятия элементов музыкального языка;</w:t>
      </w:r>
    </w:p>
    <w:p w:rsidR="005C1217" w:rsidRDefault="005C1217" w:rsidP="005C1217">
      <w:pPr>
        <w:pStyle w:val="2"/>
        <w:shd w:val="clear" w:color="auto" w:fill="auto"/>
        <w:tabs>
          <w:tab w:val="left" w:pos="1248"/>
        </w:tabs>
        <w:spacing w:before="0" w:line="276" w:lineRule="auto"/>
        <w:ind w:right="40"/>
        <w:contextualSpacing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</w:t>
      </w:r>
      <w:r w:rsidRPr="00E90C1D">
        <w:rPr>
          <w:sz w:val="21"/>
          <w:szCs w:val="21"/>
        </w:rPr>
        <w:t>знания специфики различных музыкально-театральных и инструментальных жанров;</w:t>
      </w:r>
    </w:p>
    <w:p w:rsidR="005C1217" w:rsidRDefault="005C1217" w:rsidP="005C1217">
      <w:pPr>
        <w:pStyle w:val="2"/>
        <w:shd w:val="clear" w:color="auto" w:fill="auto"/>
        <w:tabs>
          <w:tab w:val="left" w:pos="1243"/>
        </w:tabs>
        <w:spacing w:before="0" w:line="276" w:lineRule="auto"/>
        <w:ind w:right="40"/>
        <w:contextualSpacing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</w:t>
      </w:r>
      <w:r w:rsidRPr="00E90C1D">
        <w:rPr>
          <w:sz w:val="21"/>
          <w:szCs w:val="21"/>
        </w:rPr>
        <w:t>знания о различных эпохах и стилях в истории и искусстве;</w:t>
      </w:r>
    </w:p>
    <w:p w:rsidR="005C1217" w:rsidRDefault="005C1217" w:rsidP="005C1217">
      <w:pPr>
        <w:pStyle w:val="2"/>
        <w:shd w:val="clear" w:color="auto" w:fill="auto"/>
        <w:tabs>
          <w:tab w:val="left" w:pos="1243"/>
        </w:tabs>
        <w:spacing w:before="0" w:line="276" w:lineRule="auto"/>
        <w:ind w:right="40"/>
        <w:contextualSpacing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</w:t>
      </w:r>
      <w:r w:rsidRPr="00E90C1D">
        <w:rPr>
          <w:sz w:val="21"/>
          <w:szCs w:val="21"/>
        </w:rPr>
        <w:t>умение работать с нотным текстом (клавиром, партитурой);</w:t>
      </w:r>
    </w:p>
    <w:p w:rsidR="005C1217" w:rsidRDefault="005C1217" w:rsidP="005C1217">
      <w:pPr>
        <w:pStyle w:val="2"/>
        <w:shd w:val="clear" w:color="auto" w:fill="auto"/>
        <w:tabs>
          <w:tab w:val="left" w:pos="1243"/>
        </w:tabs>
        <w:spacing w:before="0" w:line="276" w:lineRule="auto"/>
        <w:ind w:right="40"/>
        <w:contextualSpacing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</w:t>
      </w:r>
      <w:r w:rsidRPr="00E90C1D">
        <w:rPr>
          <w:sz w:val="21"/>
          <w:szCs w:val="21"/>
        </w:rPr>
        <w:t>умение использовать полученные теоретические знания при исполнительстве музыкальных произведений на инструменте;</w:t>
      </w:r>
    </w:p>
    <w:p w:rsidR="005C1217" w:rsidRDefault="005C1217" w:rsidP="005C1217">
      <w:pPr>
        <w:pStyle w:val="2"/>
        <w:shd w:val="clear" w:color="auto" w:fill="auto"/>
        <w:tabs>
          <w:tab w:val="left" w:pos="1243"/>
        </w:tabs>
        <w:spacing w:before="0" w:line="276" w:lineRule="auto"/>
        <w:ind w:right="40"/>
        <w:contextualSpacing/>
        <w:jc w:val="both"/>
        <w:rPr>
          <w:sz w:val="21"/>
          <w:szCs w:val="21"/>
        </w:rPr>
      </w:pPr>
      <w:r>
        <w:rPr>
          <w:sz w:val="21"/>
          <w:szCs w:val="21"/>
        </w:rPr>
        <w:t xml:space="preserve">- </w:t>
      </w:r>
      <w:r w:rsidRPr="00E90C1D">
        <w:rPr>
          <w:sz w:val="21"/>
          <w:szCs w:val="21"/>
        </w:rPr>
        <w:t>формирование у наиболее одаренных выпускников осознанной мотивации к продолжению профессионального обучения и подготовки их к вступительным экзаменам в образовательное учреждение, реализу</w:t>
      </w:r>
      <w:r>
        <w:rPr>
          <w:sz w:val="21"/>
          <w:szCs w:val="21"/>
        </w:rPr>
        <w:t>ющее профессиональные программы.</w:t>
      </w:r>
    </w:p>
    <w:p w:rsidR="005C1217" w:rsidRDefault="005C1217" w:rsidP="005C1217">
      <w:pPr>
        <w:pStyle w:val="2"/>
        <w:shd w:val="clear" w:color="auto" w:fill="auto"/>
        <w:tabs>
          <w:tab w:val="left" w:pos="1243"/>
        </w:tabs>
        <w:spacing w:before="0" w:line="276" w:lineRule="auto"/>
        <w:ind w:right="40"/>
        <w:contextualSpacing/>
        <w:jc w:val="both"/>
        <w:rPr>
          <w:color w:val="000000"/>
          <w:sz w:val="21"/>
          <w:szCs w:val="21"/>
        </w:rPr>
      </w:pPr>
      <w:r>
        <w:rPr>
          <w:sz w:val="21"/>
          <w:szCs w:val="21"/>
        </w:rPr>
        <w:t xml:space="preserve">        </w:t>
      </w:r>
      <w:r>
        <w:rPr>
          <w:color w:val="000000"/>
          <w:sz w:val="21"/>
          <w:szCs w:val="21"/>
        </w:rPr>
        <w:t xml:space="preserve"> </w:t>
      </w:r>
      <w:r w:rsidRPr="00E90C1D">
        <w:rPr>
          <w:color w:val="000000"/>
          <w:sz w:val="21"/>
          <w:szCs w:val="21"/>
        </w:rPr>
        <w:t>Срок реализации учебного предмета «Музыкальная литература» для детей, поступивших в образовательное учреждение в первый класс в возрасте с шести лет шести месяцев до девяти лет, составляет 5 лет (с 4 по 8 класс).</w:t>
      </w:r>
    </w:p>
    <w:p w:rsidR="005C1217" w:rsidRPr="00E90C1D" w:rsidRDefault="005C1217" w:rsidP="005C1217">
      <w:pPr>
        <w:pStyle w:val="2"/>
        <w:shd w:val="clear" w:color="auto" w:fill="auto"/>
        <w:tabs>
          <w:tab w:val="left" w:pos="1243"/>
        </w:tabs>
        <w:spacing w:before="0" w:line="276" w:lineRule="auto"/>
        <w:ind w:right="40"/>
        <w:contextualSpacing/>
        <w:jc w:val="both"/>
        <w:rPr>
          <w:sz w:val="21"/>
          <w:szCs w:val="21"/>
        </w:rPr>
      </w:pPr>
      <w:r>
        <w:rPr>
          <w:color w:val="000000"/>
          <w:sz w:val="21"/>
          <w:szCs w:val="21"/>
        </w:rPr>
        <w:t xml:space="preserve">         </w:t>
      </w:r>
      <w:r w:rsidRPr="00E90C1D">
        <w:rPr>
          <w:color w:val="000000"/>
          <w:sz w:val="21"/>
          <w:szCs w:val="21"/>
        </w:rPr>
        <w:t>Срок реализации учебного предмета «Музыкальная литература» для детей, не закончивших освоение образовательной программы основного общего образования или среднего (полного) общего образования и планирующих поступление в образовательные учреждения, реализующие основные профессиональные образовательные программы в области музыкального искусства, может быть увеличен на один год (9 класс).</w:t>
      </w:r>
      <w:r>
        <w:rPr>
          <w:color w:val="000000"/>
          <w:sz w:val="21"/>
          <w:szCs w:val="21"/>
        </w:rPr>
        <w:t>      </w:t>
      </w:r>
    </w:p>
    <w:p w:rsidR="005C1217" w:rsidRDefault="005C1217" w:rsidP="005C1217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         Примерная программа учебного предмета ПО.02.УП.03., В.00. УП.03. «Музыкальная литература» имеет следующую структуру:</w:t>
      </w:r>
    </w:p>
    <w:p w:rsidR="005C1217" w:rsidRDefault="005C1217" w:rsidP="005C1217">
      <w:pPr>
        <w:pStyle w:val="21"/>
        <w:shd w:val="clear" w:color="auto" w:fill="auto"/>
        <w:tabs>
          <w:tab w:val="left" w:pos="664"/>
        </w:tabs>
        <w:spacing w:after="137" w:line="360" w:lineRule="auto"/>
        <w:ind w:left="40"/>
        <w:contextualSpacing/>
        <w:jc w:val="both"/>
        <w:rPr>
          <w:sz w:val="21"/>
          <w:szCs w:val="21"/>
        </w:rPr>
      </w:pPr>
      <w:r>
        <w:rPr>
          <w:sz w:val="21"/>
          <w:szCs w:val="21"/>
          <w:lang w:val="en-US"/>
        </w:rPr>
        <w:t>I</w:t>
      </w:r>
      <w:r w:rsidRPr="005C1217">
        <w:rPr>
          <w:sz w:val="21"/>
          <w:szCs w:val="21"/>
        </w:rPr>
        <w:t>. Пояснительная записка</w:t>
      </w:r>
    </w:p>
    <w:p w:rsidR="005C1217" w:rsidRDefault="005C1217" w:rsidP="005C1217">
      <w:pPr>
        <w:pStyle w:val="21"/>
        <w:shd w:val="clear" w:color="auto" w:fill="auto"/>
        <w:tabs>
          <w:tab w:val="left" w:pos="664"/>
        </w:tabs>
        <w:spacing w:after="137" w:line="360" w:lineRule="auto"/>
        <w:ind w:left="40"/>
        <w:contextualSpacing/>
        <w:jc w:val="both"/>
        <w:rPr>
          <w:sz w:val="21"/>
          <w:szCs w:val="21"/>
        </w:rPr>
      </w:pPr>
      <w:r w:rsidRPr="005C1217">
        <w:rPr>
          <w:sz w:val="21"/>
          <w:szCs w:val="21"/>
        </w:rPr>
        <w:t>- Характеристика учебного предмета, его место и роль в образовательном процессе;</w:t>
      </w:r>
    </w:p>
    <w:p w:rsidR="005C1217" w:rsidRDefault="005C1217" w:rsidP="005C1217">
      <w:pPr>
        <w:pStyle w:val="21"/>
        <w:shd w:val="clear" w:color="auto" w:fill="auto"/>
        <w:tabs>
          <w:tab w:val="left" w:pos="664"/>
        </w:tabs>
        <w:spacing w:after="137" w:line="360" w:lineRule="auto"/>
        <w:ind w:left="40"/>
        <w:contextualSpacing/>
        <w:jc w:val="both"/>
        <w:rPr>
          <w:sz w:val="21"/>
          <w:szCs w:val="21"/>
        </w:rPr>
      </w:pPr>
      <w:r w:rsidRPr="005C1217">
        <w:rPr>
          <w:sz w:val="21"/>
          <w:szCs w:val="21"/>
        </w:rPr>
        <w:t>- Срок реализации учебного предмета;</w:t>
      </w:r>
    </w:p>
    <w:p w:rsidR="005C1217" w:rsidRDefault="005C1217" w:rsidP="005C1217">
      <w:pPr>
        <w:pStyle w:val="21"/>
        <w:shd w:val="clear" w:color="auto" w:fill="auto"/>
        <w:tabs>
          <w:tab w:val="left" w:pos="664"/>
        </w:tabs>
        <w:spacing w:after="137" w:line="360" w:lineRule="auto"/>
        <w:ind w:left="40"/>
        <w:contextualSpacing/>
        <w:jc w:val="both"/>
        <w:rPr>
          <w:sz w:val="21"/>
          <w:szCs w:val="21"/>
        </w:rPr>
      </w:pPr>
      <w:r w:rsidRPr="005C1217">
        <w:rPr>
          <w:sz w:val="21"/>
          <w:szCs w:val="21"/>
        </w:rPr>
        <w:t>- Объем учебного времени, предусмотренный учебным планом образовательного учреждения на реализацию учебного предмета;</w:t>
      </w:r>
    </w:p>
    <w:p w:rsidR="005C1217" w:rsidRDefault="005C1217" w:rsidP="005C1217">
      <w:pPr>
        <w:pStyle w:val="21"/>
        <w:shd w:val="clear" w:color="auto" w:fill="auto"/>
        <w:tabs>
          <w:tab w:val="left" w:pos="664"/>
        </w:tabs>
        <w:spacing w:after="137" w:line="360" w:lineRule="auto"/>
        <w:ind w:left="40"/>
        <w:contextualSpacing/>
        <w:jc w:val="both"/>
        <w:rPr>
          <w:sz w:val="21"/>
          <w:szCs w:val="21"/>
        </w:rPr>
      </w:pPr>
      <w:r w:rsidRPr="005C1217">
        <w:rPr>
          <w:sz w:val="21"/>
          <w:szCs w:val="21"/>
        </w:rPr>
        <w:t>- Форма проведения учебных аудиторных занятий;</w:t>
      </w:r>
    </w:p>
    <w:p w:rsidR="005C1217" w:rsidRPr="005C1217" w:rsidRDefault="005C1217" w:rsidP="005C1217">
      <w:pPr>
        <w:pStyle w:val="21"/>
        <w:shd w:val="clear" w:color="auto" w:fill="auto"/>
        <w:tabs>
          <w:tab w:val="left" w:pos="664"/>
        </w:tabs>
        <w:spacing w:after="137" w:line="360" w:lineRule="auto"/>
        <w:ind w:left="40"/>
        <w:contextualSpacing/>
        <w:jc w:val="both"/>
        <w:rPr>
          <w:sz w:val="21"/>
          <w:szCs w:val="21"/>
        </w:rPr>
      </w:pPr>
      <w:r w:rsidRPr="005C1217">
        <w:rPr>
          <w:sz w:val="21"/>
          <w:szCs w:val="21"/>
        </w:rPr>
        <w:t>- Цель и задачи учебного предмета;</w:t>
      </w:r>
    </w:p>
    <w:p w:rsidR="005C1217" w:rsidRDefault="005C1217" w:rsidP="005C1217">
      <w:pPr>
        <w:pStyle w:val="21"/>
        <w:shd w:val="clear" w:color="auto" w:fill="auto"/>
        <w:tabs>
          <w:tab w:val="left" w:pos="664"/>
        </w:tabs>
        <w:spacing w:after="137" w:line="360" w:lineRule="auto"/>
        <w:ind w:left="40"/>
        <w:contextualSpacing/>
        <w:jc w:val="both"/>
        <w:rPr>
          <w:sz w:val="21"/>
          <w:szCs w:val="21"/>
        </w:rPr>
      </w:pPr>
      <w:r w:rsidRPr="005C1217">
        <w:rPr>
          <w:sz w:val="21"/>
          <w:szCs w:val="21"/>
        </w:rPr>
        <w:lastRenderedPageBreak/>
        <w:t>- Обоснование структуры программы учебного предмета;</w:t>
      </w:r>
    </w:p>
    <w:p w:rsidR="005C1217" w:rsidRDefault="005C1217" w:rsidP="005C1217">
      <w:pPr>
        <w:pStyle w:val="21"/>
        <w:shd w:val="clear" w:color="auto" w:fill="auto"/>
        <w:tabs>
          <w:tab w:val="left" w:pos="664"/>
        </w:tabs>
        <w:spacing w:after="137" w:line="360" w:lineRule="auto"/>
        <w:ind w:left="40"/>
        <w:contextualSpacing/>
        <w:jc w:val="both"/>
        <w:rPr>
          <w:sz w:val="21"/>
          <w:szCs w:val="21"/>
        </w:rPr>
      </w:pPr>
      <w:r w:rsidRPr="005C1217">
        <w:rPr>
          <w:sz w:val="21"/>
          <w:szCs w:val="21"/>
        </w:rPr>
        <w:t>- Методы обучения;</w:t>
      </w:r>
    </w:p>
    <w:p w:rsidR="005C1217" w:rsidRPr="005C1217" w:rsidRDefault="005C1217" w:rsidP="005C1217">
      <w:pPr>
        <w:pStyle w:val="21"/>
        <w:shd w:val="clear" w:color="auto" w:fill="auto"/>
        <w:tabs>
          <w:tab w:val="left" w:pos="664"/>
        </w:tabs>
        <w:spacing w:after="137" w:line="360" w:lineRule="auto"/>
        <w:ind w:left="40"/>
        <w:contextualSpacing/>
        <w:jc w:val="both"/>
        <w:rPr>
          <w:sz w:val="21"/>
          <w:szCs w:val="21"/>
        </w:rPr>
      </w:pPr>
      <w:r w:rsidRPr="005C1217">
        <w:rPr>
          <w:sz w:val="21"/>
          <w:szCs w:val="21"/>
        </w:rPr>
        <w:t>- Описание материально-технических условий реализации учебного предмета;</w:t>
      </w:r>
    </w:p>
    <w:p w:rsidR="005C1217" w:rsidRPr="005C1217" w:rsidRDefault="005C1217" w:rsidP="005C1217">
      <w:pPr>
        <w:pStyle w:val="21"/>
        <w:shd w:val="clear" w:color="auto" w:fill="auto"/>
        <w:tabs>
          <w:tab w:val="left" w:pos="467"/>
        </w:tabs>
        <w:spacing w:after="346" w:line="360" w:lineRule="auto"/>
        <w:contextualSpacing/>
        <w:jc w:val="both"/>
        <w:rPr>
          <w:sz w:val="21"/>
          <w:szCs w:val="21"/>
        </w:rPr>
      </w:pPr>
      <w:r>
        <w:rPr>
          <w:sz w:val="21"/>
          <w:szCs w:val="21"/>
          <w:lang w:val="en-US"/>
        </w:rPr>
        <w:t>II</w:t>
      </w:r>
      <w:r w:rsidRPr="005C1217">
        <w:rPr>
          <w:sz w:val="21"/>
          <w:szCs w:val="21"/>
        </w:rPr>
        <w:t>. Учебно-тематический план</w:t>
      </w:r>
    </w:p>
    <w:p w:rsidR="005C1217" w:rsidRDefault="005C1217" w:rsidP="005C1217">
      <w:pPr>
        <w:pStyle w:val="21"/>
        <w:shd w:val="clear" w:color="auto" w:fill="auto"/>
        <w:tabs>
          <w:tab w:val="left" w:pos="669"/>
        </w:tabs>
        <w:spacing w:line="360" w:lineRule="auto"/>
        <w:contextualSpacing/>
        <w:jc w:val="both"/>
        <w:rPr>
          <w:sz w:val="21"/>
          <w:szCs w:val="21"/>
        </w:rPr>
      </w:pPr>
      <w:r>
        <w:rPr>
          <w:sz w:val="21"/>
          <w:szCs w:val="21"/>
          <w:lang w:val="en-US"/>
        </w:rPr>
        <w:t>III</w:t>
      </w:r>
      <w:r w:rsidRPr="005C1217">
        <w:rPr>
          <w:sz w:val="21"/>
          <w:szCs w:val="21"/>
        </w:rPr>
        <w:t>.Содержание учебного предмета</w:t>
      </w:r>
    </w:p>
    <w:p w:rsidR="005C1217" w:rsidRDefault="005C1217" w:rsidP="005C1217">
      <w:pPr>
        <w:pStyle w:val="21"/>
        <w:shd w:val="clear" w:color="auto" w:fill="auto"/>
        <w:tabs>
          <w:tab w:val="left" w:pos="669"/>
        </w:tabs>
        <w:spacing w:line="360" w:lineRule="auto"/>
        <w:contextualSpacing/>
        <w:jc w:val="both"/>
        <w:rPr>
          <w:sz w:val="21"/>
          <w:szCs w:val="21"/>
        </w:rPr>
      </w:pPr>
      <w:r w:rsidRPr="005C1217">
        <w:rPr>
          <w:sz w:val="21"/>
          <w:szCs w:val="21"/>
        </w:rPr>
        <w:t>-</w:t>
      </w:r>
      <w:r>
        <w:rPr>
          <w:sz w:val="21"/>
          <w:szCs w:val="21"/>
        </w:rPr>
        <w:t xml:space="preserve"> </w:t>
      </w:r>
      <w:r w:rsidRPr="005C1217">
        <w:rPr>
          <w:sz w:val="21"/>
          <w:szCs w:val="21"/>
        </w:rPr>
        <w:t>Сведения о затратах учебного времени;</w:t>
      </w:r>
    </w:p>
    <w:p w:rsidR="005C1217" w:rsidRPr="005C1217" w:rsidRDefault="005C1217" w:rsidP="005C1217">
      <w:pPr>
        <w:pStyle w:val="21"/>
        <w:shd w:val="clear" w:color="auto" w:fill="auto"/>
        <w:tabs>
          <w:tab w:val="left" w:pos="669"/>
        </w:tabs>
        <w:spacing w:line="360" w:lineRule="auto"/>
        <w:contextualSpacing/>
        <w:jc w:val="both"/>
        <w:rPr>
          <w:sz w:val="21"/>
          <w:szCs w:val="21"/>
        </w:rPr>
      </w:pPr>
      <w:r w:rsidRPr="005C1217">
        <w:rPr>
          <w:sz w:val="21"/>
          <w:szCs w:val="21"/>
        </w:rPr>
        <w:t>- Годовые требования по классам;</w:t>
      </w:r>
    </w:p>
    <w:p w:rsidR="005C1217" w:rsidRPr="005C1217" w:rsidRDefault="005C1217" w:rsidP="005C1217">
      <w:pPr>
        <w:pStyle w:val="21"/>
        <w:shd w:val="clear" w:color="auto" w:fill="auto"/>
        <w:tabs>
          <w:tab w:val="left" w:pos="669"/>
        </w:tabs>
        <w:spacing w:after="412" w:line="360" w:lineRule="auto"/>
        <w:contextualSpacing/>
        <w:jc w:val="both"/>
        <w:rPr>
          <w:sz w:val="21"/>
          <w:szCs w:val="21"/>
        </w:rPr>
      </w:pPr>
      <w:r>
        <w:rPr>
          <w:sz w:val="21"/>
          <w:szCs w:val="21"/>
          <w:lang w:val="en-US"/>
        </w:rPr>
        <w:t>IV</w:t>
      </w:r>
      <w:r w:rsidRPr="005C1217">
        <w:rPr>
          <w:sz w:val="21"/>
          <w:szCs w:val="21"/>
        </w:rPr>
        <w:t>. Требования к уровню подготовки обучающихся</w:t>
      </w:r>
    </w:p>
    <w:p w:rsidR="005C1217" w:rsidRDefault="005C1217" w:rsidP="005C1217">
      <w:pPr>
        <w:pStyle w:val="21"/>
        <w:shd w:val="clear" w:color="auto" w:fill="auto"/>
        <w:tabs>
          <w:tab w:val="left" w:pos="669"/>
        </w:tabs>
        <w:spacing w:after="137" w:line="360" w:lineRule="auto"/>
        <w:contextualSpacing/>
        <w:jc w:val="both"/>
        <w:rPr>
          <w:sz w:val="21"/>
          <w:szCs w:val="21"/>
        </w:rPr>
      </w:pPr>
      <w:r>
        <w:rPr>
          <w:sz w:val="21"/>
          <w:szCs w:val="21"/>
          <w:lang w:val="en-US"/>
        </w:rPr>
        <w:t>V</w:t>
      </w:r>
      <w:r w:rsidRPr="005C1217">
        <w:rPr>
          <w:sz w:val="21"/>
          <w:szCs w:val="21"/>
        </w:rPr>
        <w:t>. Формы и методы контроля, система оценок</w:t>
      </w:r>
    </w:p>
    <w:p w:rsidR="005C1217" w:rsidRDefault="005C1217" w:rsidP="005C1217">
      <w:pPr>
        <w:pStyle w:val="21"/>
        <w:shd w:val="clear" w:color="auto" w:fill="auto"/>
        <w:tabs>
          <w:tab w:val="left" w:pos="669"/>
        </w:tabs>
        <w:spacing w:after="137" w:line="360" w:lineRule="auto"/>
        <w:contextualSpacing/>
        <w:jc w:val="both"/>
        <w:rPr>
          <w:sz w:val="21"/>
          <w:szCs w:val="21"/>
        </w:rPr>
      </w:pPr>
      <w:r w:rsidRPr="005C1217">
        <w:rPr>
          <w:sz w:val="21"/>
          <w:szCs w:val="21"/>
        </w:rPr>
        <w:t>- Аттестация: цели, виды, форма, содержание;</w:t>
      </w:r>
    </w:p>
    <w:p w:rsidR="005C1217" w:rsidRDefault="005C1217" w:rsidP="005C1217">
      <w:pPr>
        <w:pStyle w:val="21"/>
        <w:shd w:val="clear" w:color="auto" w:fill="auto"/>
        <w:tabs>
          <w:tab w:val="left" w:pos="669"/>
        </w:tabs>
        <w:spacing w:after="137" w:line="360" w:lineRule="auto"/>
        <w:contextualSpacing/>
        <w:jc w:val="both"/>
        <w:rPr>
          <w:sz w:val="21"/>
          <w:szCs w:val="21"/>
        </w:rPr>
      </w:pPr>
      <w:r w:rsidRPr="005C1217">
        <w:rPr>
          <w:sz w:val="21"/>
          <w:szCs w:val="21"/>
        </w:rPr>
        <w:t>- Критерии оценки промежуточной аттестации в форме экзамена и итоговой аттестации;</w:t>
      </w:r>
    </w:p>
    <w:p w:rsidR="005C1217" w:rsidRPr="005C1217" w:rsidRDefault="005C1217" w:rsidP="005C1217">
      <w:pPr>
        <w:pStyle w:val="21"/>
        <w:shd w:val="clear" w:color="auto" w:fill="auto"/>
        <w:tabs>
          <w:tab w:val="left" w:pos="669"/>
        </w:tabs>
        <w:spacing w:after="137" w:line="360" w:lineRule="auto"/>
        <w:contextualSpacing/>
        <w:jc w:val="both"/>
        <w:rPr>
          <w:sz w:val="21"/>
          <w:szCs w:val="21"/>
        </w:rPr>
      </w:pPr>
      <w:r w:rsidRPr="005C1217">
        <w:rPr>
          <w:sz w:val="21"/>
          <w:szCs w:val="21"/>
        </w:rPr>
        <w:t>- Контрольные требования на разных этапах обучения;</w:t>
      </w:r>
    </w:p>
    <w:p w:rsidR="005C1217" w:rsidRPr="005C1217" w:rsidRDefault="005C1217" w:rsidP="005C1217">
      <w:pPr>
        <w:pStyle w:val="21"/>
        <w:shd w:val="clear" w:color="auto" w:fill="auto"/>
        <w:tabs>
          <w:tab w:val="left" w:pos="501"/>
        </w:tabs>
        <w:spacing w:after="282" w:line="360" w:lineRule="auto"/>
        <w:ind w:right="220"/>
        <w:contextualSpacing/>
        <w:jc w:val="both"/>
        <w:rPr>
          <w:sz w:val="21"/>
          <w:szCs w:val="21"/>
        </w:rPr>
      </w:pPr>
      <w:r>
        <w:rPr>
          <w:sz w:val="21"/>
          <w:szCs w:val="21"/>
          <w:lang w:val="en-US"/>
        </w:rPr>
        <w:t>VI</w:t>
      </w:r>
      <w:r w:rsidRPr="005C1217">
        <w:rPr>
          <w:sz w:val="21"/>
          <w:szCs w:val="21"/>
        </w:rPr>
        <w:t>. Шестой год обучения по учебному предмету «Музыкальная литература»</w:t>
      </w:r>
      <w:r w:rsidRPr="005C1217">
        <w:rPr>
          <w:rStyle w:val="223"/>
          <w:sz w:val="21"/>
          <w:szCs w:val="21"/>
        </w:rPr>
        <w:t xml:space="preserve"> (9</w:t>
      </w:r>
      <w:r w:rsidRPr="005C1217">
        <w:rPr>
          <w:sz w:val="21"/>
          <w:szCs w:val="21"/>
        </w:rPr>
        <w:t>-й класс)</w:t>
      </w:r>
    </w:p>
    <w:p w:rsidR="005C1217" w:rsidRDefault="005C1217" w:rsidP="005C1217">
      <w:pPr>
        <w:pStyle w:val="21"/>
        <w:shd w:val="clear" w:color="auto" w:fill="auto"/>
        <w:tabs>
          <w:tab w:val="left" w:pos="669"/>
        </w:tabs>
        <w:spacing w:line="360" w:lineRule="auto"/>
        <w:contextualSpacing/>
        <w:jc w:val="both"/>
        <w:rPr>
          <w:sz w:val="21"/>
          <w:szCs w:val="21"/>
        </w:rPr>
      </w:pPr>
      <w:r>
        <w:rPr>
          <w:sz w:val="21"/>
          <w:szCs w:val="21"/>
          <w:lang w:val="en-US"/>
        </w:rPr>
        <w:t>VII</w:t>
      </w:r>
      <w:r w:rsidRPr="005C1217">
        <w:rPr>
          <w:sz w:val="21"/>
          <w:szCs w:val="21"/>
        </w:rPr>
        <w:t>. Методическое обеспечение учебного процесса</w:t>
      </w:r>
    </w:p>
    <w:p w:rsidR="005C1217" w:rsidRDefault="005C1217" w:rsidP="005C1217">
      <w:pPr>
        <w:pStyle w:val="21"/>
        <w:shd w:val="clear" w:color="auto" w:fill="auto"/>
        <w:tabs>
          <w:tab w:val="left" w:pos="669"/>
        </w:tabs>
        <w:spacing w:line="360" w:lineRule="auto"/>
        <w:contextualSpacing/>
        <w:jc w:val="both"/>
        <w:rPr>
          <w:sz w:val="21"/>
          <w:szCs w:val="21"/>
        </w:rPr>
      </w:pPr>
      <w:r w:rsidRPr="005C1217">
        <w:rPr>
          <w:sz w:val="21"/>
          <w:szCs w:val="21"/>
        </w:rPr>
        <w:t>-</w:t>
      </w:r>
      <w:r>
        <w:rPr>
          <w:sz w:val="21"/>
          <w:szCs w:val="21"/>
        </w:rPr>
        <w:t xml:space="preserve"> </w:t>
      </w:r>
      <w:r w:rsidRPr="005C1217">
        <w:rPr>
          <w:sz w:val="21"/>
          <w:szCs w:val="21"/>
        </w:rPr>
        <w:t>Методические рекомендации педагогическим работникам;</w:t>
      </w:r>
    </w:p>
    <w:p w:rsidR="005C1217" w:rsidRPr="005C1217" w:rsidRDefault="005C1217" w:rsidP="005C1217">
      <w:pPr>
        <w:pStyle w:val="21"/>
        <w:shd w:val="clear" w:color="auto" w:fill="auto"/>
        <w:tabs>
          <w:tab w:val="left" w:pos="669"/>
        </w:tabs>
        <w:spacing w:line="360" w:lineRule="auto"/>
        <w:contextualSpacing/>
        <w:jc w:val="both"/>
        <w:rPr>
          <w:sz w:val="21"/>
          <w:szCs w:val="21"/>
        </w:rPr>
      </w:pPr>
      <w:r w:rsidRPr="005C1217">
        <w:rPr>
          <w:sz w:val="21"/>
          <w:szCs w:val="21"/>
        </w:rPr>
        <w:t>- Рекомендации по организации самостоятельной работы обучающихся;</w:t>
      </w:r>
    </w:p>
    <w:p w:rsidR="005C1217" w:rsidRDefault="005C1217" w:rsidP="005C1217">
      <w:pPr>
        <w:pStyle w:val="21"/>
        <w:shd w:val="clear" w:color="auto" w:fill="auto"/>
        <w:tabs>
          <w:tab w:val="left" w:pos="1293"/>
        </w:tabs>
        <w:spacing w:line="360" w:lineRule="auto"/>
        <w:ind w:left="40"/>
        <w:contextualSpacing/>
        <w:jc w:val="both"/>
        <w:rPr>
          <w:sz w:val="21"/>
          <w:szCs w:val="21"/>
        </w:rPr>
      </w:pPr>
      <w:r>
        <w:rPr>
          <w:sz w:val="21"/>
          <w:szCs w:val="21"/>
          <w:lang w:val="en-US"/>
        </w:rPr>
        <w:t>VIII</w:t>
      </w:r>
      <w:r w:rsidRPr="005C1217">
        <w:rPr>
          <w:sz w:val="21"/>
          <w:szCs w:val="21"/>
        </w:rPr>
        <w:t>. Список учебной и методической литературы</w:t>
      </w:r>
    </w:p>
    <w:p w:rsidR="005C1217" w:rsidRDefault="005C1217" w:rsidP="005C1217">
      <w:pPr>
        <w:pStyle w:val="21"/>
        <w:shd w:val="clear" w:color="auto" w:fill="auto"/>
        <w:tabs>
          <w:tab w:val="left" w:pos="1293"/>
        </w:tabs>
        <w:spacing w:line="360" w:lineRule="auto"/>
        <w:ind w:left="40"/>
        <w:contextualSpacing/>
        <w:jc w:val="both"/>
        <w:rPr>
          <w:sz w:val="21"/>
          <w:szCs w:val="21"/>
        </w:rPr>
      </w:pPr>
      <w:r w:rsidRPr="005C1217">
        <w:rPr>
          <w:sz w:val="21"/>
          <w:szCs w:val="21"/>
        </w:rPr>
        <w:t>-</w:t>
      </w:r>
      <w:r>
        <w:rPr>
          <w:sz w:val="21"/>
          <w:szCs w:val="21"/>
        </w:rPr>
        <w:t xml:space="preserve"> </w:t>
      </w:r>
      <w:r w:rsidRPr="005C1217">
        <w:rPr>
          <w:sz w:val="21"/>
          <w:szCs w:val="21"/>
        </w:rPr>
        <w:t>Учебники,</w:t>
      </w:r>
    </w:p>
    <w:p w:rsidR="005C1217" w:rsidRDefault="005C1217" w:rsidP="005C1217">
      <w:pPr>
        <w:pStyle w:val="21"/>
        <w:shd w:val="clear" w:color="auto" w:fill="auto"/>
        <w:tabs>
          <w:tab w:val="left" w:pos="1293"/>
        </w:tabs>
        <w:spacing w:line="360" w:lineRule="auto"/>
        <w:ind w:left="40"/>
        <w:contextualSpacing/>
        <w:jc w:val="both"/>
        <w:rPr>
          <w:sz w:val="21"/>
          <w:szCs w:val="21"/>
        </w:rPr>
      </w:pPr>
      <w:r w:rsidRPr="005C1217">
        <w:rPr>
          <w:sz w:val="21"/>
          <w:szCs w:val="21"/>
        </w:rPr>
        <w:t>- Учебные пособия;</w:t>
      </w:r>
    </w:p>
    <w:p w:rsidR="005C1217" w:rsidRDefault="005C1217" w:rsidP="005C1217">
      <w:pPr>
        <w:pStyle w:val="21"/>
        <w:shd w:val="clear" w:color="auto" w:fill="auto"/>
        <w:tabs>
          <w:tab w:val="left" w:pos="1293"/>
        </w:tabs>
        <w:spacing w:line="360" w:lineRule="auto"/>
        <w:ind w:left="40"/>
        <w:contextualSpacing/>
        <w:jc w:val="both"/>
        <w:rPr>
          <w:sz w:val="21"/>
          <w:szCs w:val="21"/>
        </w:rPr>
      </w:pPr>
      <w:r w:rsidRPr="005C1217">
        <w:rPr>
          <w:sz w:val="21"/>
          <w:szCs w:val="21"/>
        </w:rPr>
        <w:t>- Хрестоматии;</w:t>
      </w:r>
    </w:p>
    <w:p w:rsidR="005C1217" w:rsidRPr="005C1217" w:rsidRDefault="005C1217" w:rsidP="005C1217">
      <w:pPr>
        <w:pStyle w:val="21"/>
        <w:shd w:val="clear" w:color="auto" w:fill="auto"/>
        <w:tabs>
          <w:tab w:val="left" w:pos="1293"/>
        </w:tabs>
        <w:spacing w:line="360" w:lineRule="auto"/>
        <w:ind w:left="40"/>
        <w:contextualSpacing/>
        <w:jc w:val="both"/>
        <w:rPr>
          <w:sz w:val="21"/>
          <w:szCs w:val="21"/>
        </w:rPr>
      </w:pPr>
      <w:r w:rsidRPr="005C1217">
        <w:rPr>
          <w:sz w:val="21"/>
          <w:szCs w:val="21"/>
        </w:rPr>
        <w:t xml:space="preserve">- </w:t>
      </w:r>
      <w:r>
        <w:rPr>
          <w:sz w:val="21"/>
          <w:szCs w:val="21"/>
        </w:rPr>
        <w:t>Методическая литература.</w:t>
      </w:r>
    </w:p>
    <w:p w:rsidR="0021119D" w:rsidRPr="005C1217" w:rsidRDefault="0021119D">
      <w:pPr>
        <w:rPr>
          <w:sz w:val="21"/>
          <w:szCs w:val="21"/>
        </w:rPr>
      </w:pPr>
    </w:p>
    <w:sectPr w:rsidR="0021119D" w:rsidRPr="005C12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704746"/>
    <w:multiLevelType w:val="multilevel"/>
    <w:tmpl w:val="F7342EB6"/>
    <w:lvl w:ilvl="0">
      <w:start w:val="4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53B76DE8"/>
    <w:multiLevelType w:val="multilevel"/>
    <w:tmpl w:val="3DB471F2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5B8534BE"/>
    <w:multiLevelType w:val="multilevel"/>
    <w:tmpl w:val="2B108088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2"/>
      <w:numFmt w:val="upperRoman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 w16cid:durableId="1005471951">
    <w:abstractNumId w:val="1"/>
  </w:num>
  <w:num w:numId="2" w16cid:durableId="2037778545">
    <w:abstractNumId w:val="2"/>
  </w:num>
  <w:num w:numId="3" w16cid:durableId="18512135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469"/>
    <w:rsid w:val="00155469"/>
    <w:rsid w:val="0021119D"/>
    <w:rsid w:val="005C1217"/>
    <w:rsid w:val="00C50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F604A4-F4FC-48AD-A2CB-23CF5D3CB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121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voice">
    <w:name w:val="voice"/>
    <w:basedOn w:val="a"/>
    <w:rsid w:val="005C1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3">
    <w:name w:val="Основной текст_"/>
    <w:basedOn w:val="a0"/>
    <w:link w:val="2"/>
    <w:uiPriority w:val="99"/>
    <w:locked/>
    <w:rsid w:val="005C1217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3"/>
    <w:uiPriority w:val="99"/>
    <w:rsid w:val="005C1217"/>
    <w:pPr>
      <w:shd w:val="clear" w:color="auto" w:fill="FFFFFF"/>
      <w:spacing w:before="5340" w:after="0" w:line="240" w:lineRule="atLeast"/>
      <w:jc w:val="center"/>
    </w:pPr>
    <w:rPr>
      <w:rFonts w:ascii="Times New Roman" w:hAnsi="Times New Roman" w:cs="Times New Roman"/>
      <w:sz w:val="26"/>
      <w:szCs w:val="26"/>
    </w:rPr>
  </w:style>
  <w:style w:type="character" w:customStyle="1" w:styleId="a4">
    <w:name w:val="Основной текст + Полужирный"/>
    <w:aliases w:val="Курсив"/>
    <w:basedOn w:val="a3"/>
    <w:uiPriority w:val="99"/>
    <w:rsid w:val="005C1217"/>
    <w:rPr>
      <w:rFonts w:ascii="Times New Roman" w:hAnsi="Times New Roman" w:cs="Times New Roman"/>
      <w:b/>
      <w:bCs/>
      <w:i/>
      <w:iCs/>
      <w:spacing w:val="0"/>
      <w:sz w:val="26"/>
      <w:szCs w:val="26"/>
      <w:shd w:val="clear" w:color="auto" w:fill="FFFFFF"/>
    </w:rPr>
  </w:style>
  <w:style w:type="character" w:customStyle="1" w:styleId="20">
    <w:name w:val="Основной текст (2)_"/>
    <w:basedOn w:val="a0"/>
    <w:link w:val="21"/>
    <w:uiPriority w:val="99"/>
    <w:locked/>
    <w:rsid w:val="005C1217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223">
    <w:name w:val="Основной текст (2)23"/>
    <w:basedOn w:val="20"/>
    <w:uiPriority w:val="99"/>
    <w:rsid w:val="005C1217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locked/>
    <w:rsid w:val="005C1217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1">
    <w:name w:val="Основной текст (2)1"/>
    <w:basedOn w:val="a"/>
    <w:link w:val="20"/>
    <w:uiPriority w:val="99"/>
    <w:rsid w:val="005C1217"/>
    <w:pPr>
      <w:shd w:val="clear" w:color="auto" w:fill="FFFFFF"/>
      <w:spacing w:after="0" w:line="322" w:lineRule="exact"/>
      <w:jc w:val="center"/>
    </w:pPr>
    <w:rPr>
      <w:rFonts w:ascii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uiPriority w:val="99"/>
    <w:rsid w:val="005C1217"/>
    <w:pPr>
      <w:shd w:val="clear" w:color="auto" w:fill="FFFFFF"/>
      <w:spacing w:before="240" w:after="0" w:line="274" w:lineRule="exact"/>
    </w:pPr>
    <w:rPr>
      <w:rFonts w:ascii="Times New Roman" w:hAnsi="Times New Roman" w:cs="Times New Roman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627</Words>
  <Characters>3577</Characters>
  <Application>Microsoft Office Word</Application>
  <DocSecurity>0</DocSecurity>
  <Lines>29</Lines>
  <Paragraphs>8</Paragraphs>
  <ScaleCrop>false</ScaleCrop>
  <Company/>
  <LinksUpToDate>false</LinksUpToDate>
  <CharactersWithSpaces>4196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</dc:creator>
  <cp:keywords/>
  <dc:description/>
  <cp:lastModifiedBy>Диана Лучер</cp:lastModifiedBy>
  <cp:revision>3</cp:revision>
  <dcterms:created xsi:type="dcterms:W3CDTF">2022-03-05T04:11:00Z</dcterms:created>
  <dcterms:modified xsi:type="dcterms:W3CDTF">2022-12-05T04:44:00Z</dcterms:modified>
</cp:coreProperties>
</file>